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DE" w:rsidRPr="00625820" w:rsidRDefault="00BA07DE" w:rsidP="00BA07DE">
      <w:pPr>
        <w:rPr>
          <w:rFonts w:ascii="Arial" w:hAnsi="Arial" w:cs="Arial"/>
          <w:b/>
        </w:rPr>
      </w:pPr>
      <w:r w:rsidRPr="00625820">
        <w:rPr>
          <w:rFonts w:ascii="Arial" w:hAnsi="Arial" w:cs="Arial"/>
          <w:b/>
        </w:rPr>
        <w:t>System Requirements</w:t>
      </w:r>
    </w:p>
    <w:p w:rsidR="00BA07DE" w:rsidRPr="00625820" w:rsidRDefault="00BA07DE" w:rsidP="00BA07DE">
      <w:pPr>
        <w:rPr>
          <w:rFonts w:ascii="Arial" w:hAnsi="Arial" w:cs="Arial"/>
        </w:rPr>
      </w:pPr>
    </w:p>
    <w:p w:rsidR="00BA07DE" w:rsidRDefault="00BA07DE" w:rsidP="00BA07DE">
      <w:pPr>
        <w:rPr>
          <w:rFonts w:ascii="Arial" w:hAnsi="Arial" w:cs="Arial"/>
          <w:b/>
        </w:rPr>
      </w:pPr>
    </w:p>
    <w:p w:rsidR="00BA07DE" w:rsidRDefault="00BA07DE" w:rsidP="00BA07DE">
      <w:pPr>
        <w:rPr>
          <w:rFonts w:ascii="Arial" w:hAnsi="Arial" w:cs="Arial"/>
          <w:b/>
        </w:rPr>
      </w:pPr>
      <w:r w:rsidRPr="00625820">
        <w:rPr>
          <w:rFonts w:ascii="Arial" w:hAnsi="Arial" w:cs="Arial"/>
          <w:b/>
        </w:rPr>
        <w:t>What are the system requirements required to run the Information Services Portal on my PC?</w:t>
      </w:r>
    </w:p>
    <w:p w:rsidR="00BA07DE" w:rsidRPr="00625820" w:rsidRDefault="00BA07DE" w:rsidP="00BA07DE">
      <w:pPr>
        <w:rPr>
          <w:rFonts w:ascii="Arial" w:hAnsi="Arial" w:cs="Arial"/>
          <w:b/>
        </w:rPr>
      </w:pPr>
    </w:p>
    <w:p w:rsidR="00BA07DE" w:rsidRDefault="00BA07DE" w:rsidP="00BA07DE">
      <w:pPr>
        <w:rPr>
          <w:rFonts w:ascii="Arial" w:hAnsi="Arial" w:cs="Arial"/>
        </w:rPr>
      </w:pPr>
      <w:r w:rsidRPr="00625820">
        <w:rPr>
          <w:rFonts w:ascii="Arial" w:hAnsi="Arial" w:cs="Arial"/>
        </w:rPr>
        <w:t xml:space="preserve">The Information Services Portal is internet based so there are no specific system requirements to access and download data from the </w:t>
      </w:r>
      <w:r>
        <w:rPr>
          <w:rFonts w:ascii="Arial" w:hAnsi="Arial" w:cs="Arial"/>
        </w:rPr>
        <w:t xml:space="preserve">Information Services </w:t>
      </w:r>
      <w:r w:rsidRPr="00625820">
        <w:rPr>
          <w:rFonts w:ascii="Arial" w:hAnsi="Arial" w:cs="Arial"/>
        </w:rPr>
        <w:t>Portal</w:t>
      </w:r>
      <w:r>
        <w:rPr>
          <w:rFonts w:ascii="Arial" w:hAnsi="Arial" w:cs="Arial"/>
        </w:rPr>
        <w:t>.</w:t>
      </w:r>
    </w:p>
    <w:p w:rsidR="00BA07DE" w:rsidRPr="00625820" w:rsidRDefault="00BA07DE" w:rsidP="00BA07DE">
      <w:pPr>
        <w:rPr>
          <w:rFonts w:ascii="Arial" w:hAnsi="Arial" w:cs="Arial"/>
        </w:rPr>
      </w:pPr>
    </w:p>
    <w:p w:rsidR="00BA07DE" w:rsidRDefault="00BA07DE" w:rsidP="00BA07DE">
      <w:pPr>
        <w:rPr>
          <w:rFonts w:ascii="Arial" w:hAnsi="Arial" w:cs="Arial"/>
        </w:rPr>
      </w:pPr>
      <w:r w:rsidRPr="00625820">
        <w:rPr>
          <w:rFonts w:ascii="Arial" w:hAnsi="Arial" w:cs="Arial"/>
        </w:rPr>
        <w:t>If you are downloading reports into other applications and there is a problem it may be to do with your settings on your PC</w:t>
      </w:r>
      <w:r>
        <w:rPr>
          <w:rFonts w:ascii="Arial" w:hAnsi="Arial" w:cs="Arial"/>
        </w:rPr>
        <w:t>.</w:t>
      </w:r>
    </w:p>
    <w:p w:rsidR="00BA07DE" w:rsidRPr="00625820" w:rsidRDefault="00BA07DE" w:rsidP="00BA07DE">
      <w:pPr>
        <w:rPr>
          <w:rFonts w:ascii="Arial" w:hAnsi="Arial" w:cs="Arial"/>
        </w:rPr>
      </w:pPr>
    </w:p>
    <w:p w:rsidR="00BA07DE" w:rsidRDefault="00BA07DE" w:rsidP="00BA07DE">
      <w:pPr>
        <w:rPr>
          <w:rFonts w:ascii="Arial" w:hAnsi="Arial" w:cs="Arial"/>
          <w:b/>
        </w:rPr>
      </w:pPr>
    </w:p>
    <w:p w:rsidR="00BA07DE" w:rsidRDefault="00BA07DE" w:rsidP="00BA07DE">
      <w:pPr>
        <w:rPr>
          <w:rFonts w:ascii="Arial" w:hAnsi="Arial" w:cs="Arial"/>
          <w:b/>
        </w:rPr>
      </w:pPr>
      <w:r w:rsidRPr="00625820">
        <w:rPr>
          <w:rFonts w:ascii="Arial" w:hAnsi="Arial" w:cs="Arial"/>
          <w:b/>
        </w:rPr>
        <w:t>What screen resolution is best for viewing reports?</w:t>
      </w:r>
    </w:p>
    <w:p w:rsidR="00BA07DE" w:rsidRPr="00625820" w:rsidRDefault="00BA07DE" w:rsidP="00BA07DE">
      <w:pPr>
        <w:rPr>
          <w:rFonts w:ascii="Arial" w:hAnsi="Arial" w:cs="Arial"/>
          <w:b/>
        </w:rPr>
      </w:pPr>
    </w:p>
    <w:p w:rsidR="00BA07DE" w:rsidRDefault="00BA07DE" w:rsidP="00BA07DE">
      <w:pPr>
        <w:rPr>
          <w:rFonts w:ascii="Arial" w:hAnsi="Arial" w:cs="Arial"/>
        </w:rPr>
      </w:pPr>
      <w:r w:rsidRPr="00625820">
        <w:rPr>
          <w:rFonts w:ascii="Arial" w:hAnsi="Arial" w:cs="Arial"/>
        </w:rPr>
        <w:t>Screen resolution should be set to 1024 x 768 pixels</w:t>
      </w:r>
      <w:r>
        <w:rPr>
          <w:rFonts w:ascii="Arial" w:hAnsi="Arial" w:cs="Arial"/>
        </w:rPr>
        <w:t xml:space="preserve"> or higher.</w:t>
      </w:r>
    </w:p>
    <w:p w:rsidR="00BA07DE" w:rsidRPr="00625820" w:rsidRDefault="00BA07DE" w:rsidP="00BA07DE">
      <w:pPr>
        <w:rPr>
          <w:rFonts w:ascii="Arial" w:hAnsi="Arial" w:cs="Arial"/>
        </w:rPr>
      </w:pPr>
    </w:p>
    <w:p w:rsidR="00BA07DE" w:rsidRDefault="00BA07DE" w:rsidP="00BA07DE">
      <w:pPr>
        <w:rPr>
          <w:rFonts w:ascii="Arial" w:hAnsi="Arial" w:cs="Arial"/>
          <w:b/>
        </w:rPr>
      </w:pPr>
    </w:p>
    <w:p w:rsidR="00BA07DE" w:rsidRDefault="00BA07DE" w:rsidP="00BA07DE">
      <w:pPr>
        <w:rPr>
          <w:rFonts w:ascii="Arial" w:hAnsi="Arial" w:cs="Arial"/>
          <w:b/>
        </w:rPr>
      </w:pPr>
      <w:r w:rsidRPr="00625820">
        <w:rPr>
          <w:rFonts w:ascii="Arial" w:hAnsi="Arial" w:cs="Arial"/>
          <w:b/>
        </w:rPr>
        <w:t xml:space="preserve">What </w:t>
      </w:r>
      <w:r>
        <w:rPr>
          <w:rFonts w:ascii="Arial" w:hAnsi="Arial" w:cs="Arial"/>
          <w:b/>
        </w:rPr>
        <w:t>b</w:t>
      </w:r>
      <w:r w:rsidRPr="00625820">
        <w:rPr>
          <w:rFonts w:ascii="Arial" w:hAnsi="Arial" w:cs="Arial"/>
          <w:b/>
        </w:rPr>
        <w:t>rowser do I need to access Information Services Portal?</w:t>
      </w:r>
    </w:p>
    <w:p w:rsidR="00BA07DE" w:rsidRPr="00625820" w:rsidRDefault="00BA07DE" w:rsidP="00BA07DE">
      <w:pPr>
        <w:rPr>
          <w:rFonts w:ascii="Arial" w:hAnsi="Arial" w:cs="Arial"/>
          <w:b/>
        </w:rPr>
      </w:pPr>
    </w:p>
    <w:p w:rsidR="003609D9" w:rsidRDefault="003609D9" w:rsidP="003609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following browsers are supported by NHS Prescription Services but the system may work on other Browsers:</w:t>
      </w:r>
    </w:p>
    <w:p w:rsidR="003609D9" w:rsidRDefault="003609D9" w:rsidP="003609D9">
      <w:pPr>
        <w:rPr>
          <w:rFonts w:ascii="Arial" w:hAnsi="Arial" w:cs="Arial"/>
          <w:lang w:val="en-GB"/>
        </w:rPr>
      </w:pPr>
    </w:p>
    <w:p w:rsidR="003609D9" w:rsidRDefault="003609D9" w:rsidP="003609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IE7, 8 and 9</w:t>
      </w:r>
      <w:bookmarkStart w:id="0" w:name="_GoBack"/>
      <w:bookmarkEnd w:id="0"/>
    </w:p>
    <w:p w:rsidR="003609D9" w:rsidRDefault="003609D9" w:rsidP="003609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Firefox 3.6 and 11</w:t>
      </w:r>
    </w:p>
    <w:p w:rsidR="003609D9" w:rsidRDefault="003609D9" w:rsidP="003609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Google Chrome</w:t>
      </w:r>
    </w:p>
    <w:p w:rsidR="003609D9" w:rsidRDefault="003609D9" w:rsidP="003609D9">
      <w:pPr>
        <w:rPr>
          <w:rFonts w:ascii="Arial" w:hAnsi="Arial" w:cs="Arial"/>
          <w:lang w:val="en-GB"/>
        </w:rPr>
      </w:pPr>
    </w:p>
    <w:p w:rsidR="003609D9" w:rsidRDefault="003609D9" w:rsidP="003609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IE10 / 11 are not currently supported and if you have any issues please try one of the browsers which are supported</w:t>
      </w:r>
    </w:p>
    <w:p w:rsidR="003609D9" w:rsidRDefault="003609D9" w:rsidP="003609D9">
      <w:pPr>
        <w:rPr>
          <w:rFonts w:ascii="Arial" w:hAnsi="Arial" w:cs="Arial"/>
          <w:lang w:val="en-GB"/>
        </w:rPr>
      </w:pPr>
    </w:p>
    <w:p w:rsidR="003609D9" w:rsidRDefault="003609D9" w:rsidP="003609D9">
      <w:pPr>
        <w:rPr>
          <w:rFonts w:ascii="Arial" w:hAnsi="Arial" w:cs="Arial"/>
        </w:rPr>
      </w:pPr>
      <w:r>
        <w:rPr>
          <w:rFonts w:ascii="Arial" w:hAnsi="Arial" w:cs="Arial"/>
        </w:rPr>
        <w:t>When accessing the Remuneration Reports / Schedule of Payments within the system some users operating older versions on Internet Explorer may experience technical difficulties.</w:t>
      </w:r>
    </w:p>
    <w:p w:rsidR="003609D9" w:rsidRDefault="003609D9" w:rsidP="003609D9">
      <w:pPr>
        <w:rPr>
          <w:rFonts w:ascii="Arial" w:hAnsi="Arial" w:cs="Arial"/>
        </w:rPr>
      </w:pPr>
    </w:p>
    <w:p w:rsidR="003609D9" w:rsidRDefault="003609D9" w:rsidP="003609D9">
      <w:pPr>
        <w:rPr>
          <w:rFonts w:ascii="Arial" w:hAnsi="Arial" w:cs="Arial"/>
        </w:rPr>
      </w:pPr>
      <w:r>
        <w:rPr>
          <w:rFonts w:ascii="Arial" w:hAnsi="Arial" w:cs="Arial"/>
        </w:rPr>
        <w:t>The below work around will allow access to the reports.</w:t>
      </w:r>
    </w:p>
    <w:p w:rsidR="003609D9" w:rsidRDefault="003609D9" w:rsidP="003609D9">
      <w:pPr>
        <w:rPr>
          <w:rFonts w:ascii="Arial" w:hAnsi="Arial" w:cs="Arial"/>
        </w:rPr>
      </w:pPr>
    </w:p>
    <w:p w:rsidR="003609D9" w:rsidRDefault="003609D9" w:rsidP="003609D9">
      <w:pPr>
        <w:rPr>
          <w:rFonts w:ascii="Arial" w:hAnsi="Arial" w:cs="Arial"/>
        </w:rPr>
      </w:pPr>
      <w:r>
        <w:rPr>
          <w:rFonts w:ascii="Arial" w:hAnsi="Arial" w:cs="Arial"/>
        </w:rPr>
        <w:t>In Internet Explorer toggle the following option:</w:t>
      </w:r>
    </w:p>
    <w:p w:rsidR="003609D9" w:rsidRDefault="003609D9" w:rsidP="003609D9">
      <w:pPr>
        <w:rPr>
          <w:rFonts w:ascii="Arial" w:hAnsi="Arial" w:cs="Arial"/>
        </w:rPr>
      </w:pPr>
    </w:p>
    <w:p w:rsidR="003609D9" w:rsidRDefault="003609D9" w:rsidP="003609D9">
      <w:pPr>
        <w:rPr>
          <w:rFonts w:ascii="Arial" w:hAnsi="Arial" w:cs="Arial"/>
        </w:rPr>
      </w:pPr>
      <w:r>
        <w:rPr>
          <w:rFonts w:ascii="Arial" w:hAnsi="Arial" w:cs="Arial"/>
        </w:rPr>
        <w:t>Tools &gt; Internet Options &gt; Advanced &gt; Security &gt; Do not save encrypted pages to disk</w:t>
      </w:r>
    </w:p>
    <w:p w:rsidR="003609D9" w:rsidRDefault="003609D9" w:rsidP="003609D9">
      <w:pPr>
        <w:rPr>
          <w:rFonts w:ascii="Arial" w:hAnsi="Arial" w:cs="Arial"/>
        </w:rPr>
      </w:pPr>
    </w:p>
    <w:p w:rsidR="003609D9" w:rsidRDefault="003609D9" w:rsidP="00360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newer versions of IE this option will be greyed out. </w:t>
      </w:r>
    </w:p>
    <w:p w:rsidR="003609D9" w:rsidRDefault="003609D9" w:rsidP="003609D9">
      <w:pPr>
        <w:rPr>
          <w:rFonts w:ascii="Arial" w:hAnsi="Arial" w:cs="Arial"/>
        </w:rPr>
      </w:pPr>
    </w:p>
    <w:p w:rsidR="003609D9" w:rsidRDefault="003609D9" w:rsidP="003609D9">
      <w:pPr>
        <w:rPr>
          <w:rFonts w:ascii="Arial" w:hAnsi="Arial" w:cs="Arial"/>
        </w:rPr>
      </w:pPr>
      <w:r>
        <w:rPr>
          <w:rFonts w:ascii="Arial" w:hAnsi="Arial" w:cs="Arial"/>
        </w:rPr>
        <w:t>This problem was due to the fact these files are sent through an encrypted connection.  Older versions of IE have to specifically be told if they should save a copy of the file to IE web cache or not.</w:t>
      </w:r>
    </w:p>
    <w:p w:rsidR="003609D9" w:rsidRDefault="003609D9" w:rsidP="003609D9">
      <w:pPr>
        <w:rPr>
          <w:rFonts w:ascii="Arial" w:hAnsi="Arial" w:cs="Arial"/>
        </w:rPr>
      </w:pPr>
    </w:p>
    <w:p w:rsidR="003609D9" w:rsidRPr="00625820" w:rsidRDefault="003609D9" w:rsidP="003609D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this option is greyed out we would recommend accessing the system via a different browser either Google Chrome of </w:t>
      </w:r>
      <w:proofErr w:type="spellStart"/>
      <w:r>
        <w:rPr>
          <w:rFonts w:ascii="Arial" w:hAnsi="Arial" w:cs="Arial"/>
        </w:rPr>
        <w:t>FireFox</w:t>
      </w:r>
      <w:proofErr w:type="spellEnd"/>
    </w:p>
    <w:p w:rsidR="0044131E" w:rsidRPr="00625820" w:rsidRDefault="0044131E" w:rsidP="003609D9">
      <w:pPr>
        <w:rPr>
          <w:rFonts w:ascii="Arial" w:hAnsi="Arial" w:cs="Arial"/>
        </w:rPr>
      </w:pPr>
    </w:p>
    <w:sectPr w:rsidR="0044131E" w:rsidRPr="00625820" w:rsidSect="0044111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27" w:rsidRDefault="00D44427">
      <w:r>
        <w:separator/>
      </w:r>
    </w:p>
  </w:endnote>
  <w:endnote w:type="continuationSeparator" w:id="0">
    <w:p w:rsidR="00D44427" w:rsidRDefault="00D4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2E" w:rsidRDefault="003D6F2E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2E" w:rsidRDefault="003D6F2E" w:rsidP="00CD182F">
    <w:pPr>
      <w:pStyle w:val="Footer"/>
      <w:jc w:val="right"/>
      <w:rPr>
        <w:noProof/>
      </w:rPr>
    </w:pPr>
  </w:p>
  <w:p w:rsidR="003D6F2E" w:rsidRDefault="003D6F2E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27" w:rsidRDefault="00D44427">
      <w:r>
        <w:separator/>
      </w:r>
    </w:p>
  </w:footnote>
  <w:footnote w:type="continuationSeparator" w:id="0">
    <w:p w:rsidR="00D44427" w:rsidRDefault="00D4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2E" w:rsidRDefault="003D6F2E" w:rsidP="00CD182F">
    <w:pPr>
      <w:pStyle w:val="Header"/>
      <w:ind w:left="187"/>
      <w:jc w:val="right"/>
      <w:rPr>
        <w:noProof/>
      </w:rPr>
    </w:pPr>
  </w:p>
  <w:p w:rsidR="003D6F2E" w:rsidRDefault="003D6F2E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2E" w:rsidRDefault="00BA07DE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0</wp:posOffset>
          </wp:positionV>
          <wp:extent cx="7557135" cy="1691005"/>
          <wp:effectExtent l="0" t="0" r="5715" b="4445"/>
          <wp:wrapTight wrapText="bothSides">
            <wp:wrapPolygon edited="0">
              <wp:start x="0" y="0"/>
              <wp:lineTo x="0" y="21413"/>
              <wp:lineTo x="21562" y="21413"/>
              <wp:lineTo x="215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6F2E" w:rsidRDefault="003D6F2E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11265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0A"/>
    <w:rsid w:val="00043D97"/>
    <w:rsid w:val="00054EBC"/>
    <w:rsid w:val="00086E9A"/>
    <w:rsid w:val="00090348"/>
    <w:rsid w:val="000A2320"/>
    <w:rsid w:val="000D144D"/>
    <w:rsid w:val="000E154A"/>
    <w:rsid w:val="00141BF9"/>
    <w:rsid w:val="0016250A"/>
    <w:rsid w:val="001862CB"/>
    <w:rsid w:val="00194C41"/>
    <w:rsid w:val="00201B30"/>
    <w:rsid w:val="00217233"/>
    <w:rsid w:val="002376B3"/>
    <w:rsid w:val="002B59D3"/>
    <w:rsid w:val="002F6B62"/>
    <w:rsid w:val="003609D9"/>
    <w:rsid w:val="003D5DC4"/>
    <w:rsid w:val="003D6F2E"/>
    <w:rsid w:val="00435F8D"/>
    <w:rsid w:val="00441111"/>
    <w:rsid w:val="0044131E"/>
    <w:rsid w:val="004A1E9D"/>
    <w:rsid w:val="004A200B"/>
    <w:rsid w:val="004A4F35"/>
    <w:rsid w:val="004D597C"/>
    <w:rsid w:val="005E07CA"/>
    <w:rsid w:val="00627785"/>
    <w:rsid w:val="006335FD"/>
    <w:rsid w:val="00701D18"/>
    <w:rsid w:val="00752114"/>
    <w:rsid w:val="007A63F6"/>
    <w:rsid w:val="00817C91"/>
    <w:rsid w:val="008C2BFC"/>
    <w:rsid w:val="00BA063F"/>
    <w:rsid w:val="00BA07DE"/>
    <w:rsid w:val="00BB5956"/>
    <w:rsid w:val="00BC3506"/>
    <w:rsid w:val="00BF5941"/>
    <w:rsid w:val="00C257B0"/>
    <w:rsid w:val="00C44003"/>
    <w:rsid w:val="00C828EF"/>
    <w:rsid w:val="00C839AC"/>
    <w:rsid w:val="00CA1257"/>
    <w:rsid w:val="00CD182F"/>
    <w:rsid w:val="00CD5D3E"/>
    <w:rsid w:val="00CE79F0"/>
    <w:rsid w:val="00D21078"/>
    <w:rsid w:val="00D44427"/>
    <w:rsid w:val="00D60347"/>
    <w:rsid w:val="00E5268D"/>
    <w:rsid w:val="00EB5394"/>
    <w:rsid w:val="00ED49C5"/>
    <w:rsid w:val="00F748F5"/>
    <w:rsid w:val="00FA3F31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o:colormru v:ext="edit" colors="#e88941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customStyle="1" w:styleId="CharChar">
    <w:name w:val=" Char Char"/>
    <w:basedOn w:val="Normal"/>
    <w:rsid w:val="003609D9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customStyle="1" w:styleId="CharChar">
    <w:name w:val=" Char Char"/>
    <w:basedOn w:val="Normal"/>
    <w:rsid w:val="003609D9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1" ma:contentTypeDescription="Create a  new Document" ma:contentTypeScope="" ma:versionID="cad39d9f668c249fa5d3c7ee2daca3d1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6ee5d0ed08cffed1000831b892f80695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 xmlns="bb23f8f2-6f06-4ec7-b253-39f9dd04490a">18</Value>
      <Value xmlns="bb23f8f2-6f06-4ec7-b253-39f9dd04490a">46</Value>
      <Value xmlns="bb23f8f2-6f06-4ec7-b253-39f9dd04490a">57</Value>
    </TaxCatchAll>
    <PublishingExpirationDate xmlns="http://schemas.microsoft.com/sharepoint/v3">2015-04-24T00:00:00Z</PublishingExpirationDate>
    <_RetentionPeriod xmlns="a796cea8-fdf0-4c8c-8ef9-88ab01145e5c">7 Years</_RetentionPeriod>
    <PublishingStartDate xmlns="http://schemas.microsoft.com/sharepoint/v3" xsi:nil="true"/>
    <_StartDateTime xmlns="a796cea8-fdf0-4c8c-8ef9-88ab01145e5c" xsi:nil="true"/>
    <_EndDateTime xmlns="a796cea8-fdf0-4c8c-8ef9-88ab01145e5c">2015-04-23T23:00:00+00:00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_PrimaryOwner xmlns="a796cea8-fdf0-4c8c-8ef9-88ab01145e5c">
      <UserInfo xmlns="a796cea8-fdf0-4c8c-8ef9-88ab01145e5c">
        <DisplayName xmlns="a796cea8-fdf0-4c8c-8ef9-88ab01145e5c"/>
        <AccountId xmlns="a796cea8-fdf0-4c8c-8ef9-88ab01145e5c">224</AccountId>
        <AccountType xmlns="a796cea8-fdf0-4c8c-8ef9-88ab01145e5c"/>
      </UserInfo>
    </_PrimaryOwner>
    <_SecondaryOwner xmlns="a796cea8-fdf0-4c8c-8ef9-88ab01145e5c">
      <UserInfo xmlns="a796cea8-fdf0-4c8c-8ef9-88ab01145e5c">
        <DisplayName xmlns="a796cea8-fdf0-4c8c-8ef9-88ab01145e5c"/>
        <AccountId xmlns="a796cea8-fdf0-4c8c-8ef9-88ab01145e5c">220</AccountId>
        <AccountType xmlns="a796cea8-fdf0-4c8c-8ef9-88ab01145e5c"/>
      </UserInfo>
    </_SecondaryOwn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E1D953-7AB8-4238-AA09-3B5835D25FE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CDEE94-17C3-4531-ABAE-D3332B39B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231D6-0DA7-483F-B894-45DE12C8A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A870E-ECC6-4C7C-8659-DD7EC09AD98D}">
  <ds:schemaRefs>
    <ds:schemaRef ds:uri="http://www.w3.org/XML/1998/namespace"/>
    <ds:schemaRef ds:uri="bb23f8f2-6f06-4ec7-b253-39f9dd04490a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796cea8-fdf0-4c8c-8ef9-88ab01145e5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8506DE2-73E9-4309-B9B5-5F981B9E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Services letterhead V2</vt:lpstr>
    </vt:vector>
  </TitlesOfParts>
  <Company>NHS Pensions</Company>
  <LinksUpToDate>false</LinksUpToDate>
  <CharactersWithSpaces>1614</CharactersWithSpaces>
  <SharedDoc>false</SharedDoc>
  <HLinks>
    <vt:vector size="6" baseType="variant"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Services letterhead V2</dc:title>
  <dc:creator>obiobaku</dc:creator>
  <cp:keywords>letter template colour</cp:keywords>
  <cp:lastModifiedBy>danth</cp:lastModifiedBy>
  <cp:revision>4</cp:revision>
  <cp:lastPrinted>2012-03-02T10:28:00Z</cp:lastPrinted>
  <dcterms:created xsi:type="dcterms:W3CDTF">2015-06-01T14:55:00Z</dcterms:created>
  <dcterms:modified xsi:type="dcterms:W3CDTF">2015-06-01T15:04:00Z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NHSBSA\jamda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</Properties>
</file>