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6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64" w:rsidRDefault="00C82C4D" w:rsidP="003B66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</w:pPr>
      <w:r w:rsidRPr="00C40F1F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 xml:space="preserve">Cynllun Yswiriant Bywyd y Coronafeirws </w:t>
      </w:r>
    </w:p>
    <w:p w:rsidR="003B6664" w:rsidRDefault="003B6664" w:rsidP="003B6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F1F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Y Gwasanaeth Iechyd Gwladol a Gofal Cymdeithasol</w:t>
      </w:r>
      <w:r w:rsidR="008915C1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 xml:space="preserve"> </w:t>
      </w:r>
      <w:r w:rsidR="008915C1" w:rsidRPr="00C40F1F">
        <w:rPr>
          <w:rFonts w:ascii="Times New Roman" w:eastAsia="Calibri" w:hAnsi="Times New Roman" w:cs="Times New Roman"/>
          <w:b/>
          <w:bCs/>
          <w:sz w:val="28"/>
          <w:szCs w:val="28"/>
          <w:lang w:val="cy-GB"/>
        </w:rPr>
        <w:t>(Cymru) 2020</w:t>
      </w:r>
    </w:p>
    <w:p w:rsidR="00A539A4" w:rsidRPr="008159F3" w:rsidRDefault="00366FB3" w:rsidP="00364D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0F1F" w:rsidRDefault="00366FB3" w:rsidP="001839D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839DD" w:rsidRPr="00C26FFD" w:rsidRDefault="00C82C4D" w:rsidP="001839D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26FF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cy-GB"/>
        </w:rPr>
        <w:t>Rhagymadrodd</w:t>
      </w:r>
    </w:p>
    <w:p w:rsidR="001839DD" w:rsidRPr="00C26FFD" w:rsidRDefault="00366FB3" w:rsidP="001839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39DD" w:rsidRPr="00C26FFD" w:rsidRDefault="00C82C4D" w:rsidP="001839D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Mae'r system iechyd a gofal cymdeithasol yn arwain ymateb Llywodraeth Cymru i'r pandemig. Mae system GIG a gofal cymdeithasol gwbl weithredol a chynhwysfawr yn hanfodol i achub bywydau a threchu clefyd y coronafeirws.  </w:t>
      </w:r>
    </w:p>
    <w:p w:rsidR="001839DD" w:rsidRPr="00C26FFD" w:rsidRDefault="00366FB3" w:rsidP="001839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9DD" w:rsidRPr="00C26FFD" w:rsidRDefault="00C82C4D" w:rsidP="001839D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Roedd y system eisoes o dan bwysau cyn y pandemig, gyda chamau yn cael eu cymryd i recriwtio rhagor o staff i lenwi bylchau yn y gweithlu a chynyddu capasiti gwasana</w:t>
      </w:r>
      <w:r w:rsidR="005C043C">
        <w:rPr>
          <w:rFonts w:ascii="Times New Roman" w:eastAsia="Calibri" w:hAnsi="Times New Roman" w:cs="Times New Roman"/>
          <w:sz w:val="24"/>
          <w:szCs w:val="24"/>
          <w:lang w:val="cy-GB"/>
        </w:rPr>
        <w:t>ethau. Mae'r pandemig yn cynydd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u'r galw am y gwasanaethau hanfodol hyn. Mae nyrsys a meddygon wedi ymddeol yn cael eu hannog i ddychwelyd i'r rheng flaen, mewn sefyllfaoedd lle maent yn wynebu risg gynyddol o gymharu â gweddill y boblogaeth. Er mwyn sicrhau y caiff y gwasanaethau cywir eu darparu yn y man cywir ac y caiff adnoddau eu defnyddio lle mae eu hangen fwyaf, mae'r system iechyd a gofal cymdeithasol gyfan yn cydweithio i ddarparu gwasanaeth integredig. </w:t>
      </w:r>
    </w:p>
    <w:p w:rsidR="001839DD" w:rsidRPr="00C26FFD" w:rsidRDefault="00366FB3" w:rsidP="001839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9DD" w:rsidRDefault="00C82C4D" w:rsidP="001839D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Wrth ddarparu'r gwasanaethau hanfodol hyn, mae staff gwasanaethau iechyd a gofal cymdeithasol rheng flaen yn dod i gysylltiad agos, parhaus a phersonol â chleifion ac eraill sydd â'r coronafeirws neu glefyd y coronafeirws neu yr amheuir bod ganddynt y coronafeirws neu glefyd y coronafeirws, sy'n golygu bod cadw pellter cymdeithasol yn amhosibl. Mae'n hanfodol bod y cleifion hyn yn cael y gofal cywir.  </w:t>
      </w:r>
    </w:p>
    <w:p w:rsidR="001839DD" w:rsidRDefault="00366FB3" w:rsidP="001839DD">
      <w:pPr>
        <w:pStyle w:val="ListParagraph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9DD" w:rsidRDefault="00C82C4D" w:rsidP="001839D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Wrth sicrhau bod y system hanfodol hon yn parhau, mae'r cynllun hwn yn cydnabod y risgiau uwch y bydd staff y GIG a staff gofal cymdeithasol yn eu hwynebu wrth gyflawni eu dyletswyddau yn ystod y cyfnod eithriadol hwn. Mae'n briodol, felly, </w:t>
      </w:r>
      <w:r w:rsidRPr="00C26FFD"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  <w:t xml:space="preserve">fod y gweithwyr hyn yn rheng flaen yr ymateb meddygol i'r pandemig yn cael yswiriant ychwanegol o gofio ein bod yn gofyn iddynt ddychwelyd i'r gwaith neu barhau i weithio er gwaethaf y risg gynyddol y cânt eu hamlygu i'r feirws. </w:t>
      </w:r>
    </w:p>
    <w:p w:rsidR="001839DD" w:rsidRDefault="00366FB3" w:rsidP="001839DD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839DD" w:rsidRPr="00C26FFD" w:rsidRDefault="00C82C4D" w:rsidP="001839D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FFD">
        <w:rPr>
          <w:rFonts w:ascii="Times New Roman" w:hAnsi="Times New Roman" w:cs="Times New Roman"/>
          <w:sz w:val="24"/>
          <w:szCs w:val="24"/>
          <w:lang w:val="cy-GB"/>
        </w:rPr>
        <w:t>Fodd bynnag, mae lefel y diogelwch ariannol sydd ar gael i staff y GIG a staff gofal cymdeithasol sy'n marw yn y swydd yn amrywio. Mae staff gofal cymdeithasol yn annhebygol o allu cael yswiriant bywyd galwedigaethol. Mae'r rhan fwyaf o staff y GIG yn gymwys i gael budd-dal marwolaeth yn y swydd drwy Gynllun Pensiwn y GIG. Fodd bynnag, nid yw pob aelod o staff yn dewis cymryd rhan yn y cynllun. Mae staff y GIG sydd wedi ymddeol yn ddiweddar ac sy'n dychwelyd i wasanaethu yn cael yswiriant llai gwerthfawr, a hynny am iddynt gael cyfandaliad di-dreth mawr pan wnaethant ymddeol. Fel rhan o bensiwn y GIG, gwarentir y bydd pob un o bensiynwyr y GIG yn cael gwerth pum mlynedd o daliadau pensiwn o leiaf, gyda'r gweddill yn cael ei dalu i fuddiolwyr os byddant yn marw o fewn pum mlynedd i ymddeol.</w:t>
      </w:r>
    </w:p>
    <w:p w:rsidR="001839DD" w:rsidRPr="00C26FFD" w:rsidRDefault="00C82C4D" w:rsidP="001839D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 </w:t>
      </w:r>
    </w:p>
    <w:p w:rsidR="001839DD" w:rsidRPr="00C26FFD" w:rsidRDefault="00C82C4D" w:rsidP="001839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t>6.</w:t>
      </w: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tab/>
        <w:t>Mae Gweinidogion Cymru wedi penderfynu talu cyfandaliad o £60,000 mewn perthynas â marwolaeth aelodau o staff y GIG a staff gofal cymdeithasol (gan gynnwys mewn perthynas â marwolaeth a ddigwyddodd cyn i'r Cynllun hwn gael ei sefydlu) os gall Gweinidogion Cymru yn rhesymol ddod i'r casgliad, yn unol â rheolau'r cynllun, fod marwolaeth yr unigolyn wedi'i achosi gan y coronafeirws.</w:t>
      </w:r>
    </w:p>
    <w:p w:rsidR="001839DD" w:rsidRPr="00C26FFD" w:rsidRDefault="00366FB3" w:rsidP="001839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9DD" w:rsidRPr="00C26FFD" w:rsidRDefault="00C82C4D" w:rsidP="001839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lastRenderedPageBreak/>
        <w:t>7.</w:t>
      </w: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Gwneir taliadau yn unol â Chynllun arbennig a sefydlwyd gan Weinidogion Cymru. Bydd y Cynllun yn gwneud taliadau mewn perthynas â marwolaethau a achoswyd gan y coronafeirws ac a ddigwyddodd hyd at 25 Mawrth 2022 (yn unol â'r adeg pan ddisgwylir i ddarpariaethau Deddf y Coronafeirws 2020 ddod i ben).  Ni wneir taliadau mewn perthynas ag unrhyw gais a wneir fwy na chwe mis ar ôl y dyddiad hwnnw.  </w:t>
      </w:r>
    </w:p>
    <w:p w:rsidR="001839DD" w:rsidRPr="00C26FFD" w:rsidRDefault="00C82C4D" w:rsidP="001839D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 </w:t>
      </w:r>
    </w:p>
    <w:p w:rsidR="001839DD" w:rsidRPr="00C26FFD" w:rsidRDefault="00C82C4D" w:rsidP="001839DD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t>8.</w:t>
      </w:r>
      <w:r w:rsidRPr="00C26FFD">
        <w:rPr>
          <w:rFonts w:ascii="Times New Roman" w:eastAsia="Calibri" w:hAnsi="Times New Roman" w:cs="Times New Roman"/>
          <w:sz w:val="24"/>
          <w:szCs w:val="24"/>
          <w:lang w:val="cy-GB"/>
        </w:rPr>
        <w:tab/>
        <w:t>Nid Cynllun cyffredinol i bawb a gyflogir yn y sector iechyd a'r sector gofal cymdeithasol yw hwn.  Fe'i darperir ar gyfer y rhai sy'n wynebu risg uchel o gael y coronafeirws oherwydd natur eu swydd sy'n cynnwys rhoi triniaeth neu ofal meddygol i unigolion sy'n dioddef o'r clefyd neu ddarparu gwasanaethau cysylltiedig eraill yn agos at unigolion o'r fath.  Mae'n cydnabod y risgiau o ystyried y pwysau ar y system, a'i gweithlu, wrth ddarparu'r gwasanaeth hanfodol hwn.</w:t>
      </w:r>
    </w:p>
    <w:p w:rsidR="001839DD" w:rsidRPr="00C26FFD" w:rsidRDefault="00366FB3" w:rsidP="001839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9DD" w:rsidRPr="00F143E6" w:rsidRDefault="00C82C4D" w:rsidP="008B1A7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9.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Mae'r cyfandaliad yn fudd-dal anghyfrannol gyda'r gost yn cael ei thalu gan Lywodraeth Cymru. Caiff ei dalu yn ychwanegol at unrhyw fudd-dal marwolaeth o aelodaeth o gynllun pensiwn y mae'r unigolyn wedi cyfrannu ato: ni fydd unrhyw wrthbwyso.  Nid oes unrhyw bensiwn goroeswyr i'w dalu i ddibynyddion o dan y Cynllun hwn  Caiff pensiynau o'r fath eu talu drwy gynlluniau pensiwn galwedigaethol.</w:t>
      </w:r>
    </w:p>
    <w:p w:rsidR="00F143E6" w:rsidRPr="00F143E6" w:rsidRDefault="00366FB3" w:rsidP="00F143E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3E6" w:rsidRPr="00F143E6" w:rsidRDefault="00C82C4D" w:rsidP="008B1A70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ab/>
      </w:r>
      <w:r w:rsidRPr="008B1A70">
        <w:rPr>
          <w:rFonts w:ascii="Times New Roman" w:eastAsia="Calibri" w:hAnsi="Times New Roman" w:cs="Times New Roman"/>
          <w:sz w:val="24"/>
          <w:szCs w:val="24"/>
          <w:lang w:val="cy-GB"/>
        </w:rPr>
        <w:t>Mae'r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 xml:space="preserve"> ddogfen hon yn amlinellu'r rheolau'r Cynllun. </w:t>
      </w:r>
    </w:p>
    <w:p w:rsidR="001839DD" w:rsidRPr="00C26FFD" w:rsidRDefault="00366FB3" w:rsidP="0018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FF" w:rsidRPr="009852FF" w:rsidRDefault="00C82C4D" w:rsidP="009852F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852FF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Rhan 1 Rhagarweiniol</w:t>
      </w:r>
    </w:p>
    <w:p w:rsidR="009852FF" w:rsidRPr="009852FF" w:rsidRDefault="00C82C4D" w:rsidP="009852F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852FF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1.</w:t>
      </w:r>
      <w:r w:rsidRPr="009852FF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Sefydlu Cynllun Yswiriant Bywyd y Coronafeirws y Gwasanaeth Iechyd Gwladol a Gofal Cymdeithasol (Cymru) 2020, enwi, cychwyn, cymhwyso a dehongli</w:t>
      </w:r>
    </w:p>
    <w:p w:rsidR="009852FF" w:rsidRPr="009852FF" w:rsidRDefault="00C82C4D" w:rsidP="009852FF">
      <w:pPr>
        <w:rPr>
          <w:rFonts w:ascii="Times New Roman" w:eastAsia="Calibri" w:hAnsi="Times New Roman" w:cs="Times New Roman"/>
          <w:sz w:val="24"/>
          <w:szCs w:val="24"/>
        </w:rPr>
      </w:pPr>
      <w:r w:rsidRPr="009852FF">
        <w:rPr>
          <w:rFonts w:ascii="Times New Roman" w:eastAsia="Calibri" w:hAnsi="Times New Roman" w:cs="Times New Roman"/>
          <w:sz w:val="24"/>
          <w:szCs w:val="24"/>
          <w:lang w:val="cy-GB"/>
        </w:rPr>
        <w:t>1.1.</w:t>
      </w:r>
      <w:r w:rsidRPr="009852FF"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Sefydlir cynllun i dalu cyfandaliad yn dilyn marwolaeth gymwys mewn perthynas ag unigolyn cymwys yn unol â'r darpariaethau a nodir yn y Cynllun hwn. </w:t>
      </w:r>
    </w:p>
    <w:p w:rsidR="009852FF" w:rsidRPr="009852FF" w:rsidRDefault="00C82C4D" w:rsidP="009852FF">
      <w:pPr>
        <w:rPr>
          <w:rFonts w:ascii="Times New Roman" w:eastAsia="Calibri" w:hAnsi="Times New Roman" w:cs="Times New Roman"/>
          <w:sz w:val="24"/>
          <w:szCs w:val="24"/>
        </w:rPr>
      </w:pPr>
      <w:r w:rsidRPr="009852FF">
        <w:rPr>
          <w:rFonts w:ascii="Times New Roman" w:eastAsia="Calibri" w:hAnsi="Times New Roman" w:cs="Times New Roman"/>
          <w:sz w:val="24"/>
          <w:szCs w:val="24"/>
          <w:lang w:val="cy-GB"/>
        </w:rPr>
        <w:t>1.2</w:t>
      </w:r>
      <w:r w:rsidRPr="009852FF">
        <w:rPr>
          <w:rFonts w:ascii="Times New Roman" w:eastAsia="Calibri" w:hAnsi="Times New Roman" w:cs="Times New Roman"/>
          <w:sz w:val="24"/>
          <w:szCs w:val="24"/>
          <w:lang w:val="cy-GB"/>
        </w:rPr>
        <w:tab/>
        <w:t>Mae'r Cynllun hwn—</w:t>
      </w:r>
    </w:p>
    <w:p w:rsidR="009852FF" w:rsidRPr="009852FF" w:rsidRDefault="00C82C4D" w:rsidP="009852FF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852FF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(a) yn cael ei enwi'n Gynllun Yswiriant Bywyd y Coronafeirws y Gwasanaeth Iechyd Gwladol a Gofal Cymdeithasol (Cymru) 2020; </w:t>
      </w:r>
    </w:p>
    <w:p w:rsidR="009852FF" w:rsidRPr="009852FF" w:rsidRDefault="00C82C4D" w:rsidP="009852FF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852FF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(b) yn weithredol o </w:t>
      </w:r>
      <w:r w:rsidR="00366FB3" w:rsidRPr="00366FB3">
        <w:rPr>
          <w:rFonts w:ascii="Times New Roman" w:eastAsia="Calibri" w:hAnsi="Times New Roman" w:cs="Times New Roman"/>
          <w:sz w:val="24"/>
          <w:szCs w:val="24"/>
          <w:lang w:val="cy-GB"/>
        </w:rPr>
        <w:t>19 Mehefin</w:t>
      </w:r>
      <w:r w:rsidRPr="00366FB3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 2020;</w:t>
      </w:r>
      <w:r w:rsidRPr="009852FF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 </w:t>
      </w:r>
    </w:p>
    <w:p w:rsidR="009852FF" w:rsidRPr="009852FF" w:rsidRDefault="00C82C4D" w:rsidP="009852FF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852FF">
        <w:rPr>
          <w:rFonts w:ascii="Times New Roman" w:eastAsia="Calibri" w:hAnsi="Times New Roman" w:cs="Times New Roman"/>
          <w:sz w:val="24"/>
          <w:szCs w:val="24"/>
          <w:lang w:val="cy-GB"/>
        </w:rPr>
        <w:t>(c) yn gymwys i Gymru yn unig.</w:t>
      </w:r>
    </w:p>
    <w:p w:rsidR="009852FF" w:rsidRPr="009852FF" w:rsidRDefault="00C82C4D" w:rsidP="009852FF">
      <w:pPr>
        <w:rPr>
          <w:rFonts w:ascii="Times New Roman" w:eastAsia="Calibri" w:hAnsi="Times New Roman" w:cs="Times New Roman"/>
          <w:sz w:val="24"/>
          <w:szCs w:val="24"/>
        </w:rPr>
      </w:pPr>
      <w:r w:rsidRPr="009852FF">
        <w:rPr>
          <w:rFonts w:ascii="Times New Roman" w:eastAsia="Calibri" w:hAnsi="Times New Roman" w:cs="Times New Roman"/>
          <w:sz w:val="24"/>
          <w:szCs w:val="24"/>
          <w:lang w:val="cy-GB"/>
        </w:rPr>
        <w:t>1.3 Mae i'r ymadroddion a restrir yng ngholofn 1 o'r Tabl yn yr Atodlen yr ystyr a roddir gan yr eitem gyfatebol yng ngholofn 2.</w:t>
      </w:r>
    </w:p>
    <w:p w:rsidR="00F478A7" w:rsidRPr="00F478A7" w:rsidRDefault="00C82C4D" w:rsidP="00F478A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478A7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Rhan 2 Llywodraethu</w:t>
      </w:r>
    </w:p>
    <w:p w:rsidR="00F478A7" w:rsidRPr="00F478A7" w:rsidRDefault="00C82C4D" w:rsidP="00F478A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478A7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2.</w:t>
      </w:r>
      <w:r w:rsidRPr="00F478A7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Rheolwr y Cynllun a hyd y Cynllun</w:t>
      </w:r>
    </w:p>
    <w:p w:rsidR="00F478A7" w:rsidRPr="00F478A7" w:rsidRDefault="00C82C4D" w:rsidP="00F478A7">
      <w:pPr>
        <w:rPr>
          <w:rFonts w:ascii="Times New Roman" w:eastAsia="Calibri" w:hAnsi="Times New Roman" w:cs="Times New Roman"/>
          <w:sz w:val="24"/>
          <w:szCs w:val="24"/>
        </w:rPr>
      </w:pPr>
      <w:r w:rsidRPr="00F478A7">
        <w:rPr>
          <w:rFonts w:ascii="Times New Roman" w:eastAsia="Calibri" w:hAnsi="Times New Roman" w:cs="Times New Roman"/>
          <w:sz w:val="24"/>
          <w:szCs w:val="24"/>
          <w:lang w:val="cy-GB"/>
        </w:rPr>
        <w:t>2.1.</w:t>
      </w:r>
      <w:r w:rsidRPr="00F478A7">
        <w:rPr>
          <w:rFonts w:ascii="Times New Roman" w:eastAsia="Calibri" w:hAnsi="Times New Roman" w:cs="Times New Roman"/>
          <w:sz w:val="24"/>
          <w:szCs w:val="24"/>
          <w:lang w:val="cy-GB"/>
        </w:rPr>
        <w:tab/>
        <w:t>Gweinidogion Cymru yw rheolwr y Cynllun.</w:t>
      </w:r>
    </w:p>
    <w:p w:rsidR="00F478A7" w:rsidRDefault="00C82C4D" w:rsidP="00F478A7">
      <w:pPr>
        <w:rPr>
          <w:rFonts w:ascii="Times New Roman" w:eastAsia="Calibri" w:hAnsi="Times New Roman" w:cs="Times New Roman"/>
          <w:sz w:val="24"/>
          <w:szCs w:val="24"/>
        </w:rPr>
      </w:pPr>
      <w:r w:rsidRPr="004F7A9E">
        <w:rPr>
          <w:rFonts w:ascii="Times New Roman" w:eastAsia="Calibri" w:hAnsi="Times New Roman" w:cs="Times New Roman"/>
          <w:sz w:val="24"/>
          <w:szCs w:val="24"/>
          <w:lang w:val="cy-GB"/>
        </w:rPr>
        <w:t>2.2.</w:t>
      </w:r>
      <w:r w:rsidRPr="004F7A9E">
        <w:rPr>
          <w:rFonts w:ascii="Times New Roman" w:eastAsia="Calibri" w:hAnsi="Times New Roman" w:cs="Times New Roman"/>
          <w:sz w:val="24"/>
          <w:szCs w:val="24"/>
          <w:lang w:val="cy-GB"/>
        </w:rPr>
        <w:tab/>
        <w:t>Caiff Gweinidogion Cymru drefnu i unrhyw un neu bob un o swyddogaethau rheolwr y Cynllun o dan y Cynllun hwn gael ei chyflawni neu eu cyflawni ar ran rheolwr y Cynllun gan un person neu fwy ac, yn benodol gan Awdurdod Gwasanaethau Busnes y GIG.</w:t>
      </w:r>
    </w:p>
    <w:p w:rsidR="009B1558" w:rsidRPr="008159F3" w:rsidRDefault="00C82C4D" w:rsidP="009B155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lastRenderedPageBreak/>
        <w:t xml:space="preserve">2.3 </w:t>
      </w:r>
      <w:r w:rsidR="00366FB3"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Bydd y Cynllun yn weithredol o 19 Mehefin 2020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cy-GB"/>
        </w:rPr>
        <w:t>tan ddyddiad gorffen y Cynllun.</w:t>
      </w:r>
    </w:p>
    <w:p w:rsidR="009B1558" w:rsidRPr="008159F3" w:rsidRDefault="00C82C4D" w:rsidP="009B155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2.4 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Dyddiad gorffen y Cynllun yw 25 Mawrth 2022.</w:t>
      </w:r>
    </w:p>
    <w:p w:rsidR="006311E3" w:rsidRPr="006311E3" w:rsidRDefault="00C82C4D" w:rsidP="006311E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2.5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Caiff rheolwr y Cynllun benderfynu gwneud y canlynol;</w:t>
      </w:r>
    </w:p>
    <w:p w:rsidR="006311E3" w:rsidRPr="006311E3" w:rsidRDefault="00C82C4D" w:rsidP="008159F3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(a)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ymestyn dyddiad gorffen y Cynllun;; a/neu</w:t>
      </w:r>
    </w:p>
    <w:p w:rsidR="009B1558" w:rsidRDefault="00C82C4D" w:rsidP="008159F3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(b) 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dod â dyddiad gorffen y Cynllun ymlaen, ond dim ond os oes cyfnod o chwe mis o leiaf rhwng dyddiad cyhoeddi penderfyniad (gweler paragraff 2.6) i newid dyddiad gorffen y Cynllun a dyddiad gorffen diwygiedig y Cynllun y caiff wneud hynny.</w:t>
      </w:r>
    </w:p>
    <w:p w:rsidR="00214741" w:rsidRPr="009B1558" w:rsidRDefault="00C82C4D" w:rsidP="009B155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2.6 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Mae'n rhaid cyhoeddi unrhyw benderfyniad i newid dyddiad gorffen y Cynllun o dan baragraff 2.5.  </w:t>
      </w:r>
    </w:p>
    <w:p w:rsidR="007F1909" w:rsidRPr="005C3283" w:rsidRDefault="00C82C4D" w:rsidP="007F19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3283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Rhan 3 Unigolion cymwys</w:t>
      </w:r>
    </w:p>
    <w:p w:rsidR="00AA5A13" w:rsidRPr="005C3283" w:rsidRDefault="00C82C4D" w:rsidP="00AA5A1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3283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3.</w:t>
      </w:r>
      <w:r w:rsidRPr="005C3283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Unigolion cymwys</w:t>
      </w:r>
    </w:p>
    <w:p w:rsidR="00AA5A13" w:rsidRPr="005C3283" w:rsidRDefault="00C82C4D" w:rsidP="00AA5A13">
      <w:pPr>
        <w:rPr>
          <w:rFonts w:ascii="Times New Roman" w:eastAsia="Calibri" w:hAnsi="Times New Roman" w:cs="Times New Roman"/>
          <w:sz w:val="24"/>
          <w:szCs w:val="24"/>
        </w:rPr>
      </w:pPr>
      <w:r w:rsidRPr="005C3283">
        <w:rPr>
          <w:rFonts w:ascii="Times New Roman" w:eastAsia="Calibri" w:hAnsi="Times New Roman" w:cs="Times New Roman"/>
          <w:sz w:val="24"/>
          <w:szCs w:val="24"/>
          <w:lang w:val="cy-GB"/>
        </w:rPr>
        <w:t>3.1.</w:t>
      </w:r>
      <w:r w:rsidRPr="005C3283">
        <w:rPr>
          <w:rFonts w:ascii="Times New Roman" w:eastAsia="Calibri" w:hAnsi="Times New Roman" w:cs="Times New Roman"/>
          <w:sz w:val="24"/>
          <w:szCs w:val="24"/>
          <w:lang w:val="cy-GB"/>
        </w:rPr>
        <w:tab/>
        <w:t>Mae person yn unigolyn cymwys at ddibenion y Cynllun—</w:t>
      </w:r>
    </w:p>
    <w:p w:rsidR="00AA5A13" w:rsidRPr="005C3283" w:rsidRDefault="00C82C4D" w:rsidP="00AA5A13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C3283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(a) os oedd y person yn cael ei gyflogi i ddarparu gwasanaeth fel rhan o'r gwasanaeth iechyd neu ddarparu gofal a chymorth;   </w:t>
      </w:r>
    </w:p>
    <w:p w:rsidR="00AA5A13" w:rsidRPr="005C3283" w:rsidRDefault="00C82C4D" w:rsidP="00AA5A13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C3283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(b) os nad oedd y person yn cael ei gyflogi fel gwirfoddolwr oni bai bod yr unigolyn yn Wirfoddolwr a oedd yn Weithiwr Gofal Iechyd Proffesiynol Cofrestredig; </w:t>
      </w:r>
    </w:p>
    <w:p w:rsidR="00AA5A13" w:rsidRPr="005C3283" w:rsidRDefault="00C82C4D" w:rsidP="00AA5A13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C3283">
        <w:rPr>
          <w:rFonts w:ascii="Times New Roman" w:eastAsia="Calibri" w:hAnsi="Times New Roman" w:cs="Times New Roman"/>
          <w:sz w:val="24"/>
          <w:szCs w:val="24"/>
          <w:lang w:val="cy-GB"/>
        </w:rPr>
        <w:t>(c) os oedd y person yn un o'r canlynol—</w:t>
      </w:r>
    </w:p>
    <w:p w:rsidR="00AA5A13" w:rsidRPr="005C3283" w:rsidRDefault="00C82C4D" w:rsidP="00AA5A13">
      <w:pPr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5C3283">
        <w:rPr>
          <w:rFonts w:ascii="Times New Roman" w:eastAsia="Calibri" w:hAnsi="Times New Roman" w:cs="Times New Roman"/>
          <w:sz w:val="24"/>
          <w:szCs w:val="24"/>
          <w:lang w:val="cy-GB"/>
        </w:rPr>
        <w:t>(i)</w:t>
      </w:r>
      <w:r w:rsidRPr="005C3283">
        <w:rPr>
          <w:rFonts w:ascii="Times New Roman" w:eastAsia="Calibri" w:hAnsi="Times New Roman" w:cs="Times New Roman"/>
          <w:sz w:val="24"/>
          <w:szCs w:val="24"/>
          <w:lang w:val="cy-GB"/>
        </w:rPr>
        <w:tab/>
        <w:t>person y mae paragraph 4.1, 4.2 neu 5.1 yn gymwys iddo; neu</w:t>
      </w:r>
    </w:p>
    <w:p w:rsidR="00AA5A13" w:rsidRPr="005C3283" w:rsidRDefault="00C82C4D" w:rsidP="00C979FE">
      <w:pPr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5C3283">
        <w:rPr>
          <w:rFonts w:ascii="Times New Roman" w:eastAsia="Calibri" w:hAnsi="Times New Roman" w:cs="Times New Roman"/>
          <w:sz w:val="24"/>
          <w:szCs w:val="24"/>
          <w:lang w:val="cy-GB"/>
        </w:rPr>
        <w:t>(ii)</w:t>
      </w:r>
      <w:r w:rsidRPr="005C3283"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gwirfoddolwr a oedd yn weithiwr gofal iechyd cofrestredig; </w:t>
      </w:r>
    </w:p>
    <w:p w:rsidR="00AA5A13" w:rsidRPr="005C3283" w:rsidRDefault="00C82C4D" w:rsidP="00AA5A13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679B4">
        <w:rPr>
          <w:rFonts w:ascii="Times New Roman" w:eastAsia="Calibri" w:hAnsi="Times New Roman" w:cs="Times New Roman"/>
          <w:sz w:val="24"/>
          <w:szCs w:val="24"/>
          <w:lang w:val="cy-GB"/>
        </w:rPr>
        <w:t>(d) os yw rheolwr y Cynllun wedi'i fodloni, yn seiliedig ar y dystiolaeth, fod y person wedi'i amlygu i risg uchel o gael y Coronafeirws o dan amgylchiadau lle na allai yn rhesymol osgoi'r risg honno oherwydd natur a lleoliad y gwaith yr oedd wedi'i gontractio i'w wneud.</w:t>
      </w:r>
    </w:p>
    <w:p w:rsidR="007F1909" w:rsidRPr="007F1909" w:rsidRDefault="00C82C4D" w:rsidP="007F19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F1909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4.</w:t>
      </w:r>
      <w:r w:rsidRPr="007F1909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Gweithwyr y gwasanaeth iechyd</w:t>
      </w:r>
    </w:p>
    <w:p w:rsidR="00956C6E" w:rsidRDefault="00C82C4D" w:rsidP="007F1909">
      <w:pPr>
        <w:rPr>
          <w:rFonts w:ascii="Times New Roman" w:eastAsia="Calibri" w:hAnsi="Times New Roman" w:cs="Times New Roman"/>
          <w:sz w:val="24"/>
          <w:szCs w:val="24"/>
        </w:rPr>
      </w:pPr>
      <w:r w:rsidRPr="007F1909">
        <w:rPr>
          <w:rFonts w:ascii="Times New Roman" w:eastAsia="Calibri" w:hAnsi="Times New Roman" w:cs="Times New Roman"/>
          <w:sz w:val="24"/>
          <w:szCs w:val="24"/>
          <w:lang w:val="cy-GB"/>
        </w:rPr>
        <w:t>4.1.</w:t>
      </w:r>
      <w:r w:rsidRPr="007F1909"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Mae'r paragraff hwn yn gymwys i berson a gyflogir neu a gymerir ymlaen–  </w:t>
      </w:r>
    </w:p>
    <w:p w:rsidR="00501BB2" w:rsidRDefault="00C82C4D" w:rsidP="008159F3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(a) gan un o gyrff y GIG;</w:t>
      </w:r>
    </w:p>
    <w:p w:rsidR="00501BB2" w:rsidRDefault="00C82C4D" w:rsidP="008159F3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(b) gan unrhyw gorff statudol arall a sefydlwyd o dan ddeddfiad a wnaed gan Weinidogion Cymru mewn perthynas â'r gwasanaeth iechyd; </w:t>
      </w:r>
    </w:p>
    <w:p w:rsidR="008159F3" w:rsidRPr="008159F3" w:rsidRDefault="00C82C4D" w:rsidP="008159F3">
      <w:pPr>
        <w:ind w:left="72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159F3">
        <w:rPr>
          <w:rFonts w:ascii="Times New Roman" w:eastAsia="Calibri" w:hAnsi="Times New Roman" w:cs="Times New Roman"/>
          <w:sz w:val="24"/>
          <w:szCs w:val="24"/>
          <w:lang w:val="cy-GB"/>
        </w:rPr>
        <w:t>(c) yn unol â chontract ag un o gyrff y GIG ar gyfer darparu staff neu wasanaethau i'r gwasanaeth iechyd lle mae'r unigolyn yn ymwneud â darparu'r gwasanaethau hynny; neu</w:t>
      </w:r>
    </w:p>
    <w:p w:rsidR="00F872C5" w:rsidRDefault="00C82C4D" w:rsidP="008159F3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lastRenderedPageBreak/>
        <w:t xml:space="preserve">(d) gan awdurdod lleol i ddarparu gwasanaethau iechyd cyhoeddus; neu </w:t>
      </w:r>
    </w:p>
    <w:p w:rsidR="008159F3" w:rsidRDefault="00C82C4D" w:rsidP="008159F3">
      <w:pPr>
        <w:ind w:left="72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(e) yn unol â chontract ag un o gyrff y GIG ar gyfer darparu gwasanaeth iechyd cyhoeddus lle mae'r unigolyn yn ymwneud â darparu'r gwasanaethau hynny. </w:t>
      </w:r>
    </w:p>
    <w:p w:rsidR="007F1909" w:rsidRPr="00B6664F" w:rsidRDefault="00C82C4D" w:rsidP="007F1909">
      <w:pPr>
        <w:rPr>
          <w:rFonts w:ascii="Times New Roman" w:eastAsia="Calibri" w:hAnsi="Times New Roman" w:cs="Times New Roman"/>
          <w:sz w:val="24"/>
          <w:szCs w:val="24"/>
        </w:rPr>
      </w:pP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>4.2.</w:t>
      </w: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ab/>
        <w:t>Mae'r paragraff hwn yn gymwys i berson sy'n darparu gwasanaethau yn rhinwedd neu yn unol ag–</w:t>
      </w:r>
    </w:p>
    <w:p w:rsidR="00B6664F" w:rsidRPr="00B6664F" w:rsidRDefault="00C82C4D" w:rsidP="00B6664F">
      <w:pPr>
        <w:rPr>
          <w:rFonts w:ascii="Times New Roman" w:eastAsia="Calibri" w:hAnsi="Times New Roman" w:cs="Times New Roman"/>
          <w:sz w:val="24"/>
          <w:szCs w:val="24"/>
        </w:rPr>
      </w:pP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>(a)</w:t>
      </w: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ab/>
        <w:t>contract APMS;</w:t>
      </w:r>
    </w:p>
    <w:p w:rsidR="0092122D" w:rsidRDefault="00C82C4D" w:rsidP="003465F2">
      <w:pPr>
        <w:ind w:left="720" w:hanging="660"/>
        <w:rPr>
          <w:rFonts w:ascii="Times New Roman" w:eastAsia="Calibri" w:hAnsi="Times New Roman" w:cs="Times New Roman"/>
          <w:sz w:val="24"/>
          <w:szCs w:val="24"/>
        </w:rPr>
      </w:pP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>(b)</w:t>
      </w:r>
      <w:r w:rsidRPr="00B6664F">
        <w:rPr>
          <w:rFonts w:ascii="Times New Roman" w:eastAsia="Calibri" w:hAnsi="Times New Roman" w:cs="Times New Roman"/>
          <w:i/>
          <w:iCs/>
          <w:sz w:val="24"/>
          <w:szCs w:val="24"/>
          <w:lang w:val="cy-GB"/>
        </w:rPr>
        <w:tab/>
      </w: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>contract neu gytundeb rhwng un o ymddiriedolaethau'r GIG neu ymddiriedolaeth sefydledig a darparwr addysg uwch sy'n ymdrin â darparu gwasanaethau'r GIG;</w:t>
      </w:r>
    </w:p>
    <w:p w:rsidR="00B6664F" w:rsidRPr="00B6664F" w:rsidRDefault="00C82C4D" w:rsidP="0092122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(c) 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trefniant gydag Archwiliadau Iechyd Llygaid Cymru; </w:t>
      </w:r>
    </w:p>
    <w:p w:rsidR="00B6664F" w:rsidRPr="00B6664F" w:rsidRDefault="00C82C4D" w:rsidP="00B6664F">
      <w:pPr>
        <w:rPr>
          <w:rFonts w:ascii="Times New Roman" w:eastAsia="Calibri" w:hAnsi="Times New Roman" w:cs="Times New Roman"/>
          <w:sz w:val="24"/>
          <w:szCs w:val="24"/>
        </w:rPr>
      </w:pP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>(d)</w:t>
      </w: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ab/>
        <w:t>contract Gwasanaethau Deintyddol Cyffredinol;</w:t>
      </w:r>
    </w:p>
    <w:p w:rsidR="00B82E0B" w:rsidRDefault="00C82C4D" w:rsidP="003465F2">
      <w:pPr>
        <w:rPr>
          <w:rFonts w:ascii="Times New Roman" w:eastAsia="Calibri" w:hAnsi="Times New Roman" w:cs="Times New Roman"/>
          <w:sz w:val="24"/>
          <w:szCs w:val="24"/>
        </w:rPr>
      </w:pP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>(e)</w:t>
      </w: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contract Gwasanaethau Meddygol Cyffredinol; </w:t>
      </w:r>
    </w:p>
    <w:p w:rsidR="00B6664F" w:rsidRPr="00B6664F" w:rsidRDefault="00C82C4D" w:rsidP="003465F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(f) 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trefniant i ddarparu Gwasanaethau Offthalmig/Gofal Llygaid Cyffredinol;</w:t>
      </w:r>
    </w:p>
    <w:p w:rsidR="00B82E0B" w:rsidRDefault="00C82C4D" w:rsidP="003465F2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(g) </w:t>
      </w: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trefniant i ddarparu Gwasanaethau Fferyllol Cyffredinol; </w:t>
      </w:r>
    </w:p>
    <w:p w:rsidR="007F1909" w:rsidRPr="00B6664F" w:rsidRDefault="00913B02" w:rsidP="00B6664F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(h)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con</w:t>
      </w:r>
      <w:r w:rsidR="00C82C4D"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tract awdurdod lleol ar gyfer darparu gwasanaethau iechyd neu ofal cymdeithasol; </w:t>
      </w:r>
    </w:p>
    <w:p w:rsidR="00B6664F" w:rsidRPr="00B6664F" w:rsidRDefault="00C82C4D" w:rsidP="003465F2">
      <w:pPr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(i)      </w:t>
      </w: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ab/>
        <w:t>trefniant i ddarparu Gwasanaeth Golwg Gwan;</w:t>
      </w:r>
    </w:p>
    <w:p w:rsidR="00B6664F" w:rsidRPr="00B6664F" w:rsidRDefault="00C82C4D" w:rsidP="00B82E0B">
      <w:pPr>
        <w:rPr>
          <w:rFonts w:ascii="Times New Roman" w:eastAsia="Calibri" w:hAnsi="Times New Roman" w:cs="Times New Roman"/>
          <w:sz w:val="24"/>
          <w:szCs w:val="24"/>
        </w:rPr>
      </w:pP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>(j)</w:t>
      </w: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ab/>
        <w:t>cytundeb PDS; neu</w:t>
      </w:r>
    </w:p>
    <w:p w:rsidR="007F1909" w:rsidRPr="00B6664F" w:rsidRDefault="00C82C4D" w:rsidP="007F1909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>(k)</w:t>
      </w:r>
      <w:r w:rsidRPr="00B6664F">
        <w:rPr>
          <w:rFonts w:ascii="Times New Roman" w:eastAsia="Calibri" w:hAnsi="Times New Roman" w:cs="Times New Roman"/>
          <w:sz w:val="24"/>
          <w:szCs w:val="24"/>
          <w:lang w:val="cy-GB"/>
        </w:rPr>
        <w:tab/>
        <w:t>cytundeb PMS.</w:t>
      </w:r>
    </w:p>
    <w:p w:rsidR="007F1909" w:rsidRPr="007F1909" w:rsidRDefault="00C82C4D" w:rsidP="007F19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F1909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5.</w:t>
      </w:r>
      <w:r w:rsidRPr="007F1909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Aelod o'r gweithlu gofal cymdeithasol</w:t>
      </w:r>
    </w:p>
    <w:p w:rsidR="007F1909" w:rsidRPr="007F1909" w:rsidRDefault="00C82C4D" w:rsidP="007F1909">
      <w:pPr>
        <w:rPr>
          <w:rFonts w:ascii="Times New Roman" w:eastAsia="Calibri" w:hAnsi="Times New Roman" w:cs="Times New Roman"/>
          <w:sz w:val="24"/>
          <w:szCs w:val="24"/>
        </w:rPr>
      </w:pPr>
      <w:r w:rsidRPr="007F1909">
        <w:rPr>
          <w:rFonts w:ascii="Times New Roman" w:eastAsia="Calibri" w:hAnsi="Times New Roman" w:cs="Times New Roman"/>
          <w:sz w:val="24"/>
          <w:szCs w:val="24"/>
          <w:lang w:val="cy-GB"/>
        </w:rPr>
        <w:t>5.1</w:t>
      </w:r>
      <w:r w:rsidRPr="007F1909">
        <w:rPr>
          <w:rFonts w:ascii="Times New Roman" w:eastAsia="Calibri" w:hAnsi="Times New Roman" w:cs="Times New Roman"/>
          <w:sz w:val="24"/>
          <w:szCs w:val="24"/>
          <w:lang w:val="cy-GB"/>
        </w:rPr>
        <w:tab/>
        <w:t>Mae aelodau o'r gweithlu gofal cymdeithasol yn unigolion a gyflogir neu a gymerir ymlaen o dan—</w:t>
      </w:r>
    </w:p>
    <w:p w:rsidR="007F1909" w:rsidRPr="007F1909" w:rsidRDefault="00C82C4D" w:rsidP="007F1909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F1909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(a) contract gwasanaeth, </w:t>
      </w:r>
    </w:p>
    <w:p w:rsidR="007F1909" w:rsidRPr="007F1909" w:rsidRDefault="00C82C4D" w:rsidP="007F1909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F1909">
        <w:rPr>
          <w:rFonts w:ascii="Times New Roman" w:eastAsia="Calibri" w:hAnsi="Times New Roman" w:cs="Times New Roman"/>
          <w:sz w:val="24"/>
          <w:szCs w:val="24"/>
          <w:lang w:val="cy-GB"/>
        </w:rPr>
        <w:t>(b) contract ar gyfer gwasanaethau, neu</w:t>
      </w:r>
    </w:p>
    <w:p w:rsidR="007F1909" w:rsidRPr="007F1909" w:rsidRDefault="00C82C4D" w:rsidP="007F1909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7F1909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(c) prentisiaeth, </w:t>
      </w:r>
    </w:p>
    <w:p w:rsidR="007F1909" w:rsidRPr="007F1909" w:rsidRDefault="00C82C4D" w:rsidP="007F1909">
      <w:pPr>
        <w:rPr>
          <w:rFonts w:ascii="Times New Roman" w:eastAsia="Calibri" w:hAnsi="Times New Roman" w:cs="Times New Roman"/>
          <w:sz w:val="24"/>
          <w:szCs w:val="24"/>
        </w:rPr>
      </w:pPr>
      <w:r w:rsidRPr="007F1909">
        <w:rPr>
          <w:rFonts w:ascii="Times New Roman" w:eastAsia="Calibri" w:hAnsi="Times New Roman" w:cs="Times New Roman"/>
          <w:sz w:val="24"/>
          <w:szCs w:val="24"/>
          <w:lang w:val="cy-GB"/>
        </w:rPr>
        <w:t>mewn cysylltiad â darparu gwasanaethau gofal cymdeithasol, gofal a ariennir gan y GIG, neu ddarparu gwasanaeth rheoleiddiedig perthnasol gan ddarparwr cofrestredig.</w:t>
      </w:r>
    </w:p>
    <w:p w:rsidR="008D34E7" w:rsidRDefault="00C82C4D" w:rsidP="007F19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5.2 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At ddibenion y paragraff hwn– </w:t>
      </w:r>
    </w:p>
    <w:p w:rsidR="008D34E7" w:rsidRDefault="00C82C4D" w:rsidP="00665AD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(a) ystyr darparwr cofrestredig yw person sydd wedi'i gofrestru o dan adran 7 o Ddeddf Rheoleiddio ac Arolygu Gofal Cymdeithasol (Cymru) 2016;</w:t>
      </w:r>
    </w:p>
    <w:p w:rsidR="008D34E7" w:rsidRDefault="00C82C4D" w:rsidP="007F19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(b) ystyr gwasanaeth rheoleiddiedig yw—</w:t>
      </w:r>
    </w:p>
    <w:p w:rsidR="008D34E7" w:rsidRDefault="00C82C4D" w:rsidP="007F19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 xml:space="preserve">(i) gwasanaeth cartref gofal, neu </w:t>
      </w:r>
    </w:p>
    <w:p w:rsidR="000C44C3" w:rsidRDefault="00C82C4D" w:rsidP="007F19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(ii) gwasanaeth cymorth cartref;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</w:r>
    </w:p>
    <w:p w:rsidR="007F1909" w:rsidRPr="00665AD2" w:rsidRDefault="00C82C4D" w:rsidP="00665AD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(c) mae unigolion a gyflogir neu a gymerir ymlaen mewn cysylltiad â darparu gwasanaethau gofal cymdeithasol yn cynnwys unigolion a gyflogir neu a gymerir ymlaen gan dderbynydd taliadau uniongyrchol a wneir yn unol â rheoliadau a wnaed o dan adran 50 neu adran 51 o Ddeddf Gwasanaethau Gofal a Llesiant (Cymru) 2014.  </w:t>
      </w:r>
    </w:p>
    <w:p w:rsidR="007F1909" w:rsidRPr="00931532" w:rsidRDefault="00C82C4D" w:rsidP="007F19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31532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Rhan 4 Cyfandaliad yn dilyn Marwolaeth Gymwys</w:t>
      </w:r>
    </w:p>
    <w:p w:rsidR="007F1909" w:rsidRPr="00931532" w:rsidRDefault="00C82C4D" w:rsidP="007F19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31532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6.</w:t>
      </w:r>
      <w:r w:rsidRPr="00931532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 xml:space="preserve">Talu o dan y Cynllun </w:t>
      </w:r>
    </w:p>
    <w:p w:rsidR="007F1909" w:rsidRPr="00931532" w:rsidRDefault="00C82C4D" w:rsidP="007F1909">
      <w:pPr>
        <w:rPr>
          <w:rFonts w:ascii="Times New Roman" w:eastAsia="Calibri" w:hAnsi="Times New Roman" w:cs="Times New Roman"/>
          <w:sz w:val="24"/>
          <w:szCs w:val="24"/>
        </w:rPr>
      </w:pPr>
      <w:r w:rsidRPr="00931532">
        <w:rPr>
          <w:rFonts w:ascii="Times New Roman" w:eastAsia="Calibri" w:hAnsi="Times New Roman" w:cs="Times New Roman"/>
          <w:sz w:val="24"/>
          <w:szCs w:val="24"/>
          <w:lang w:val="cy-GB"/>
        </w:rPr>
        <w:t>6.1.</w:t>
      </w:r>
      <w:r w:rsidRPr="00931532">
        <w:rPr>
          <w:rFonts w:ascii="Times New Roman" w:eastAsia="Calibri" w:hAnsi="Times New Roman" w:cs="Times New Roman"/>
          <w:sz w:val="24"/>
          <w:szCs w:val="24"/>
          <w:lang w:val="cy-GB"/>
        </w:rPr>
        <w:tab/>
        <w:t>Caiff rheolwr y Cynllun wneud un cyfandaliad o £60,000 mewn perthynas â marwolaeth gymwys i gynrychiolwyr personol yr unigolyn cymwys os gwneir cais cyn neu ar y dyddiad chwe mis ar ôl dyddiad gorffen y Cynllun.</w:t>
      </w:r>
    </w:p>
    <w:p w:rsidR="007F1909" w:rsidRPr="00931532" w:rsidRDefault="00C82C4D" w:rsidP="007F19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31532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7.</w:t>
      </w:r>
      <w:r w:rsidRPr="00931532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Marwolaeth gymwys</w:t>
      </w:r>
    </w:p>
    <w:p w:rsidR="00E85D9A" w:rsidRDefault="00C82C4D" w:rsidP="00E85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 xml:space="preserve">7.1 </w:t>
      </w:r>
      <w:r>
        <w:rPr>
          <w:rFonts w:ascii="Times New Roman" w:hAnsi="Times New Roman" w:cs="Times New Roman"/>
          <w:sz w:val="24"/>
          <w:szCs w:val="24"/>
          <w:lang w:val="cy-GB"/>
        </w:rPr>
        <w:tab/>
        <w:t>Mae marwolaeth yn farwolaeth gymwys os yw naill ai par</w:t>
      </w:r>
      <w:r w:rsidR="00913B02">
        <w:rPr>
          <w:rFonts w:ascii="Times New Roman" w:hAnsi="Times New Roman" w:cs="Times New Roman"/>
          <w:sz w:val="24"/>
          <w:szCs w:val="24"/>
          <w:lang w:val="cy-GB"/>
        </w:rPr>
        <w:t>a</w:t>
      </w:r>
      <w:r>
        <w:rPr>
          <w:rFonts w:ascii="Times New Roman" w:hAnsi="Times New Roman" w:cs="Times New Roman"/>
          <w:sz w:val="24"/>
          <w:szCs w:val="24"/>
          <w:lang w:val="cy-GB"/>
        </w:rPr>
        <w:t xml:space="preserve">graff 7.2 neu 7.3 yn gymwys. </w:t>
      </w:r>
    </w:p>
    <w:p w:rsidR="007D4DD2" w:rsidRDefault="00C82C4D" w:rsidP="00DD4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 xml:space="preserve">7.2 </w:t>
      </w:r>
      <w:r>
        <w:rPr>
          <w:rFonts w:ascii="Times New Roman" w:hAnsi="Times New Roman" w:cs="Times New Roman"/>
          <w:sz w:val="24"/>
          <w:szCs w:val="24"/>
          <w:lang w:val="cy-GB"/>
        </w:rPr>
        <w:tab/>
        <w:t>Mae'r paragraff hwn yn gymwys—</w:t>
      </w:r>
      <w:r>
        <w:rPr>
          <w:rFonts w:ascii="Times New Roman" w:hAnsi="Times New Roman" w:cs="Times New Roman"/>
          <w:sz w:val="24"/>
          <w:szCs w:val="24"/>
          <w:lang w:val="cy-GB"/>
        </w:rPr>
        <w:tab/>
      </w:r>
    </w:p>
    <w:p w:rsidR="00E85D9A" w:rsidRDefault="00C82C4D" w:rsidP="00426F5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 xml:space="preserve">(a)         os oedd yr ymadawedig yn unigolyn cymwys neu, o dan amgylchiadau eithriadol, er nad yw'r ymadawedig yn unigolyn cymwys, os yw rheolwr y Cynllun o'r farn, ar ôl ystyried y rhagymadrodd a dibenion y Cynllun, y dylid ei drin ar yr un sail ag unigolyn cymwys; </w:t>
      </w:r>
    </w:p>
    <w:p w:rsidR="00E85D9A" w:rsidRDefault="00C82C4D" w:rsidP="00E85D9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 xml:space="preserve">(b)        os oedd yr unigolyn wedi marw cyn dyddiad gorffen y Cynllun; </w:t>
      </w:r>
    </w:p>
    <w:p w:rsidR="00E85D9A" w:rsidRDefault="00C82C4D" w:rsidP="00E85D9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>(c)        os yw rheolwr y Cynllun yn rhesymol fodlon—</w:t>
      </w:r>
    </w:p>
    <w:p w:rsidR="00E85D9A" w:rsidRDefault="00C82C4D" w:rsidP="005D4A2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>(i) bod yr unigolyn cymwys yn debygol o fod wedi cael y Coronafeirws wrth wneud ei waith;</w:t>
      </w:r>
    </w:p>
    <w:p w:rsidR="00D264C0" w:rsidRDefault="00C82C4D" w:rsidP="005D4A2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>(ii) bod yr unigolyn cymwys wedi dangos symptomau Clefyd y Coronafeirws gyntaf—</w:t>
      </w:r>
    </w:p>
    <w:p w:rsidR="00D264C0" w:rsidRDefault="00C82C4D" w:rsidP="00D264C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>(aa)  o fewn y cyfnod o 14 diwrnod, neu</w:t>
      </w:r>
    </w:p>
    <w:p w:rsidR="00D264C0" w:rsidRDefault="00C82C4D" w:rsidP="001D31D3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 xml:space="preserve">(bb) y cyfryw gyfnod arall ag y caiff rheolwr y Cynllun ei ystyried ar sail tystiolaeth feddygol, </w:t>
      </w:r>
    </w:p>
    <w:p w:rsidR="00C74F72" w:rsidRDefault="00C82C4D" w:rsidP="00D264C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 xml:space="preserve">ar ôl cael ei amlygu i'r Coronafeirws wrth wneud ei waith; </w:t>
      </w:r>
    </w:p>
    <w:p w:rsidR="00E85D9A" w:rsidRDefault="00C82C4D" w:rsidP="005D4A2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 xml:space="preserve">(iii) mai'r clefyd oedd unig achos neu brif achos y farwolaeth. </w:t>
      </w:r>
    </w:p>
    <w:p w:rsidR="007D4DD2" w:rsidRDefault="00C82C4D" w:rsidP="00E85D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 xml:space="preserve">            7.3 </w:t>
      </w:r>
      <w:r>
        <w:rPr>
          <w:rFonts w:ascii="Times New Roman" w:hAnsi="Times New Roman" w:cs="Times New Roman"/>
          <w:sz w:val="24"/>
          <w:szCs w:val="24"/>
          <w:lang w:val="cy-GB"/>
        </w:rPr>
        <w:tab/>
        <w:t>Mae'r paragraff hwn yn gymwys—</w:t>
      </w:r>
    </w:p>
    <w:p w:rsidR="001D31D3" w:rsidRDefault="00C82C4D" w:rsidP="001D31D3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lastRenderedPageBreak/>
        <w:t>(a)         os oedd yr ymadawedig yn unigolyn cymwys neu, o dan amgylchiadau eithriadol, er nad yw'r ymadawedig yn unigolyn cymwys, os yw rheolwr y Cynllun o'r farn, ar ôl ystyried y rhagymadrodd a dibenion y Cynllun, y dylid ei drin ar yr un sail ag unigolyn cymwys;</w:t>
      </w:r>
    </w:p>
    <w:p w:rsidR="00E85D9A" w:rsidRDefault="00C82C4D" w:rsidP="00E85D9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 xml:space="preserve">            (b)        os oedd yr unigolyn wedi marw cyn dyddiad gorffen y Cynllun; </w:t>
      </w:r>
    </w:p>
    <w:p w:rsidR="007D4DD2" w:rsidRDefault="00C82C4D" w:rsidP="00E85D9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cy-GB"/>
        </w:rPr>
        <w:t>(c)        os yw rheolwr y Cynllun yn fodlon—</w:t>
      </w:r>
    </w:p>
    <w:p w:rsidR="007D4DD2" w:rsidRPr="001D31D3" w:rsidRDefault="00C82C4D" w:rsidP="007D4DD2">
      <w:pPr>
        <w:ind w:left="2160"/>
        <w:rPr>
          <w:rFonts w:ascii="Times New Roman" w:hAnsi="Times New Roman" w:cs="Times New Roman"/>
          <w:sz w:val="24"/>
          <w:szCs w:val="24"/>
        </w:rPr>
      </w:pPr>
      <w:r w:rsidRPr="001D31D3">
        <w:rPr>
          <w:rFonts w:ascii="Times New Roman" w:hAnsi="Times New Roman" w:cs="Times New Roman"/>
          <w:sz w:val="24"/>
          <w:szCs w:val="24"/>
          <w:lang w:val="cy-GB"/>
        </w:rPr>
        <w:t>(i) bod yr unigolyn cymwys yn darparu gwasanaethau fel rhan o wasanaeth iechyd y GIG neu'n darparu gofal a chymorth i unigolion</w:t>
      </w:r>
      <w:r w:rsidR="00913B02">
        <w:rPr>
          <w:rFonts w:ascii="Times New Roman" w:hAnsi="Times New Roman" w:cs="Times New Roman"/>
          <w:sz w:val="24"/>
          <w:szCs w:val="24"/>
          <w:lang w:val="cy-GB"/>
        </w:rPr>
        <w:t xml:space="preserve"> â'r Coronafeirws neu Glefyd y C</w:t>
      </w:r>
      <w:r w:rsidRPr="001D31D3">
        <w:rPr>
          <w:rFonts w:ascii="Times New Roman" w:hAnsi="Times New Roman" w:cs="Times New Roman"/>
          <w:sz w:val="24"/>
          <w:szCs w:val="24"/>
          <w:lang w:val="cy-GB"/>
        </w:rPr>
        <w:t xml:space="preserve">oronafeirws;  </w:t>
      </w:r>
    </w:p>
    <w:p w:rsidR="00E85D9A" w:rsidRDefault="00C82C4D" w:rsidP="00A00ACE">
      <w:pPr>
        <w:ind w:left="2160"/>
        <w:rPr>
          <w:rFonts w:ascii="Times New Roman" w:hAnsi="Times New Roman" w:cs="Times New Roman"/>
          <w:sz w:val="24"/>
          <w:szCs w:val="24"/>
        </w:rPr>
      </w:pPr>
      <w:r w:rsidRPr="001D31D3">
        <w:rPr>
          <w:rFonts w:ascii="Times New Roman" w:hAnsi="Times New Roman" w:cs="Times New Roman"/>
          <w:sz w:val="24"/>
          <w:szCs w:val="24"/>
          <w:lang w:val="cy-GB"/>
        </w:rPr>
        <w:t xml:space="preserve">(ii) bod cyflawni'r swyddogaethau hynny yn debygol o fod wedi cyfrannu at y farwolaeth.  </w:t>
      </w:r>
    </w:p>
    <w:p w:rsidR="00E85D9A" w:rsidRPr="007F1909" w:rsidRDefault="00366FB3" w:rsidP="005F79EA">
      <w:pPr>
        <w:rPr>
          <w:rFonts w:ascii="Times New Roman" w:eastAsia="Calibri" w:hAnsi="Times New Roman" w:cs="Times New Roman"/>
          <w:sz w:val="24"/>
          <w:szCs w:val="24"/>
        </w:rPr>
      </w:pPr>
    </w:p>
    <w:p w:rsidR="003572FE" w:rsidRPr="003572FE" w:rsidRDefault="00C82C4D" w:rsidP="003572F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572FE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Rhan 5 Ymhoniadau anwir a gwybodaeth a ataliwyd</w:t>
      </w:r>
    </w:p>
    <w:p w:rsidR="003572FE" w:rsidRPr="003572FE" w:rsidRDefault="00C82C4D" w:rsidP="003572F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572FE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8.</w:t>
      </w:r>
      <w:r w:rsidRPr="003572FE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Ymhoniadau anwir a gwybodaeth a ataliwyd</w:t>
      </w:r>
    </w:p>
    <w:p w:rsidR="003572FE" w:rsidRPr="003572FE" w:rsidRDefault="00C82C4D" w:rsidP="003572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8.1.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Oni fydd wedi'i fodloni y byddai hynny'n anghyfiawn, caiff rheolwr y Cynllun wneud y canlynol–</w:t>
      </w:r>
    </w:p>
    <w:p w:rsidR="003572FE" w:rsidRPr="003572FE" w:rsidRDefault="00C82C4D" w:rsidP="003572FE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>(a) gwrthod gwneud taliad o dan y Cynllun hwn; neu</w:t>
      </w:r>
    </w:p>
    <w:p w:rsidR="003572FE" w:rsidRPr="003572FE" w:rsidRDefault="00C82C4D" w:rsidP="003572FE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>(b) adennill unrhyw daliad a wnaed o dan y Cynllun hwn,</w:t>
      </w:r>
    </w:p>
    <w:p w:rsidR="003572FE" w:rsidRPr="003572FE" w:rsidRDefault="00C82C4D" w:rsidP="003572FE">
      <w:pPr>
        <w:rPr>
          <w:rFonts w:ascii="Times New Roman" w:eastAsia="Calibri" w:hAnsi="Times New Roman" w:cs="Times New Roman"/>
          <w:sz w:val="24"/>
          <w:szCs w:val="24"/>
        </w:rPr>
      </w:pP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>os bydd wedi'i fodloni bod buddiolwr neu gyflogwr yr unigolyn cymwys wedi gwneud ymhoniad anwir neu wedi atal gwybodaeth neu wedi derbyn taliad o dan gynllun y cyfeirir ato ym mharagraff 10.2 ac, o ganlyniad i hynny, fod y buddiolwr wedi cael cyfandaliad o dan y Cynllun hwn na fyddai ganddo'r hawl i'w gael fel arfer.</w:t>
      </w:r>
    </w:p>
    <w:p w:rsidR="003572FE" w:rsidRPr="003572FE" w:rsidRDefault="00C82C4D" w:rsidP="00357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>8.2.</w:t>
      </w: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ab/>
        <w:t>Os bydd rheolwr y Cynllun, o dan baragraff 8.1–</w:t>
      </w:r>
    </w:p>
    <w:p w:rsidR="003572FE" w:rsidRPr="003572FE" w:rsidRDefault="00366FB3" w:rsidP="00357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2FE" w:rsidRPr="003572FE" w:rsidRDefault="00C82C4D" w:rsidP="003572F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(a) yn gwrthod gwneud taliad, neu </w:t>
      </w:r>
    </w:p>
    <w:p w:rsidR="003572FE" w:rsidRPr="003572FE" w:rsidRDefault="00C82C4D" w:rsidP="003572F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>(b) yn penderfynu adennill taliad,</w:t>
      </w:r>
    </w:p>
    <w:p w:rsidR="003572FE" w:rsidRPr="003572FE" w:rsidRDefault="00366FB3" w:rsidP="00357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2FE" w:rsidRPr="003572FE" w:rsidRDefault="00C82C4D" w:rsidP="00357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bydd yn rhaid i reolwr y Cynllun roi hysbysiad ysgrifenedig o'r bwriad i wrthod gwneud y cyfandaliad neu ei adenni</w:t>
      </w:r>
      <w:r w:rsidR="00913B02">
        <w:rPr>
          <w:rFonts w:ascii="Times New Roman" w:eastAsia="Calibri" w:hAnsi="Times New Roman" w:cs="Times New Roman"/>
          <w:sz w:val="24"/>
          <w:szCs w:val="24"/>
          <w:lang w:val="cy-GB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>l i'r buddiolwr a'r cyflogwr.</w:t>
      </w:r>
    </w:p>
    <w:p w:rsidR="003572FE" w:rsidRPr="003572FE" w:rsidRDefault="00366FB3" w:rsidP="00357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2FE" w:rsidRPr="003572FE" w:rsidRDefault="00C82C4D" w:rsidP="00357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>8.3.</w:t>
      </w: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ab/>
        <w:t>Caiff buddiolwr neu gyflogwr yr unigolyn cymwys gyflwyno sylwadau o fewn 28 diwrnod i'r dyddiad y rhoddwyd yr hysbysiad iddo o dan baragraff 8.2 uchod.</w:t>
      </w:r>
    </w:p>
    <w:p w:rsidR="003572FE" w:rsidRPr="003572FE" w:rsidRDefault="00366FB3" w:rsidP="00357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2FE" w:rsidRPr="003572FE" w:rsidRDefault="00C82C4D" w:rsidP="00357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>8.4.</w:t>
      </w: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ab/>
        <w:t>Ar ôl ystyried y dystiolaeth ac unrhyw sylwadau a gyflwynwyd, bydd yn rhaid i reolwr y Cynllun roi hysbysiad ysgrifenedig i fuddiolwr a chyflogwr yr unigolyn cymwys–</w:t>
      </w:r>
    </w:p>
    <w:p w:rsidR="003572FE" w:rsidRPr="003572FE" w:rsidRDefault="00366FB3" w:rsidP="003572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72FE" w:rsidRPr="003572FE" w:rsidRDefault="00C82C4D" w:rsidP="003572F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>(a)</w:t>
      </w: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ab/>
        <w:t>yn cadarnhau'r penderfyniad; neu</w:t>
      </w:r>
    </w:p>
    <w:p w:rsidR="003572FE" w:rsidRDefault="00C82C4D" w:rsidP="003572F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lastRenderedPageBreak/>
        <w:t>(b)</w:t>
      </w:r>
      <w:r w:rsidRPr="003572FE">
        <w:rPr>
          <w:rFonts w:ascii="Times New Roman" w:eastAsia="Calibri" w:hAnsi="Times New Roman" w:cs="Times New Roman"/>
          <w:sz w:val="24"/>
          <w:szCs w:val="24"/>
          <w:lang w:val="cy-GB"/>
        </w:rPr>
        <w:tab/>
        <w:t>yn gwrthdroi'r penderfyniad ac yn gwneud y taliad neu, yn ôl y digwydd, yn peidio ag adennill y taliad.</w:t>
      </w:r>
    </w:p>
    <w:p w:rsidR="000C5500" w:rsidRPr="003572FE" w:rsidRDefault="00366FB3" w:rsidP="003572F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B53D81" w:rsidRPr="00B53D81" w:rsidRDefault="00C82C4D" w:rsidP="00B53D8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53D81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Rhan 6 Cyffredinol</w:t>
      </w:r>
      <w:r w:rsidRPr="00B53D81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 </w:t>
      </w:r>
    </w:p>
    <w:p w:rsidR="00B53D81" w:rsidRPr="00B53D81" w:rsidRDefault="00C82C4D" w:rsidP="00B53D8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53D81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9.</w:t>
      </w:r>
      <w:r w:rsidRPr="00B53D81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Yr effaith ar hawliau a buddiannau sy'n bodoli eisoes</w:t>
      </w:r>
      <w:r w:rsidRPr="00B53D81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 </w:t>
      </w:r>
    </w:p>
    <w:p w:rsidR="00B53D81" w:rsidRPr="00B53D81" w:rsidRDefault="00C82C4D" w:rsidP="00B53D81">
      <w:pPr>
        <w:rPr>
          <w:rFonts w:ascii="Times New Roman" w:eastAsia="Calibri" w:hAnsi="Times New Roman" w:cs="Times New Roman"/>
          <w:sz w:val="24"/>
          <w:szCs w:val="24"/>
        </w:rPr>
      </w:pPr>
      <w:r w:rsidRPr="00B53D81">
        <w:rPr>
          <w:rFonts w:ascii="Times New Roman" w:eastAsia="Calibri" w:hAnsi="Times New Roman" w:cs="Times New Roman"/>
          <w:sz w:val="24"/>
          <w:szCs w:val="24"/>
          <w:lang w:val="cy-GB"/>
        </w:rPr>
        <w:t>9.1.</w:t>
      </w:r>
      <w:r w:rsidRPr="00B53D81">
        <w:rPr>
          <w:rFonts w:ascii="Times New Roman" w:eastAsia="Calibri" w:hAnsi="Times New Roman" w:cs="Times New Roman"/>
          <w:sz w:val="24"/>
          <w:szCs w:val="24"/>
          <w:lang w:val="cy-GB"/>
        </w:rPr>
        <w:tab/>
        <w:t>Ni fydd taliad o dan baragraff 6.1 yn effeithio ar unrhyw hawl, braint na budd a gafwyd neu a gronnwyd o dan unrhyw gynllun pensiwn cofrestredig, contract neu orchymyn llys sy'n bodoli eisoes sy'n deillio o'r farwolaeth ddywededig.</w:t>
      </w:r>
    </w:p>
    <w:p w:rsidR="00B53D81" w:rsidRDefault="00C82C4D" w:rsidP="00B53D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9.2.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Mae buddiannau’r</w:t>
      </w:r>
      <w:r w:rsidRPr="00B53D81">
        <w:rPr>
          <w:rFonts w:ascii="Times New Roman" w:eastAsia="Calibri" w:hAnsi="Times New Roman" w:cs="Times New Roman"/>
          <w:sz w:val="24"/>
          <w:szCs w:val="24"/>
          <w:lang w:val="cy-GB"/>
        </w:rPr>
        <w:t xml:space="preserve"> Cynllun hwn yn ychwanegol at unrhyw hawl i daliad a all fod gan yr unigolyn cymwys o dan unrhyw gynllun pensiwn cofrestredig, contract neu orchymyn llys.</w:t>
      </w:r>
    </w:p>
    <w:p w:rsidR="005600A5" w:rsidRPr="009E3B3D" w:rsidRDefault="00C82C4D" w:rsidP="00B53D8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E3B3D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10.</w:t>
      </w:r>
      <w:r w:rsidRPr="009E3B3D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Adennill dwbl</w:t>
      </w:r>
    </w:p>
    <w:p w:rsidR="005600A5" w:rsidRDefault="00C82C4D" w:rsidP="009E3B3D">
      <w:pPr>
        <w:pStyle w:val="Heading4"/>
        <w:numPr>
          <w:ilvl w:val="0"/>
          <w:numId w:val="0"/>
        </w:numPr>
        <w:ind w:left="709" w:hanging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10.1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ab/>
        <w:t>Dim ond unwaith y gwneir cyfandaliad mewn perthynas â phob marwolaeth gymwys o dan y Cynllun hwn.</w:t>
      </w:r>
    </w:p>
    <w:p w:rsidR="009E3B3D" w:rsidRDefault="00366FB3" w:rsidP="009E3B3D">
      <w:pPr>
        <w:pStyle w:val="Heading4"/>
        <w:numPr>
          <w:ilvl w:val="0"/>
          <w:numId w:val="0"/>
        </w:numPr>
        <w:ind w:left="709" w:hanging="6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0A5" w:rsidRDefault="00C82C4D" w:rsidP="009E3B3D">
      <w:pPr>
        <w:pStyle w:val="Heading4"/>
        <w:numPr>
          <w:ilvl w:val="0"/>
          <w:numId w:val="0"/>
        </w:numPr>
        <w:ind w:left="709" w:hanging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>10.2</w:t>
      </w:r>
      <w:r>
        <w:rPr>
          <w:rFonts w:ascii="Times New Roman" w:eastAsia="Times New Roman" w:hAnsi="Times New Roman" w:cs="Times New Roman"/>
          <w:sz w:val="24"/>
          <w:szCs w:val="24"/>
          <w:lang w:val="cy-GB"/>
        </w:rPr>
        <w:tab/>
        <w:t xml:space="preserve">Ni wneir cyfandaliad o dan y Cynllun hwn os bydd taliad eisoes wedi'i wneud, neu os bydd yn cael ei wneud, mewn perthynas â marwolaeth yr unigolyn cymwys o dan gynllun a sefydlwyd gan Lywodraeth y DU neu Awdurdod Datganoledig, y mae rheolwr y Cynllun wedi'i fodloni iddo gael ei sefydlu i raddau helaeth at yr un dibenion â'r Cynllun hwn. </w:t>
      </w:r>
    </w:p>
    <w:p w:rsidR="00FB1268" w:rsidRDefault="00366FB3" w:rsidP="009E3B3D">
      <w:pPr>
        <w:pStyle w:val="Heading4"/>
        <w:numPr>
          <w:ilvl w:val="0"/>
          <w:numId w:val="0"/>
        </w:numPr>
        <w:ind w:left="709" w:hanging="6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81" w:rsidRPr="00B53D81" w:rsidRDefault="00C82C4D" w:rsidP="00B53D8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11.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Atebolrwydd</w:t>
      </w:r>
    </w:p>
    <w:p w:rsidR="00B53D81" w:rsidRPr="00B53D81" w:rsidRDefault="00C82C4D" w:rsidP="00B53D81">
      <w:pPr>
        <w:rPr>
          <w:rFonts w:ascii="Times New Roman" w:eastAsia="Calibri" w:hAnsi="Times New Roman" w:cs="Times New Roman"/>
          <w:sz w:val="24"/>
          <w:szCs w:val="24"/>
        </w:rPr>
      </w:pPr>
      <w:r w:rsidRPr="00B53D81">
        <w:rPr>
          <w:rFonts w:ascii="Times New Roman" w:eastAsia="Calibri" w:hAnsi="Times New Roman" w:cs="Times New Roman"/>
          <w:sz w:val="24"/>
          <w:szCs w:val="24"/>
          <w:lang w:val="cy-GB"/>
        </w:rPr>
        <w:t>11.1.</w:t>
      </w:r>
      <w:r w:rsidRPr="00B53D81">
        <w:rPr>
          <w:rFonts w:ascii="Times New Roman" w:eastAsia="Calibri" w:hAnsi="Times New Roman" w:cs="Times New Roman"/>
          <w:sz w:val="24"/>
          <w:szCs w:val="24"/>
          <w:lang w:val="cy-GB"/>
        </w:rPr>
        <w:tab/>
        <w:t>Nid yw talu cyfandaliad o dan y Cynllun hwn yn golygu bod Gweinidogion Cymru neu unrhyw gyflogwr yn derbyn unrhyw atebolrwydd cyfreith</w:t>
      </w:r>
      <w:r w:rsidR="00913B02">
        <w:rPr>
          <w:rFonts w:ascii="Times New Roman" w:eastAsia="Calibri" w:hAnsi="Times New Roman" w:cs="Times New Roman"/>
          <w:sz w:val="24"/>
          <w:szCs w:val="24"/>
          <w:lang w:val="cy-GB"/>
        </w:rPr>
        <w:t>i</w:t>
      </w:r>
      <w:r w:rsidRPr="00B53D81">
        <w:rPr>
          <w:rFonts w:ascii="Times New Roman" w:eastAsia="Calibri" w:hAnsi="Times New Roman" w:cs="Times New Roman"/>
          <w:sz w:val="24"/>
          <w:szCs w:val="24"/>
          <w:lang w:val="cy-GB"/>
        </w:rPr>
        <w:t>ol mewn perthynas â'r farwolaeth y mae'r cyfandaliad yn cael ei wneud mewn perthynas â hi.</w:t>
      </w:r>
    </w:p>
    <w:p w:rsidR="00B53D81" w:rsidRPr="00B53D81" w:rsidRDefault="00C82C4D" w:rsidP="00B53D8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53D81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>12.</w:t>
      </w:r>
      <w:r w:rsidRPr="00B53D81">
        <w:rPr>
          <w:rFonts w:ascii="Times New Roman" w:eastAsia="Calibri" w:hAnsi="Times New Roman" w:cs="Times New Roman"/>
          <w:b/>
          <w:bCs/>
          <w:sz w:val="24"/>
          <w:szCs w:val="24"/>
          <w:lang w:val="cy-GB"/>
        </w:rPr>
        <w:tab/>
        <w:t>Penderfynu ar gwestiynau</w:t>
      </w:r>
    </w:p>
    <w:p w:rsidR="00B53D81" w:rsidRPr="00B53D81" w:rsidRDefault="00C82C4D" w:rsidP="00B53D8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12.1.</w:t>
      </w:r>
      <w:r>
        <w:rPr>
          <w:rFonts w:ascii="Times New Roman" w:eastAsia="Calibri" w:hAnsi="Times New Roman" w:cs="Times New Roman"/>
          <w:sz w:val="24"/>
          <w:szCs w:val="24"/>
          <w:lang w:val="cy-GB"/>
        </w:rPr>
        <w:tab/>
        <w:t>Mae'n rhaid cofnodi penderfyniad i wrthod gwneud dyfarniad o dan Ran 4 o'r Cynllun hwn mewn penderfyniad ysgrifenedig gan reolwr y Cynllun.</w:t>
      </w:r>
    </w:p>
    <w:p w:rsidR="002A517E" w:rsidRDefault="00C82C4D" w:rsidP="00B53D81">
      <w:pPr>
        <w:rPr>
          <w:rFonts w:ascii="Times New Roman" w:eastAsia="Times New Roman" w:hAnsi="Times New Roman" w:cs="Times New Roman"/>
          <w:color w:val="365F9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t>12.2 Mae'n rhaid i reolwr y Cynllun fabwysiadu gweithdrefn datrys anghydfod a phenderfynu ar unrhyw gwestiynau sy'n codi o dan y Cynllun hwn yn unol â'r weithdrefn honno.</w:t>
      </w:r>
    </w:p>
    <w:p w:rsidR="002A517E" w:rsidRDefault="00366FB3" w:rsidP="00B53D81">
      <w:pPr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2A517E" w:rsidRDefault="00C82C4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cy-GB"/>
        </w:rPr>
        <w:br w:type="page"/>
      </w:r>
    </w:p>
    <w:p w:rsidR="002A517E" w:rsidRPr="00B53D81" w:rsidRDefault="00366FB3" w:rsidP="00B53D81">
      <w:pPr>
        <w:rPr>
          <w:rFonts w:ascii="Times New Roman" w:eastAsia="Calibri" w:hAnsi="Times New Roman" w:cs="Times New Roman"/>
          <w:sz w:val="24"/>
          <w:szCs w:val="24"/>
        </w:rPr>
      </w:pPr>
    </w:p>
    <w:p w:rsidR="00B53D81" w:rsidRPr="00521333" w:rsidRDefault="00C82C4D" w:rsidP="002A51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333">
        <w:rPr>
          <w:rFonts w:ascii="Times New Roman" w:eastAsia="Times New Roman" w:hAnsi="Times New Roman" w:cs="Times New Roman"/>
          <w:b/>
          <w:bCs/>
          <w:sz w:val="24"/>
          <w:szCs w:val="24"/>
          <w:lang w:val="cy-GB"/>
        </w:rPr>
        <w:t>Atodlen</w:t>
      </w:r>
    </w:p>
    <w:tbl>
      <w:tblPr>
        <w:tblStyle w:val="TableGrid11112"/>
        <w:tblW w:w="10201" w:type="dxa"/>
        <w:tblLook w:val="04A0" w:firstRow="1" w:lastRow="0" w:firstColumn="1" w:lastColumn="0" w:noHBand="0" w:noVBand="1"/>
      </w:tblPr>
      <w:tblGrid>
        <w:gridCol w:w="2472"/>
        <w:gridCol w:w="7729"/>
      </w:tblGrid>
      <w:tr w:rsidR="0034031D" w:rsidTr="001D31D3"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Gair neu ymadrodd</w:t>
            </w:r>
          </w:p>
        </w:tc>
        <w:tc>
          <w:tcPr>
            <w:tcW w:w="7729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cy-GB"/>
              </w:rPr>
              <w:t>Yr ystyr neu gyfeiriad at y ddarpariaeth lle y ceir yr ystyr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gwasanaethau gofal cymdeithasol</w:t>
            </w:r>
          </w:p>
        </w:tc>
        <w:tc>
          <w:tcPr>
            <w:tcW w:w="7729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yw–</w:t>
            </w:r>
          </w:p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(a)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>gwasanaethau a ddarperir neu a gomisiynir gan awdurdod lleol yng Nghymru wrth arfer ei swyddogaethau gwasanaethau cymdeithasol;</w:t>
            </w:r>
          </w:p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(b)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 xml:space="preserve">gwasanaethau a gomisiynir neu a ddarperir gan awdurdod lleol yng Nghymru o dan adran 2 o Ddeddf Llywodraeth Leol 2000 ac sy'n debyg i wasanaeth a allai gael ei ddarparu gan yr awdurdod wrth arfer unrhyw un o'i swyddogaethau gwasanaethau cymdeithasol; </w:t>
            </w:r>
          </w:p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(c)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>gwasanaethau a ddarperir er mwyn diwallu anghenion unigolyn y mae awdurdod lleol yn eu diwallu drwy wneud taliad uniongyrchol.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swyddogaethau gwasanaethau cymdeithasol</w:t>
            </w:r>
          </w:p>
        </w:tc>
        <w:tc>
          <w:tcPr>
            <w:tcW w:w="7729" w:type="dxa"/>
          </w:tcPr>
          <w:p w:rsidR="00B53D81" w:rsidRPr="00521333" w:rsidRDefault="00C82C4D" w:rsidP="00E228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fel y'u diffiniwyd gan adran 143 ac Atodlen 2 i Ddeddf Gwasanaethau Cymdeithasol a Llesiant (Cymru) 2014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contract APMS </w:t>
            </w:r>
          </w:p>
        </w:tc>
        <w:tc>
          <w:tcPr>
            <w:tcW w:w="7729" w:type="dxa"/>
          </w:tcPr>
          <w:p w:rsidR="00B53D81" w:rsidRPr="00521333" w:rsidRDefault="00C82C4D" w:rsidP="00C861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 trefniadau o dan adran 41(2)(b) o Ddeddf y Gwasanaeth Iechyd Gwladol (Cymru) 2006 (gwasanaethau meddygol sylfaenol) rhwng Bwrdd Iechyd Lleol a chontractwr APMS.</w:t>
            </w:r>
          </w:p>
        </w:tc>
      </w:tr>
      <w:tr w:rsidR="0034031D" w:rsidTr="001D31D3">
        <w:tc>
          <w:tcPr>
            <w:tcW w:w="2472" w:type="dxa"/>
          </w:tcPr>
          <w:p w:rsidR="00573C9B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Gofal a chymorth </w:t>
            </w:r>
          </w:p>
        </w:tc>
        <w:tc>
          <w:tcPr>
            <w:tcW w:w="7729" w:type="dxa"/>
          </w:tcPr>
          <w:p w:rsidR="00573C9B" w:rsidRPr="00521333" w:rsidRDefault="00C82C4D" w:rsidP="00B53D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cy-GB"/>
              </w:rPr>
              <w:t>fel y'u diffiniwyd yn adran 3 o Ddeddf Rheoleiddio ac Arolygu Gofal Cymdeithasol (Cymru) 2016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 Coronafeirws</w:t>
            </w:r>
          </w:p>
        </w:tc>
        <w:tc>
          <w:tcPr>
            <w:tcW w:w="7729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fel y'i diffiniwyd gan adran 1 o Ddeddf y Coronafeirws 2020.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2B3C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Clefyd y Coronafeirws</w:t>
            </w:r>
          </w:p>
        </w:tc>
        <w:tc>
          <w:tcPr>
            <w:tcW w:w="7729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fel y'i diffiniwyd gan adran 1 o Ddeddf y Coronafeirws 2020.</w:t>
            </w:r>
          </w:p>
        </w:tc>
      </w:tr>
      <w:tr w:rsidR="0034031D" w:rsidTr="001D31D3">
        <w:tc>
          <w:tcPr>
            <w:tcW w:w="2472" w:type="dxa"/>
          </w:tcPr>
          <w:p w:rsidR="003F03BB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Awdurdod Datganoledig</w:t>
            </w:r>
          </w:p>
        </w:tc>
        <w:tc>
          <w:tcPr>
            <w:tcW w:w="7729" w:type="dxa"/>
          </w:tcPr>
          <w:p w:rsidR="003F03BB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yw:</w:t>
            </w:r>
          </w:p>
          <w:p w:rsidR="003F03BB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(a) Gweinidogion yr Alban; neu</w:t>
            </w:r>
          </w:p>
          <w:p w:rsidR="003F03BB" w:rsidRPr="00521333" w:rsidRDefault="00C82C4D" w:rsidP="005A2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(b) un o Adrannau Gogledd Iwerddon.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taliad uniongyrchol</w:t>
            </w:r>
          </w:p>
        </w:tc>
        <w:tc>
          <w:tcPr>
            <w:tcW w:w="7729" w:type="dxa"/>
          </w:tcPr>
          <w:p w:rsidR="00B53D81" w:rsidRPr="00521333" w:rsidRDefault="00C82C4D" w:rsidP="007940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yr ystyr yw taliad a wneir yn unol â rheoliadau a wnaed o dan adran 50 neu adran 51 o Ddeddf Gwasanaethau Cymdeithasol a Llesiant (Cymru) 2014.  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A60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unigolyn cymwys</w:t>
            </w:r>
          </w:p>
        </w:tc>
        <w:tc>
          <w:tcPr>
            <w:tcW w:w="7729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fel y'i diffiniwyd ym mharagraff 3.1.</w:t>
            </w:r>
          </w:p>
        </w:tc>
      </w:tr>
      <w:tr w:rsidR="0034031D" w:rsidTr="004C4F97">
        <w:tc>
          <w:tcPr>
            <w:tcW w:w="2472" w:type="dxa"/>
          </w:tcPr>
          <w:p w:rsidR="009970E0" w:rsidRPr="00521333" w:rsidRDefault="00C82C4D" w:rsidP="004C4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trefniant gydag Archwiliadau Iechyd Llygaid Cymru; </w:t>
            </w:r>
          </w:p>
        </w:tc>
        <w:tc>
          <w:tcPr>
            <w:tcW w:w="7729" w:type="dxa"/>
          </w:tcPr>
          <w:p w:rsidR="009970E0" w:rsidRPr="00521333" w:rsidRDefault="00C82C4D" w:rsidP="004C4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 trefniant i ddarparu archwiliadau iechyd llygaid fel y'u comisiynir gan Fyrddau Iechyd Lleol o ran Atodlen 1 i Gyfarwyddiadau Pwyllgor Gwasanaeth Archwiliadau Iechyd Llygaid (Cymru) 2016.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5933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Contract Gwasanaethau Deintyddol Cyffredinol</w:t>
            </w:r>
          </w:p>
        </w:tc>
        <w:tc>
          <w:tcPr>
            <w:tcW w:w="7729" w:type="dxa"/>
          </w:tcPr>
          <w:p w:rsidR="00B53D81" w:rsidRPr="00521333" w:rsidRDefault="00C82C4D" w:rsidP="00F830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yr ystyr yw contract gwasanaethau deintyddol cyffredinol o dan adran 57 o Ddeddf y Gwasanaeth Iechyd Gwladol (Cymru) 2006. 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Contract Gwasanaethau Meddygol Cyffredinol</w:t>
            </w:r>
          </w:p>
        </w:tc>
        <w:tc>
          <w:tcPr>
            <w:tcW w:w="7729" w:type="dxa"/>
          </w:tcPr>
          <w:p w:rsidR="00B53D81" w:rsidRPr="00521333" w:rsidRDefault="00C82C4D" w:rsidP="006534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 contract o dan adran 42 o Ddeddf y Gwasanaeth Iechyd Gwladol (Cymru) 2006 neu o dan erthygl 13 o Orchymyn Darpariaethau Trosiannol a Chanlyniadol y Gwasanaethau Meddygol Cyffredinol (Cymru) 2004 (OS 2004/477).</w:t>
            </w:r>
          </w:p>
        </w:tc>
      </w:tr>
      <w:tr w:rsidR="0034031D" w:rsidTr="001D31D3">
        <w:tc>
          <w:tcPr>
            <w:tcW w:w="2472" w:type="dxa"/>
          </w:tcPr>
          <w:p w:rsidR="002122D3" w:rsidRPr="00521333" w:rsidRDefault="00C82C4D" w:rsidP="008A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Trefniant i ddarparu Gwasanaethau Offthalmig/Gofal Llygaid Cyffredinol;</w:t>
            </w:r>
          </w:p>
        </w:tc>
        <w:tc>
          <w:tcPr>
            <w:tcW w:w="7729" w:type="dxa"/>
          </w:tcPr>
          <w:p w:rsidR="0062686E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D9">
              <w:rPr>
                <w:rFonts w:ascii="Times New Roman" w:hAnsi="Times New Roman" w:cs="Times New Roman"/>
                <w:sz w:val="24"/>
                <w:szCs w:val="24"/>
                <w:lang w:val="cy-GB"/>
              </w:rPr>
              <w:t>yr ystyr yw–</w:t>
            </w:r>
          </w:p>
          <w:p w:rsidR="0062686E" w:rsidRPr="0062686E" w:rsidRDefault="00C82C4D" w:rsidP="006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(a) cael eich cynnwys mewn rhestr offthalmig neu atodol er mwyn ymrwymo i ddarparu, neu helpu i ddarparu, wasanaethau offthalmig cyffredinol o dan Reoliadau</w:t>
            </w:r>
            <w:r w:rsidR="00913B02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’r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 Gwasanaeth Iechyd Gwladol (Gwasanaethau Offthalmig Cyffredinol) 1986 (OS 1986/975) neu Reoliadau</w:t>
            </w:r>
            <w:r w:rsidR="00913B02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’r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 Gwasanaeth Iechyd Gwladol (Rhestr Atodol Gwasanaethau Offthalmig Cyffredinol) a (Gwasanaethau Offthalmig Cyffredinol (Diwygio a Diwygiad Canlyniadol) (Cymru) 2006 (OS 2006/181); neu</w:t>
            </w:r>
          </w:p>
          <w:p w:rsidR="0062686E" w:rsidRPr="00B94A13" w:rsidRDefault="00C82C4D" w:rsidP="006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y-GB"/>
              </w:rPr>
              <w:lastRenderedPageBreak/>
              <w:t xml:space="preserve">(b) trefniadau rhwng bwrdd iechyd lleol ac unigolyn sydd wedi'i gofrestru ar y cyfryw restr offthalmig neu atodol ar gyfer darparu gwasanaethau offthalmig neu wasanaethau gofal llygaid eraill.  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2A65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lastRenderedPageBreak/>
              <w:t xml:space="preserve">trefniant i ddarparu Gwasanaethau Fferyllol Cyffredinol; </w:t>
            </w:r>
          </w:p>
        </w:tc>
        <w:tc>
          <w:tcPr>
            <w:tcW w:w="7729" w:type="dxa"/>
          </w:tcPr>
          <w:p w:rsidR="00B53D81" w:rsidRPr="00521333" w:rsidRDefault="00C82C4D" w:rsidP="00913B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cael eich cynnwys ar restr fferyllol a gynhelir gan fwrdd iechyd lleol ar gyfer darparu gwasanaethau fferyllol yn enwedig drwy ddarparu cyffuriau o dan Ran 2 o Reoliadau</w:t>
            </w:r>
            <w:r w:rsidR="00913B02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’r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 Gwasanaeth Iechyd Gwladol (Gwasana</w:t>
            </w:r>
            <w:r w:rsidR="00913B02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e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thau Fferyllol) (Cymru) 2013 (OS 2013/898).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gwasanaeth iechyd</w:t>
            </w:r>
          </w:p>
        </w:tc>
        <w:tc>
          <w:tcPr>
            <w:tcW w:w="7729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yw'r gwasanaeth iechyd y cyfeirir ato yn adran 1(1) o Ddeddf y Gwasanaeth Iechyd Gwladol (Cymru) 2006.</w:t>
            </w:r>
          </w:p>
        </w:tc>
      </w:tr>
      <w:tr w:rsidR="0034031D" w:rsidTr="004C4F97">
        <w:tc>
          <w:tcPr>
            <w:tcW w:w="2472" w:type="dxa"/>
          </w:tcPr>
          <w:p w:rsidR="009970E0" w:rsidRPr="00521333" w:rsidRDefault="00C82C4D" w:rsidP="004C4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trefniant i ddarparu Gwasanaethau Golwg Gwan</w:t>
            </w:r>
          </w:p>
        </w:tc>
        <w:tc>
          <w:tcPr>
            <w:tcW w:w="7729" w:type="dxa"/>
          </w:tcPr>
          <w:p w:rsidR="009970E0" w:rsidRPr="00521333" w:rsidRDefault="00C82C4D" w:rsidP="004C4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 trefniant i ddarparu asesiadau a chymorth adsefydlu gwasanaethau golwg gwan fel y'u comisiynir gan Fyrddau Iechyd Lleol o ran Atodlen 1 i Gyfarwyddiadau Pwyllgor Gwasanaethau Golwg Gwan (Cymru) 2016.</w:t>
            </w:r>
          </w:p>
        </w:tc>
      </w:tr>
      <w:tr w:rsidR="0034031D" w:rsidTr="001D31D3">
        <w:tc>
          <w:tcPr>
            <w:tcW w:w="2472" w:type="dxa"/>
          </w:tcPr>
          <w:p w:rsidR="0005718D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Corff y GIG</w:t>
            </w:r>
          </w:p>
        </w:tc>
        <w:tc>
          <w:tcPr>
            <w:tcW w:w="7729" w:type="dxa"/>
          </w:tcPr>
          <w:p w:rsidR="0005718D" w:rsidRPr="00521333" w:rsidRDefault="00C82C4D" w:rsidP="006534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mae iddo'r ystyr a roddir iddo yn adran 206 o Ddeddf y Gwasanaeth Iechyd Gwladol (Cymru) 2006</w:t>
            </w:r>
          </w:p>
        </w:tc>
      </w:tr>
      <w:tr w:rsidR="0034031D" w:rsidTr="001D31D3"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Gofal a ariennir gan y GIG</w:t>
            </w:r>
          </w:p>
        </w:tc>
        <w:tc>
          <w:tcPr>
            <w:tcW w:w="7729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 gofal personol a ariennir gan Fwrdd Iechyd Lleol er mwyn bodloni hawl unigolyn i gael –</w:t>
            </w:r>
          </w:p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(a) gofal iechyd parhaus y GIG; neu</w:t>
            </w:r>
          </w:p>
          <w:p w:rsidR="00B53D81" w:rsidRPr="00521333" w:rsidRDefault="00C8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(b) gofal nyrsio a ariennir gan y GIG. </w:t>
            </w:r>
          </w:p>
        </w:tc>
      </w:tr>
      <w:tr w:rsidR="0034031D" w:rsidTr="001D31D3">
        <w:trPr>
          <w:trHeight w:val="70"/>
        </w:trPr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gwasanaethau iechyd y GIG</w:t>
            </w:r>
          </w:p>
        </w:tc>
        <w:tc>
          <w:tcPr>
            <w:tcW w:w="7729" w:type="dxa"/>
          </w:tcPr>
          <w:p w:rsidR="00B53D81" w:rsidRPr="00521333" w:rsidRDefault="00C82C4D" w:rsidP="00B53D81">
            <w:pPr>
              <w:rPr>
                <w:rFonts w:eastAsia="Calibri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 unrhyw fath o wasanaethau iechyd a ddarperir fel rhan o'r gwasanaeth iechyd a barheir o dan adran 1(1) o Ddeddf y Gwasanaeth Iechyd Gwladol (Cymru) 2006 ac sy'n cynnwys gwasanaethau a gomisiynir a gwasanaethau a roddir ar gontract allanol</w:t>
            </w:r>
            <w:r w:rsidRPr="00521333">
              <w:rPr>
                <w:rFonts w:eastAsia="Calibri" w:cs="Times New Roman"/>
                <w:color w:val="000000" w:themeColor="text1"/>
                <w:sz w:val="24"/>
                <w:szCs w:val="24"/>
                <w:lang w:val="cy-GB"/>
              </w:rPr>
              <w:t>.</w:t>
            </w:r>
          </w:p>
        </w:tc>
      </w:tr>
      <w:tr w:rsidR="0034031D" w:rsidTr="001D31D3">
        <w:trPr>
          <w:trHeight w:val="70"/>
        </w:trPr>
        <w:tc>
          <w:tcPr>
            <w:tcW w:w="2472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Cytundeb PDS</w:t>
            </w:r>
          </w:p>
        </w:tc>
        <w:tc>
          <w:tcPr>
            <w:tcW w:w="7729" w:type="dxa"/>
          </w:tcPr>
          <w:p w:rsidR="00B53D81" w:rsidRPr="00521333" w:rsidRDefault="00C82C4D" w:rsidP="00B53D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 cytundeb i ddarparu gwasanaethau deintyddol sylfaenol yn unol â</w:t>
            </w:r>
          </w:p>
          <w:p w:rsidR="00B53D81" w:rsidRPr="00521333" w:rsidRDefault="00C82C4D" w:rsidP="00DF4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threfniadau adran 64 (gweler Deddf y Gwasanaeth Iechyd Gwladol (Cymru) 2006).</w:t>
            </w:r>
          </w:p>
        </w:tc>
      </w:tr>
      <w:tr w:rsidR="0034031D" w:rsidTr="001D31D3">
        <w:trPr>
          <w:trHeight w:val="70"/>
        </w:trPr>
        <w:tc>
          <w:tcPr>
            <w:tcW w:w="2472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cynrychiolwyr personol</w:t>
            </w:r>
          </w:p>
        </w:tc>
        <w:tc>
          <w:tcPr>
            <w:tcW w:w="7729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yr ystyr yw person sydd wedi cael grant i weinyddu ystad person ymadawedig. </w:t>
            </w:r>
          </w:p>
        </w:tc>
      </w:tr>
      <w:tr w:rsidR="0034031D" w:rsidTr="001D31D3">
        <w:trPr>
          <w:trHeight w:val="70"/>
        </w:trPr>
        <w:tc>
          <w:tcPr>
            <w:tcW w:w="2472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Cytundeb PMS</w:t>
            </w:r>
          </w:p>
        </w:tc>
        <w:tc>
          <w:tcPr>
            <w:tcW w:w="7729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 cytundeb i ddarparu gwasanaethau meddygol sylfaenol yn unol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ag–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 xml:space="preserve"> (a) trefniadau adran 50 (gweler Deddf y Gwasanaeth Iechyd Gwladol (Cymru) 2006); neu</w:t>
            </w:r>
          </w:p>
          <w:p w:rsidR="000C6825" w:rsidRPr="00521333" w:rsidRDefault="00C82C4D" w:rsidP="00FE3E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(b) cytundeb dros dro o dan Ran 4 o Orchymyn Darpariaethau Trosiannol a Chanlyniadol y Gwasanaethau Meddygol Cyffredinol a'r Gwasanaethau Meddygol Personol 2004 (OS 2004/865).</w:t>
            </w:r>
          </w:p>
        </w:tc>
      </w:tr>
      <w:tr w:rsidR="0034031D" w:rsidTr="001D31D3">
        <w:trPr>
          <w:trHeight w:val="70"/>
        </w:trPr>
        <w:tc>
          <w:tcPr>
            <w:tcW w:w="2472" w:type="dxa"/>
          </w:tcPr>
          <w:p w:rsidR="00FE3E1D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marwolaeth gymwys</w:t>
            </w:r>
          </w:p>
        </w:tc>
        <w:tc>
          <w:tcPr>
            <w:tcW w:w="7729" w:type="dxa"/>
          </w:tcPr>
          <w:p w:rsidR="00FE3E1D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fel y'i diffiniwyd ym mharagraff 7</w:t>
            </w:r>
          </w:p>
        </w:tc>
      </w:tr>
      <w:tr w:rsidR="0034031D" w:rsidTr="001D31D3">
        <w:trPr>
          <w:trHeight w:val="70"/>
        </w:trPr>
        <w:tc>
          <w:tcPr>
            <w:tcW w:w="2472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gweithiwr gofal iechyd proffesiynol cofrestredig</w:t>
            </w:r>
          </w:p>
        </w:tc>
        <w:tc>
          <w:tcPr>
            <w:tcW w:w="7729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 gweithiwr proffesiynol sydd wedi'i gofrestru gan y cyrff canlynol i ddarparu gwasanaethau iechyd y GIG–</w:t>
            </w:r>
          </w:p>
          <w:p w:rsidR="000C6825" w:rsidRPr="00521333" w:rsidRDefault="00366FB3" w:rsidP="000C68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a)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 xml:space="preserve">y Cyngor Meddygol Cyffredinol; 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b)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>y Cyngor Deintyddol Cyffredinol;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 xml:space="preserve">y Cyngor Optegol Cyffredinol; 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d)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 xml:space="preserve">y Cyngor Osteopathig Cyffredinol; 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e)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 xml:space="preserve">y Cyngor Ceiropractig; 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f)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>y Cyngor Fferyllol Cyffredinol;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g)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 xml:space="preserve">y Cyngor Nyrsio a Bydwreigiaeth;  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h)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 xml:space="preserve">y Cyngor Proffesiynau Iechyd a Gofal. </w:t>
            </w:r>
          </w:p>
          <w:p w:rsidR="000C6825" w:rsidRPr="00521333" w:rsidRDefault="00366FB3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31D" w:rsidTr="001D31D3">
        <w:trPr>
          <w:trHeight w:val="70"/>
        </w:trPr>
        <w:tc>
          <w:tcPr>
            <w:tcW w:w="2472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lastRenderedPageBreak/>
              <w:t xml:space="preserve">gwirfoddolwr sy'n weithiwr gofal iechyd cofrestredig; </w:t>
            </w:r>
          </w:p>
        </w:tc>
        <w:tc>
          <w:tcPr>
            <w:tcW w:w="7729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 unigolyn nad yw'n cael ei dalu am y gwaith y cyfeirir ato ym mharagraff 3.1(a) ac sydd—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a)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 xml:space="preserve">yn weithiwr gofal iechyd cofrestredig;  </w:t>
            </w:r>
          </w:p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b)</w:t>
            </w: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ab/>
              <w:t>yn darparu gwasanaethau iechyd y GIG o fewn cwmpas ei broffesiwn gofal iechyd cofrestredig.</w:t>
            </w:r>
          </w:p>
        </w:tc>
      </w:tr>
      <w:tr w:rsidR="0034031D" w:rsidTr="001D31D3">
        <w:tc>
          <w:tcPr>
            <w:tcW w:w="2472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Cynllun</w:t>
            </w:r>
          </w:p>
        </w:tc>
        <w:tc>
          <w:tcPr>
            <w:tcW w:w="7729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yr ystyr yw'r Cynllun a sefydlir gan y ddogfen hon.</w:t>
            </w:r>
          </w:p>
        </w:tc>
      </w:tr>
      <w:tr w:rsidR="0034031D" w:rsidTr="001D31D3">
        <w:tc>
          <w:tcPr>
            <w:tcW w:w="2472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Rheolwr y Cynllun</w:t>
            </w:r>
          </w:p>
        </w:tc>
        <w:tc>
          <w:tcPr>
            <w:tcW w:w="7729" w:type="dxa"/>
          </w:tcPr>
          <w:p w:rsidR="000C6825" w:rsidRPr="00521333" w:rsidRDefault="00C82C4D" w:rsidP="000C6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333">
              <w:rPr>
                <w:rFonts w:ascii="Times New Roman" w:eastAsia="Calibri" w:hAnsi="Times New Roman" w:cs="Times New Roman"/>
                <w:sz w:val="24"/>
                <w:szCs w:val="24"/>
                <w:lang w:val="cy-GB"/>
              </w:rPr>
              <w:t>fel y'i diffiniwyd ym mharagraff 2.1.</w:t>
            </w:r>
          </w:p>
        </w:tc>
      </w:tr>
    </w:tbl>
    <w:p w:rsidR="00B53D81" w:rsidRPr="00B53D81" w:rsidRDefault="00366FB3" w:rsidP="00B53D8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52FF" w:rsidRPr="00F8258F" w:rsidRDefault="00366FB3">
      <w:pPr>
        <w:rPr>
          <w:rFonts w:ascii="Times New Roman" w:hAnsi="Times New Roman" w:cs="Times New Roman"/>
          <w:sz w:val="24"/>
          <w:szCs w:val="24"/>
        </w:rPr>
      </w:pPr>
    </w:p>
    <w:sectPr w:rsidR="009852FF" w:rsidRPr="00F82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2F8"/>
    <w:multiLevelType w:val="hybridMultilevel"/>
    <w:tmpl w:val="BAD65216"/>
    <w:lvl w:ilvl="0" w:tplc="5DBA040C">
      <w:start w:val="1"/>
      <w:numFmt w:val="decimal"/>
      <w:lvlText w:val="%1."/>
      <w:lvlJc w:val="left"/>
      <w:pPr>
        <w:ind w:left="720" w:hanging="360"/>
      </w:pPr>
    </w:lvl>
    <w:lvl w:ilvl="1" w:tplc="9650E986">
      <w:start w:val="1"/>
      <w:numFmt w:val="lowerLetter"/>
      <w:lvlText w:val="%2."/>
      <w:lvlJc w:val="left"/>
      <w:pPr>
        <w:ind w:left="1440" w:hanging="360"/>
      </w:pPr>
    </w:lvl>
    <w:lvl w:ilvl="2" w:tplc="432C84B6">
      <w:start w:val="1"/>
      <w:numFmt w:val="lowerRoman"/>
      <w:lvlText w:val="%3."/>
      <w:lvlJc w:val="right"/>
      <w:pPr>
        <w:ind w:left="2160" w:hanging="180"/>
      </w:pPr>
    </w:lvl>
    <w:lvl w:ilvl="3" w:tplc="CB5AB54E" w:tentative="1">
      <w:start w:val="1"/>
      <w:numFmt w:val="decimal"/>
      <w:lvlText w:val="%4."/>
      <w:lvlJc w:val="left"/>
      <w:pPr>
        <w:ind w:left="2880" w:hanging="360"/>
      </w:pPr>
    </w:lvl>
    <w:lvl w:ilvl="4" w:tplc="1944C6BA" w:tentative="1">
      <w:start w:val="1"/>
      <w:numFmt w:val="lowerLetter"/>
      <w:lvlText w:val="%5."/>
      <w:lvlJc w:val="left"/>
      <w:pPr>
        <w:ind w:left="3600" w:hanging="360"/>
      </w:pPr>
    </w:lvl>
    <w:lvl w:ilvl="5" w:tplc="54465E3C" w:tentative="1">
      <w:start w:val="1"/>
      <w:numFmt w:val="lowerRoman"/>
      <w:lvlText w:val="%6."/>
      <w:lvlJc w:val="right"/>
      <w:pPr>
        <w:ind w:left="4320" w:hanging="180"/>
      </w:pPr>
    </w:lvl>
    <w:lvl w:ilvl="6" w:tplc="BB961926" w:tentative="1">
      <w:start w:val="1"/>
      <w:numFmt w:val="decimal"/>
      <w:lvlText w:val="%7."/>
      <w:lvlJc w:val="left"/>
      <w:pPr>
        <w:ind w:left="5040" w:hanging="360"/>
      </w:pPr>
    </w:lvl>
    <w:lvl w:ilvl="7" w:tplc="1C345EAC" w:tentative="1">
      <w:start w:val="1"/>
      <w:numFmt w:val="lowerLetter"/>
      <w:lvlText w:val="%8."/>
      <w:lvlJc w:val="left"/>
      <w:pPr>
        <w:ind w:left="5760" w:hanging="360"/>
      </w:pPr>
    </w:lvl>
    <w:lvl w:ilvl="8" w:tplc="85022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D77"/>
    <w:multiLevelType w:val="multilevel"/>
    <w:tmpl w:val="DC1EEEA8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4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BD0FAF"/>
    <w:multiLevelType w:val="hybridMultilevel"/>
    <w:tmpl w:val="CEA4FF8C"/>
    <w:lvl w:ilvl="0" w:tplc="5B902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B762">
      <w:start w:val="1"/>
      <w:numFmt w:val="lowerLetter"/>
      <w:lvlText w:val="%2."/>
      <w:lvlJc w:val="left"/>
      <w:pPr>
        <w:ind w:left="1440" w:hanging="360"/>
      </w:pPr>
    </w:lvl>
    <w:lvl w:ilvl="2" w:tplc="D2C45CD8">
      <w:start w:val="1"/>
      <w:numFmt w:val="lowerRoman"/>
      <w:lvlText w:val="%3."/>
      <w:lvlJc w:val="right"/>
      <w:pPr>
        <w:ind w:left="2160" w:hanging="180"/>
      </w:pPr>
    </w:lvl>
    <w:lvl w:ilvl="3" w:tplc="576C3176">
      <w:start w:val="1"/>
      <w:numFmt w:val="decimal"/>
      <w:lvlText w:val="%4."/>
      <w:lvlJc w:val="left"/>
      <w:pPr>
        <w:ind w:left="2880" w:hanging="360"/>
      </w:pPr>
    </w:lvl>
    <w:lvl w:ilvl="4" w:tplc="C498753C">
      <w:start w:val="1"/>
      <w:numFmt w:val="lowerLetter"/>
      <w:lvlText w:val="%5."/>
      <w:lvlJc w:val="left"/>
      <w:pPr>
        <w:ind w:left="3600" w:hanging="360"/>
      </w:pPr>
    </w:lvl>
    <w:lvl w:ilvl="5" w:tplc="E99CC9AC">
      <w:start w:val="1"/>
      <w:numFmt w:val="lowerRoman"/>
      <w:lvlText w:val="%6."/>
      <w:lvlJc w:val="right"/>
      <w:pPr>
        <w:ind w:left="4320" w:hanging="180"/>
      </w:pPr>
    </w:lvl>
    <w:lvl w:ilvl="6" w:tplc="61E4BFF8">
      <w:start w:val="1"/>
      <w:numFmt w:val="decimal"/>
      <w:lvlText w:val="%7."/>
      <w:lvlJc w:val="left"/>
      <w:pPr>
        <w:ind w:left="5040" w:hanging="360"/>
      </w:pPr>
    </w:lvl>
    <w:lvl w:ilvl="7" w:tplc="234ED062">
      <w:start w:val="1"/>
      <w:numFmt w:val="lowerLetter"/>
      <w:lvlText w:val="%8."/>
      <w:lvlJc w:val="left"/>
      <w:pPr>
        <w:ind w:left="5760" w:hanging="360"/>
      </w:pPr>
    </w:lvl>
    <w:lvl w:ilvl="8" w:tplc="FDAA09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A0C65"/>
    <w:multiLevelType w:val="hybridMultilevel"/>
    <w:tmpl w:val="E7D6C404"/>
    <w:lvl w:ilvl="0" w:tplc="E16A2260">
      <w:start w:val="1"/>
      <w:numFmt w:val="lowerLetter"/>
      <w:pStyle w:val="Heading5"/>
      <w:lvlText w:val="%1)"/>
      <w:lvlJc w:val="left"/>
      <w:pPr>
        <w:ind w:left="1440" w:hanging="360"/>
      </w:pPr>
    </w:lvl>
    <w:lvl w:ilvl="1" w:tplc="1FFEA3DA">
      <w:start w:val="1"/>
      <w:numFmt w:val="lowerLetter"/>
      <w:lvlText w:val="%2."/>
      <w:lvlJc w:val="left"/>
      <w:pPr>
        <w:ind w:left="2160" w:hanging="360"/>
      </w:pPr>
    </w:lvl>
    <w:lvl w:ilvl="2" w:tplc="7E7E2DB8">
      <w:start w:val="1"/>
      <w:numFmt w:val="lowerRoman"/>
      <w:lvlText w:val="%3."/>
      <w:lvlJc w:val="right"/>
      <w:pPr>
        <w:ind w:left="2880" w:hanging="180"/>
      </w:pPr>
    </w:lvl>
    <w:lvl w:ilvl="3" w:tplc="3AA63C5A">
      <w:start w:val="1"/>
      <w:numFmt w:val="decimal"/>
      <w:lvlText w:val="%4."/>
      <w:lvlJc w:val="left"/>
      <w:pPr>
        <w:ind w:left="3600" w:hanging="360"/>
      </w:pPr>
    </w:lvl>
    <w:lvl w:ilvl="4" w:tplc="AA4A4BDA">
      <w:start w:val="1"/>
      <w:numFmt w:val="lowerLetter"/>
      <w:lvlText w:val="%5."/>
      <w:lvlJc w:val="left"/>
      <w:pPr>
        <w:ind w:left="4320" w:hanging="360"/>
      </w:pPr>
    </w:lvl>
    <w:lvl w:ilvl="5" w:tplc="3D44E4B2">
      <w:start w:val="1"/>
      <w:numFmt w:val="lowerRoman"/>
      <w:lvlText w:val="%6."/>
      <w:lvlJc w:val="right"/>
      <w:pPr>
        <w:ind w:left="5040" w:hanging="180"/>
      </w:pPr>
    </w:lvl>
    <w:lvl w:ilvl="6" w:tplc="13C860F6">
      <w:start w:val="1"/>
      <w:numFmt w:val="decimal"/>
      <w:lvlText w:val="%7."/>
      <w:lvlJc w:val="left"/>
      <w:pPr>
        <w:ind w:left="5760" w:hanging="360"/>
      </w:pPr>
    </w:lvl>
    <w:lvl w:ilvl="7" w:tplc="179E479C">
      <w:start w:val="1"/>
      <w:numFmt w:val="lowerLetter"/>
      <w:lvlText w:val="%8."/>
      <w:lvlJc w:val="left"/>
      <w:pPr>
        <w:ind w:left="6480" w:hanging="360"/>
      </w:pPr>
    </w:lvl>
    <w:lvl w:ilvl="8" w:tplc="8FFEB13E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1D"/>
    <w:rsid w:val="0034031D"/>
    <w:rsid w:val="00366FB3"/>
    <w:rsid w:val="003B6664"/>
    <w:rsid w:val="005C043C"/>
    <w:rsid w:val="008915C1"/>
    <w:rsid w:val="00913B02"/>
    <w:rsid w:val="00C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7B89"/>
  <w15:docId w15:val="{3DF00BFF-C273-4828-B29E-054B4BC7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5600A5"/>
    <w:pPr>
      <w:numPr>
        <w:numId w:val="2"/>
      </w:numPr>
      <w:contextualSpacing/>
      <w:outlineLvl w:val="2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600A5"/>
    <w:pPr>
      <w:numPr>
        <w:ilvl w:val="1"/>
        <w:numId w:val="2"/>
      </w:numPr>
      <w:contextualSpacing/>
      <w:outlineLvl w:val="3"/>
    </w:pPr>
    <w:rPr>
      <w:rFonts w:ascii="Calibri" w:hAnsi="Calibri" w:cs="Calibri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600A5"/>
    <w:pPr>
      <w:numPr>
        <w:numId w:val="3"/>
      </w:numPr>
      <w:contextualSpacing/>
      <w:outlineLvl w:val="4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355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CB5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CB5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B5"/>
    <w:rPr>
      <w:rFonts w:ascii="Segoe UI" w:hAnsi="Segoe UI" w:cs="Segoe UI"/>
      <w:sz w:val="18"/>
      <w:szCs w:val="18"/>
    </w:rPr>
  </w:style>
  <w:style w:type="table" w:customStyle="1" w:styleId="TableGrid11112">
    <w:name w:val="Table Grid11112"/>
    <w:basedOn w:val="TableNormal"/>
    <w:next w:val="TableGrid"/>
    <w:uiPriority w:val="59"/>
    <w:rsid w:val="00B53D8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5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A5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A5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0A5"/>
    <w:rPr>
      <w:rFonts w:ascii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0A5"/>
    <w:rPr>
      <w:rFonts w:ascii="Calibri" w:hAnsi="Calibri" w:cs="Calibr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0A5"/>
    <w:rPr>
      <w:rFonts w:ascii="Calibri" w:hAnsi="Calibri" w:cs="Calibri"/>
    </w:rPr>
  </w:style>
  <w:style w:type="paragraph" w:styleId="ListParagraph">
    <w:name w:val="List Paragraph"/>
    <w:aliases w:val="Bullet 1,Bullet Points,Colorful List - Accent 11,Dot pt,F5 List Paragraph,Indicator Text,L,List Paragraph Char Char Char,List Paragraph1,List Paragraph11,List Paragraph2,MAIN CONTENT,No Spacing1,Normal numbered,Numbered Para 1,OBC Bullet"/>
    <w:basedOn w:val="Normal"/>
    <w:link w:val="ListParagraphChar"/>
    <w:uiPriority w:val="34"/>
    <w:qFormat/>
    <w:rsid w:val="001839D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 Char,List Paragraph Char Char Char Char,List Paragraph1 Char,List Paragraph11 Char,List Paragraph2 Char"/>
    <w:basedOn w:val="DefaultParagraphFont"/>
    <w:link w:val="ListParagraph"/>
    <w:uiPriority w:val="34"/>
    <w:qFormat/>
    <w:locked/>
    <w:rsid w:val="001839DD"/>
  </w:style>
  <w:style w:type="character" w:styleId="Hyperlink">
    <w:name w:val="Hyperlink"/>
    <w:basedOn w:val="DefaultParagraphFont"/>
    <w:uiPriority w:val="99"/>
    <w:semiHidden/>
    <w:unhideWhenUsed/>
    <w:rsid w:val="001839DD"/>
    <w:rPr>
      <w:color w:val="0000FF"/>
      <w:u w:val="single"/>
    </w:rPr>
  </w:style>
  <w:style w:type="paragraph" w:styleId="Revision">
    <w:name w:val="Revision"/>
    <w:hidden/>
    <w:uiPriority w:val="99"/>
    <w:semiHidden/>
    <w:rsid w:val="00DF4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customXml" Target="/customXML/item6.xml" Id="Rc759a3a0f54f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FF3C5B18883D4E21973B57C2EEED7FD1" version="1.0.0">
  <systemFields>
    <field name="Objective-Id">
      <value order="0">A30384218</value>
    </field>
    <field name="Objective-Title">
      <value order="0">Ll(25463) Welsh scheme rules</value>
    </field>
    <field name="Objective-Description">
      <value order="0"/>
    </field>
    <field name="Objective-CreationStamp">
      <value order="0">2020-06-18T09:07:51Z</value>
    </field>
    <field name="Objective-IsApproved">
      <value order="0">false</value>
    </field>
    <field name="Objective-IsPublished">
      <value order="0">true</value>
    </field>
    <field name="Objective-DatePublished">
      <value order="0">2020-06-18T09:12:54Z</value>
    </field>
    <field name="Objective-ModificationStamp">
      <value order="0">2020-06-18T09:12:54Z</value>
    </field>
    <field name="Objective-Owner">
      <value order="0">Jones, Annie (HSS - Workforce&amp; OD)</value>
    </field>
    <field name="Objective-Path">
      <value order="0">Objective Global Folder:Business File Plan:Health &amp; Social Services (HSS):# Health &amp; Social Services (HSS) - COVID-19 (Coronavirus):1 - Save:/Helen Arthur - Workforce and Corporate Business Directorate:Workforce and Organisational Development:COVID 19 - HSS - Workforce &amp; OD - 2020-2025:Life Assurance scheme (DiS) - Scheme Rules and BSA doc</value>
    </field>
    <field name="Objective-Parent">
      <value order="0">Life Assurance scheme (DiS) - Scheme Rules and BSA doc</value>
    </field>
    <field name="Objective-State">
      <value order="0">Published</value>
    </field>
    <field name="Objective-VersionId">
      <value order="0">vA60569513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qA1423229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4" ma:contentTypeDescription="Create a new document." ma:contentTypeScope="" ma:versionID="233248384e21492c6e5b96ea1bb27842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e8f5ecaffbed42da8e6946a99c5d316c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70EA1976-13A9-461C-9F94-19AAB78832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CE5B6-43BD-41E2-B747-554E0AE0DD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CD127-8EE0-4289-8F5E-06677BAF7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241395-D3E5-4AEB-A1D8-D9CFB993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Jenking Rees</dc:creator>
  <cp:lastModifiedBy>Jones, Annie (HSS - Workforce&amp; OD)</cp:lastModifiedBy>
  <cp:revision>8</cp:revision>
  <dcterms:created xsi:type="dcterms:W3CDTF">2020-06-02T12:41:00Z</dcterms:created>
  <dcterms:modified xsi:type="dcterms:W3CDTF">2020-06-18T09:12:00Z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ontentTypeId">
    <vt:lpwstr>0x010100739205D88DC4F44CB1CA8437F92B0221</vt:lpwstr>
  </property>
  <property fmtid="{D5CDD505-2E9C-101B-9397-08002B2CF9AE}" pid="4" name="LastOSversion">
    <vt:lpwstr>16.0</vt:lpwstr>
  </property>
  <property fmtid="{D5CDD505-2E9C-101B-9397-08002B2CF9AE}" pid="5" name="Objective-Caveats">
    <vt:lpwstr/>
  </property>
  <property fmtid="{D5CDD505-2E9C-101B-9397-08002B2CF9AE}" pid="6" name="Objective-Classification">
    <vt:lpwstr>[Inherited - Official]</vt:lpwstr>
  </property>
  <property fmtid="{D5CDD505-2E9C-101B-9397-08002B2CF9AE}" pid="7" name="Objective-Comment">
    <vt:lpwstr/>
  </property>
  <property fmtid="{D5CDD505-2E9C-101B-9397-08002B2CF9AE}" pid="8" name="Objective-Connect Creator">
    <vt:lpwstr/>
  </property>
  <property fmtid="{D5CDD505-2E9C-101B-9397-08002B2CF9AE}" pid="9" name="Objective-CreationStamp">
    <vt:filetime>2020-06-18T09:08:03Z</vt:filetime>
  </property>
  <property fmtid="{D5CDD505-2E9C-101B-9397-08002B2CF9AE}" pid="10" name="Objective-Date Acquired">
    <vt:lpwstr/>
  </property>
  <property fmtid="{D5CDD505-2E9C-101B-9397-08002B2CF9AE}" pid="11" name="Objective-DatePublished">
    <vt:filetime>2020-06-18T09:12:54Z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A30384218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ModificationStamp">
    <vt:filetime>2020-06-18T09:12:54Z</vt:filetime>
  </property>
  <property fmtid="{D5CDD505-2E9C-101B-9397-08002B2CF9AE}" pid="19" name="Objective-Official Translation">
    <vt:lpwstr/>
  </property>
  <property fmtid="{D5CDD505-2E9C-101B-9397-08002B2CF9AE}" pid="20" name="Objective-Owner">
    <vt:lpwstr>Jones, Annie (HSS - Workforce&amp; OD)</vt:lpwstr>
  </property>
  <property fmtid="{D5CDD505-2E9C-101B-9397-08002B2CF9AE}" pid="21" name="Objective-Parent">
    <vt:lpwstr>Life Assurance scheme (DiS) - Scheme Rules and BSA doc</vt:lpwstr>
  </property>
  <property fmtid="{D5CDD505-2E9C-101B-9397-08002B2CF9AE}" pid="22" name="Objective-Path">
    <vt:lpwstr>Objective Global Folder:Business File Plan:Health &amp; Social Services (HSS):# Health &amp; Social Services (HSS) - COVID-19 (Coronavirus):1 - Save:/Helen Arthur - Workforce and Corporate Business Directorate:Workforce and Organisational Development:COVID 19 - HSS - Workforce &amp; OD - 2020-2025:Life Assurance scheme (DiS) - Scheme Rules and BSA doc:</vt:lpwstr>
  </property>
  <property fmtid="{D5CDD505-2E9C-101B-9397-08002B2CF9AE}" pid="23" name="Objective-State">
    <vt:lpwstr>Published</vt:lpwstr>
  </property>
  <property fmtid="{D5CDD505-2E9C-101B-9397-08002B2CF9AE}" pid="24" name="Objective-Title">
    <vt:lpwstr>Ll(25463) Welsh scheme rules</vt:lpwstr>
  </property>
  <property fmtid="{D5CDD505-2E9C-101B-9397-08002B2CF9AE}" pid="25" name="Objective-Version">
    <vt:lpwstr>1.0</vt:lpwstr>
  </property>
  <property fmtid="{D5CDD505-2E9C-101B-9397-08002B2CF9AE}" pid="26" name="Objective-VersionComment">
    <vt:lpwstr/>
  </property>
  <property fmtid="{D5CDD505-2E9C-101B-9397-08002B2CF9AE}" pid="27" name="Objective-VersionId">
    <vt:lpwstr>vA60569513</vt:lpwstr>
  </property>
  <property fmtid="{D5CDD505-2E9C-101B-9397-08002B2CF9AE}" pid="28" name="Objective-VersionNumber">
    <vt:r8>2</vt:r8>
  </property>
  <property fmtid="{D5CDD505-2E9C-101B-9397-08002B2CF9AE}" pid="29" name="Objective-What to Keep">
    <vt:lpwstr>No</vt:lpwstr>
  </property>
  <property fmtid="{D5CDD505-2E9C-101B-9397-08002B2CF9AE}" pid="30" name="SI template version">
    <vt:lpwstr>Version 9.1</vt:lpwstr>
  </property>
</Properties>
</file>