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231E" w14:textId="36E7B9F6" w:rsidR="00E45C0A" w:rsidRPr="00E45C0A" w:rsidRDefault="00E45C0A" w:rsidP="00E45C0A">
      <w:pPr>
        <w:rPr>
          <w:b/>
          <w:bCs/>
          <w:color w:val="005EB8"/>
          <w:sz w:val="40"/>
          <w:szCs w:val="40"/>
          <w:lang w:val="en-GB"/>
        </w:rPr>
      </w:pPr>
      <w:r w:rsidRPr="00E45C0A">
        <w:rPr>
          <w:b/>
          <w:bCs/>
          <w:color w:val="005EB8"/>
          <w:sz w:val="40"/>
          <w:szCs w:val="40"/>
          <w:lang w:val="en-GB"/>
        </w:rPr>
        <w:t xml:space="preserve">eRD </w:t>
      </w:r>
      <w:r>
        <w:rPr>
          <w:b/>
          <w:bCs/>
          <w:color w:val="005EB8"/>
          <w:sz w:val="40"/>
          <w:szCs w:val="40"/>
          <w:lang w:val="en-GB"/>
        </w:rPr>
        <w:t>p</w:t>
      </w:r>
      <w:r w:rsidRPr="00E45C0A">
        <w:rPr>
          <w:b/>
          <w:bCs/>
          <w:color w:val="005EB8"/>
          <w:sz w:val="40"/>
          <w:szCs w:val="40"/>
          <w:lang w:val="en-GB"/>
        </w:rPr>
        <w:t xml:space="preserve">atient </w:t>
      </w:r>
      <w:r>
        <w:rPr>
          <w:b/>
          <w:bCs/>
          <w:color w:val="005EB8"/>
          <w:sz w:val="40"/>
          <w:szCs w:val="40"/>
          <w:lang w:val="en-GB"/>
        </w:rPr>
        <w:t>l</w:t>
      </w:r>
      <w:r w:rsidRPr="00E45C0A">
        <w:rPr>
          <w:b/>
          <w:bCs/>
          <w:color w:val="005EB8"/>
          <w:sz w:val="40"/>
          <w:szCs w:val="40"/>
          <w:lang w:val="en-GB"/>
        </w:rPr>
        <w:t xml:space="preserve">ist </w:t>
      </w:r>
      <w:r>
        <w:rPr>
          <w:b/>
          <w:bCs/>
          <w:color w:val="005EB8"/>
          <w:sz w:val="40"/>
          <w:szCs w:val="40"/>
          <w:lang w:val="en-GB"/>
        </w:rPr>
        <w:t>d</w:t>
      </w:r>
      <w:r w:rsidRPr="00E45C0A">
        <w:rPr>
          <w:b/>
          <w:bCs/>
          <w:color w:val="005EB8"/>
          <w:sz w:val="40"/>
          <w:szCs w:val="40"/>
          <w:lang w:val="en-GB"/>
        </w:rPr>
        <w:t xml:space="preserve">ata </w:t>
      </w:r>
      <w:r>
        <w:rPr>
          <w:b/>
          <w:bCs/>
          <w:color w:val="005EB8"/>
          <w:sz w:val="40"/>
          <w:szCs w:val="40"/>
          <w:lang w:val="en-GB"/>
        </w:rPr>
        <w:t>e</w:t>
      </w:r>
      <w:r w:rsidRPr="00E45C0A">
        <w:rPr>
          <w:b/>
          <w:bCs/>
          <w:color w:val="005EB8"/>
          <w:sz w:val="40"/>
          <w:szCs w:val="40"/>
          <w:lang w:val="en-GB"/>
        </w:rPr>
        <w:t>mail</w:t>
      </w:r>
    </w:p>
    <w:p w14:paraId="4F4ADD3B" w14:textId="3E2B33CD" w:rsidR="00E45C0A" w:rsidRPr="00E45C0A" w:rsidRDefault="00E45C0A" w:rsidP="00E45C0A">
      <w:pPr>
        <w:rPr>
          <w:b/>
          <w:bCs/>
          <w:color w:val="005EB8"/>
          <w:sz w:val="28"/>
          <w:szCs w:val="28"/>
          <w:lang w:val="en-GB"/>
        </w:rPr>
      </w:pPr>
      <w:r w:rsidRPr="00E45C0A">
        <w:rPr>
          <w:b/>
          <w:bCs/>
          <w:color w:val="005EB8"/>
          <w:sz w:val="28"/>
          <w:szCs w:val="28"/>
          <w:lang w:val="en-GB"/>
        </w:rPr>
        <w:t>How to access the information</w:t>
      </w:r>
    </w:p>
    <w:p w14:paraId="1A6F11BF" w14:textId="77777777" w:rsidR="00E45C0A" w:rsidRPr="00E45C0A" w:rsidRDefault="00E45C0A" w:rsidP="00E45C0A">
      <w:pPr>
        <w:rPr>
          <w:sz w:val="28"/>
          <w:szCs w:val="28"/>
          <w:lang w:val="en-GB"/>
        </w:rPr>
      </w:pPr>
    </w:p>
    <w:p w14:paraId="61FAB909" w14:textId="58636552" w:rsidR="00632C00" w:rsidRPr="00884DB0" w:rsidRDefault="00632C00" w:rsidP="00884DB0">
      <w:pPr>
        <w:tabs>
          <w:tab w:val="right" w:pos="9027"/>
        </w:tabs>
        <w:rPr>
          <w:rFonts w:cs="Arial"/>
          <w:sz w:val="24"/>
          <w:lang w:eastAsia="en-GB"/>
        </w:rPr>
      </w:pPr>
      <w:r w:rsidRPr="00884DB0">
        <w:rPr>
          <w:rFonts w:cs="Arial"/>
          <w:sz w:val="24"/>
          <w:lang w:eastAsia="en-GB"/>
        </w:rPr>
        <w:t xml:space="preserve">The following reports are offered monthly to practices.  </w:t>
      </w:r>
      <w:r w:rsidR="00884DB0">
        <w:rPr>
          <w:rFonts w:cs="Arial"/>
          <w:sz w:val="24"/>
          <w:lang w:eastAsia="en-GB"/>
        </w:rPr>
        <w:tab/>
      </w:r>
    </w:p>
    <w:p w14:paraId="6A99796A" w14:textId="77777777" w:rsidR="00632C00" w:rsidRPr="00884DB0" w:rsidRDefault="00632C00" w:rsidP="00632C00">
      <w:pPr>
        <w:rPr>
          <w:rFonts w:cs="Arial"/>
          <w:sz w:val="24"/>
        </w:rPr>
      </w:pPr>
    </w:p>
    <w:p w14:paraId="1CD3CDF9" w14:textId="77777777" w:rsidR="00632C00" w:rsidRPr="00884DB0" w:rsidRDefault="00632C00" w:rsidP="00632C00">
      <w:pPr>
        <w:pStyle w:val="xmsolistparagraph"/>
        <w:numPr>
          <w:ilvl w:val="0"/>
          <w:numId w:val="12"/>
        </w:numPr>
        <w:rPr>
          <w:rFonts w:ascii="Arial" w:eastAsia="Times New Roman" w:hAnsi="Arial" w:cs="Arial"/>
          <w:sz w:val="24"/>
          <w:szCs w:val="24"/>
        </w:rPr>
      </w:pPr>
      <w:r w:rsidRPr="00884DB0">
        <w:rPr>
          <w:rFonts w:ascii="Arial" w:eastAsia="Times New Roman" w:hAnsi="Arial" w:cs="Arial"/>
          <w:b/>
          <w:bCs/>
          <w:sz w:val="24"/>
          <w:szCs w:val="24"/>
        </w:rPr>
        <w:t>NHS Number Report</w:t>
      </w:r>
      <w:r w:rsidRPr="00884DB0">
        <w:rPr>
          <w:rFonts w:ascii="Arial" w:eastAsia="Times New Roman" w:hAnsi="Arial" w:cs="Arial"/>
          <w:sz w:val="24"/>
          <w:szCs w:val="24"/>
        </w:rPr>
        <w:t xml:space="preserve"> - This report provides the NHS numbers for patients who may be suitable for eRD prescribing that have received the same medicines, dispensed for 10 or more months in the last 12 months.</w:t>
      </w:r>
    </w:p>
    <w:p w14:paraId="0491839B"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5D7282FC" w14:textId="77777777" w:rsidR="00632C00" w:rsidRPr="00884DB0" w:rsidRDefault="00632C00" w:rsidP="00632C00">
      <w:pPr>
        <w:pStyle w:val="xmsolistparagraph"/>
        <w:numPr>
          <w:ilvl w:val="0"/>
          <w:numId w:val="13"/>
        </w:numPr>
        <w:rPr>
          <w:rFonts w:ascii="Arial" w:eastAsia="Times New Roman" w:hAnsi="Arial" w:cs="Arial"/>
          <w:sz w:val="24"/>
          <w:szCs w:val="24"/>
        </w:rPr>
      </w:pPr>
      <w:r w:rsidRPr="00884DB0">
        <w:rPr>
          <w:rFonts w:ascii="Arial" w:eastAsia="Times New Roman" w:hAnsi="Arial" w:cs="Arial"/>
          <w:b/>
          <w:bCs/>
          <w:sz w:val="24"/>
          <w:szCs w:val="24"/>
        </w:rPr>
        <w:t xml:space="preserve">eRD Patient Review Report </w:t>
      </w:r>
      <w:r w:rsidRPr="00884DB0">
        <w:rPr>
          <w:rFonts w:ascii="Arial" w:eastAsia="Times New Roman" w:hAnsi="Arial" w:cs="Arial"/>
          <w:sz w:val="24"/>
          <w:szCs w:val="24"/>
        </w:rPr>
        <w:t>– This is a practice level data file and provides the NHS numbers for patients who will require a prescribing review as they have two remaining issues of their current batch issue, whether that’s 6, 8 or 12 issues.</w:t>
      </w:r>
    </w:p>
    <w:p w14:paraId="0D17E7CC" w14:textId="77777777" w:rsidR="00632C00" w:rsidRPr="00884DB0" w:rsidRDefault="00632C00" w:rsidP="00632C00">
      <w:pPr>
        <w:pStyle w:val="xmsolistparagraph"/>
        <w:rPr>
          <w:rFonts w:ascii="Arial" w:hAnsi="Arial" w:cs="Arial"/>
          <w:sz w:val="24"/>
          <w:szCs w:val="24"/>
        </w:rPr>
      </w:pPr>
      <w:r w:rsidRPr="00884DB0">
        <w:rPr>
          <w:rFonts w:ascii="Arial" w:hAnsi="Arial" w:cs="Arial"/>
          <w:sz w:val="24"/>
          <w:szCs w:val="24"/>
        </w:rPr>
        <w:t> </w:t>
      </w:r>
    </w:p>
    <w:p w14:paraId="69244650" w14:textId="77777777" w:rsidR="00632C00" w:rsidRPr="00884DB0" w:rsidRDefault="00632C00" w:rsidP="00632C00">
      <w:pPr>
        <w:pStyle w:val="xmsolistparagraph"/>
        <w:numPr>
          <w:ilvl w:val="0"/>
          <w:numId w:val="14"/>
        </w:numPr>
        <w:rPr>
          <w:rFonts w:ascii="Arial" w:eastAsia="Times New Roman" w:hAnsi="Arial" w:cs="Arial"/>
          <w:sz w:val="24"/>
          <w:szCs w:val="24"/>
        </w:rPr>
      </w:pPr>
      <w:r w:rsidRPr="00884DB0">
        <w:rPr>
          <w:rFonts w:ascii="Arial" w:eastAsia="Times New Roman" w:hAnsi="Arial" w:cs="Arial"/>
          <w:b/>
          <w:bCs/>
          <w:sz w:val="24"/>
          <w:szCs w:val="24"/>
        </w:rPr>
        <w:t xml:space="preserve">eRD Practice Report </w:t>
      </w:r>
      <w:r w:rsidRPr="00884DB0">
        <w:rPr>
          <w:rFonts w:ascii="Arial" w:eastAsia="Times New Roman" w:hAnsi="Arial" w:cs="Arial"/>
          <w:sz w:val="24"/>
          <w:szCs w:val="24"/>
        </w:rPr>
        <w:t xml:space="preserve">– This is a monthly report which shows your eRD activity and % change from the previous month for items and unique patients. This report may have previously been referred to as the ‘eRD burst </w:t>
      </w:r>
      <w:proofErr w:type="gramStart"/>
      <w:r w:rsidRPr="00884DB0">
        <w:rPr>
          <w:rFonts w:ascii="Arial" w:eastAsia="Times New Roman" w:hAnsi="Arial" w:cs="Arial"/>
          <w:sz w:val="24"/>
          <w:szCs w:val="24"/>
        </w:rPr>
        <w:t>report’</w:t>
      </w:r>
      <w:proofErr w:type="gramEnd"/>
    </w:p>
    <w:p w14:paraId="2FAA56A9"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34CB64F1" w14:textId="77777777" w:rsidR="00632C00" w:rsidRPr="00884DB0" w:rsidRDefault="00632C00" w:rsidP="00632C00">
      <w:pPr>
        <w:pStyle w:val="xmsonormal"/>
        <w:rPr>
          <w:rFonts w:ascii="Arial" w:hAnsi="Arial" w:cs="Arial"/>
          <w:sz w:val="24"/>
          <w:szCs w:val="24"/>
        </w:rPr>
      </w:pPr>
    </w:p>
    <w:p w14:paraId="79EC3954" w14:textId="3B11A6BC" w:rsidR="00632C00" w:rsidRPr="00884DB0" w:rsidRDefault="00632C00" w:rsidP="00632C00">
      <w:pPr>
        <w:pStyle w:val="xmsonormal"/>
        <w:rPr>
          <w:rFonts w:ascii="Arial" w:hAnsi="Arial" w:cs="Arial"/>
          <w:sz w:val="24"/>
          <w:szCs w:val="24"/>
        </w:rPr>
      </w:pPr>
      <w:r w:rsidRPr="00884DB0">
        <w:rPr>
          <w:rFonts w:ascii="Arial" w:hAnsi="Arial" w:cs="Arial"/>
          <w:sz w:val="24"/>
          <w:szCs w:val="24"/>
        </w:rPr>
        <w:t xml:space="preserve">To sign up for these reports, email </w:t>
      </w:r>
      <w:hyperlink r:id="rId12" w:history="1">
        <w:r w:rsidR="0079791C" w:rsidRPr="0079791C">
          <w:rPr>
            <w:rStyle w:val="Hyperlink"/>
            <w:rFonts w:ascii="Arial" w:hAnsi="Arial" w:cs="Arial"/>
            <w:sz w:val="24"/>
            <w:szCs w:val="24"/>
          </w:rPr>
          <w:t>epssupport@nhsbsa.nhs.uk</w:t>
        </w:r>
      </w:hyperlink>
      <w:r w:rsidR="0079791C" w:rsidRPr="0079791C">
        <w:rPr>
          <w:rFonts w:ascii="Arial" w:hAnsi="Arial" w:cs="Arial"/>
          <w:sz w:val="24"/>
          <w:szCs w:val="24"/>
        </w:rPr>
        <w:t xml:space="preserve"> </w:t>
      </w:r>
      <w:r w:rsidRPr="0079791C">
        <w:rPr>
          <w:rFonts w:ascii="Arial" w:hAnsi="Arial" w:cs="Arial"/>
          <w:sz w:val="24"/>
          <w:szCs w:val="24"/>
        </w:rPr>
        <w:t>with the subject heading ‘</w:t>
      </w:r>
      <w:r w:rsidRPr="0079791C">
        <w:rPr>
          <w:rFonts w:ascii="Arial" w:hAnsi="Arial" w:cs="Arial"/>
          <w:b/>
          <w:bCs/>
          <w:sz w:val="24"/>
          <w:szCs w:val="24"/>
        </w:rPr>
        <w:t>3x eRD Reports</w:t>
      </w:r>
      <w:r w:rsidRPr="0079791C">
        <w:rPr>
          <w:rFonts w:ascii="Arial" w:hAnsi="Arial" w:cs="Arial"/>
          <w:sz w:val="24"/>
          <w:szCs w:val="24"/>
        </w:rPr>
        <w:t>’ and include in the body of the email:</w:t>
      </w:r>
    </w:p>
    <w:p w14:paraId="76604C2A" w14:textId="77777777" w:rsidR="00632C00" w:rsidRPr="00884DB0" w:rsidRDefault="00632C00" w:rsidP="00632C00">
      <w:pPr>
        <w:pStyle w:val="xmsonormal"/>
        <w:rPr>
          <w:rFonts w:ascii="Arial" w:hAnsi="Arial" w:cs="Arial"/>
          <w:sz w:val="24"/>
          <w:szCs w:val="24"/>
        </w:rPr>
      </w:pPr>
    </w:p>
    <w:p w14:paraId="6756E2D0" w14:textId="77777777"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 xml:space="preserve">the practice ODS Code, </w:t>
      </w:r>
    </w:p>
    <w:p w14:paraId="0043ECDA" w14:textId="77777777"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 xml:space="preserve">practice name, </w:t>
      </w:r>
    </w:p>
    <w:p w14:paraId="0B4833A3" w14:textId="63870CD9"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the practice managers name, and</w:t>
      </w:r>
    </w:p>
    <w:p w14:paraId="6BF1A12B" w14:textId="77777777"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 xml:space="preserve">the practice’s NHS.net generic email address that you would like the reports to be sent to.  </w:t>
      </w:r>
    </w:p>
    <w:p w14:paraId="2FC0EE3A"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177FE770" w14:textId="558964B8" w:rsidR="00632C00" w:rsidRPr="00884DB0" w:rsidRDefault="00632C00" w:rsidP="00632C00">
      <w:pPr>
        <w:pStyle w:val="xmsonormal"/>
        <w:rPr>
          <w:rFonts w:ascii="Arial" w:hAnsi="Arial" w:cs="Arial"/>
          <w:sz w:val="24"/>
          <w:szCs w:val="24"/>
        </w:rPr>
      </w:pPr>
      <w:r w:rsidRPr="00884DB0">
        <w:rPr>
          <w:rFonts w:ascii="Arial" w:hAnsi="Arial" w:cs="Arial"/>
          <w:sz w:val="24"/>
          <w:szCs w:val="24"/>
        </w:rPr>
        <w:t>The three reports are currently sent out separately each month, (between the 6th and 20</w:t>
      </w:r>
      <w:r w:rsidRPr="00884DB0">
        <w:rPr>
          <w:rFonts w:ascii="Arial" w:hAnsi="Arial" w:cs="Arial"/>
          <w:sz w:val="24"/>
          <w:szCs w:val="24"/>
          <w:vertAlign w:val="superscript"/>
        </w:rPr>
        <w:t>th</w:t>
      </w:r>
      <w:r w:rsidRPr="00884DB0">
        <w:rPr>
          <w:rFonts w:ascii="Arial" w:hAnsi="Arial" w:cs="Arial"/>
          <w:sz w:val="24"/>
          <w:szCs w:val="24"/>
        </w:rPr>
        <w:t xml:space="preserve"> day).  The NHS Number and eRD Patient Review reports are sent as Excel spreadsheets which are password protected. </w:t>
      </w:r>
    </w:p>
    <w:p w14:paraId="20DE684A"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0F53A5FE" w14:textId="03A78A49" w:rsidR="00632C00" w:rsidRPr="00884DB0" w:rsidRDefault="00632C00" w:rsidP="00632C00">
      <w:pPr>
        <w:rPr>
          <w:rFonts w:cs="Arial"/>
          <w:sz w:val="24"/>
          <w:lang w:eastAsia="en-GB"/>
        </w:rPr>
      </w:pPr>
      <w:r w:rsidRPr="00884DB0">
        <w:rPr>
          <w:rFonts w:cs="Arial"/>
          <w:sz w:val="24"/>
          <w:lang w:eastAsia="en-GB"/>
        </w:rPr>
        <w:t>We can only send these reports automatically to a generic practice email address to comply with GDPR requirements.  Once the practice receives the reports, they are then in control of the data can forward it to an individual’s email account following their own GDPR rules.</w:t>
      </w:r>
    </w:p>
    <w:p w14:paraId="1713C337" w14:textId="77777777" w:rsidR="00632C00" w:rsidRDefault="00632C00" w:rsidP="00632C00">
      <w:pPr>
        <w:rPr>
          <w:rFonts w:cs="Arial"/>
          <w:lang w:eastAsia="en-GB"/>
        </w:rPr>
      </w:pPr>
    </w:p>
    <w:p w14:paraId="06160AC3" w14:textId="3BA058BB" w:rsidR="00E45C0A" w:rsidRPr="00E45C0A" w:rsidRDefault="0099535A" w:rsidP="69081015">
      <w:pPr>
        <w:rPr>
          <w:rFonts w:eastAsiaTheme="minorEastAsia" w:cs="Arial"/>
          <w:sz w:val="24"/>
          <w:lang w:val="en-GB"/>
        </w:rPr>
      </w:pPr>
      <w:r>
        <w:rPr>
          <w:rFonts w:eastAsiaTheme="minorEastAsia" w:cs="Arial"/>
          <w:sz w:val="24"/>
          <w:lang w:val="en-GB"/>
        </w:rPr>
        <w:t xml:space="preserve">At the first time of </w:t>
      </w:r>
      <w:r w:rsidR="00502D7F">
        <w:rPr>
          <w:rFonts w:eastAsiaTheme="minorEastAsia" w:cs="Arial"/>
          <w:sz w:val="24"/>
          <w:lang w:val="en-GB"/>
        </w:rPr>
        <w:t>requesting the</w:t>
      </w:r>
      <w:r w:rsidR="00E45C0A" w:rsidRPr="69081015">
        <w:rPr>
          <w:rFonts w:eastAsiaTheme="minorEastAsia" w:cs="Arial"/>
          <w:sz w:val="24"/>
          <w:lang w:val="en-GB"/>
        </w:rPr>
        <w:t xml:space="preserve"> </w:t>
      </w:r>
      <w:r w:rsidR="00632C00" w:rsidRPr="69081015">
        <w:rPr>
          <w:rFonts w:eastAsiaTheme="minorEastAsia" w:cs="Arial"/>
          <w:sz w:val="24"/>
          <w:lang w:val="en-GB"/>
        </w:rPr>
        <w:t>NHS Numbers Report</w:t>
      </w:r>
      <w:r w:rsidR="00502D7F">
        <w:rPr>
          <w:rFonts w:eastAsiaTheme="minorEastAsia" w:cs="Arial"/>
          <w:sz w:val="24"/>
          <w:lang w:val="en-GB"/>
        </w:rPr>
        <w:t xml:space="preserve"> a practice should </w:t>
      </w:r>
      <w:r w:rsidR="003A658B">
        <w:rPr>
          <w:rFonts w:eastAsiaTheme="minorEastAsia" w:cs="Arial"/>
          <w:sz w:val="24"/>
          <w:lang w:val="en-GB"/>
        </w:rPr>
        <w:t>receive this w</w:t>
      </w:r>
      <w:r w:rsidR="00502D7F" w:rsidRPr="69081015">
        <w:rPr>
          <w:rFonts w:eastAsiaTheme="minorEastAsia" w:cs="Arial"/>
          <w:sz w:val="24"/>
          <w:lang w:val="en-GB"/>
        </w:rPr>
        <w:t>ithin 48 hours</w:t>
      </w:r>
      <w:r w:rsidR="003A658B">
        <w:rPr>
          <w:rFonts w:eastAsiaTheme="minorEastAsia" w:cs="Arial"/>
          <w:sz w:val="24"/>
          <w:lang w:val="en-GB"/>
        </w:rPr>
        <w:t xml:space="preserve">.  </w:t>
      </w:r>
      <w:r w:rsidR="00A430CC">
        <w:rPr>
          <w:rFonts w:eastAsiaTheme="minorEastAsia" w:cs="Arial"/>
          <w:sz w:val="24"/>
          <w:lang w:val="en-GB"/>
        </w:rPr>
        <w:t>Two</w:t>
      </w:r>
      <w:r w:rsidR="00E45C0A" w:rsidRPr="69081015">
        <w:rPr>
          <w:rFonts w:eastAsiaTheme="minorEastAsia" w:cs="Arial"/>
          <w:sz w:val="24"/>
          <w:lang w:val="en-GB"/>
        </w:rPr>
        <w:t xml:space="preserve"> separate emails will be delivered to the </w:t>
      </w:r>
      <w:r w:rsidR="00884DB0" w:rsidRPr="69081015">
        <w:rPr>
          <w:rFonts w:eastAsiaTheme="minorEastAsia" w:cs="Arial"/>
          <w:sz w:val="24"/>
          <w:lang w:val="en-GB"/>
        </w:rPr>
        <w:t>practice</w:t>
      </w:r>
      <w:r w:rsidR="00A430CC">
        <w:rPr>
          <w:rFonts w:eastAsiaTheme="minorEastAsia" w:cs="Arial"/>
          <w:sz w:val="24"/>
          <w:lang w:val="en-GB"/>
        </w:rPr>
        <w:t>’</w:t>
      </w:r>
      <w:r w:rsidR="00884DB0" w:rsidRPr="69081015">
        <w:rPr>
          <w:rFonts w:eastAsiaTheme="minorEastAsia" w:cs="Arial"/>
          <w:sz w:val="24"/>
          <w:lang w:val="en-GB"/>
        </w:rPr>
        <w:t xml:space="preserve">s generic </w:t>
      </w:r>
      <w:r w:rsidR="00E45C0A" w:rsidRPr="69081015">
        <w:rPr>
          <w:rFonts w:eastAsiaTheme="minorEastAsia" w:cs="Arial"/>
          <w:sz w:val="24"/>
          <w:lang w:val="en-GB"/>
        </w:rPr>
        <w:t xml:space="preserve">nhs.net email address </w:t>
      </w:r>
      <w:r w:rsidR="00884DB0" w:rsidRPr="69081015">
        <w:rPr>
          <w:rFonts w:eastAsiaTheme="minorEastAsia" w:cs="Arial"/>
          <w:sz w:val="24"/>
          <w:lang w:val="en-GB"/>
        </w:rPr>
        <w:t>supplied</w:t>
      </w:r>
      <w:r w:rsidR="00E45C0A" w:rsidRPr="69081015">
        <w:rPr>
          <w:rFonts w:eastAsiaTheme="minorEastAsia" w:cs="Arial"/>
          <w:sz w:val="24"/>
          <w:lang w:val="en-GB"/>
        </w:rPr>
        <w:t xml:space="preserve">.  Firstly, an email containing the password to access the data and then after a </w:t>
      </w:r>
      <w:r w:rsidR="00BA6436" w:rsidRPr="69081015">
        <w:rPr>
          <w:rFonts w:eastAsiaTheme="minorEastAsia" w:cs="Arial"/>
          <w:sz w:val="24"/>
          <w:lang w:val="en-GB"/>
        </w:rPr>
        <w:t>small-time</w:t>
      </w:r>
      <w:r w:rsidR="00E45C0A" w:rsidRPr="69081015">
        <w:rPr>
          <w:rFonts w:eastAsiaTheme="minorEastAsia" w:cs="Arial"/>
          <w:sz w:val="24"/>
          <w:lang w:val="en-GB"/>
        </w:rPr>
        <w:t xml:space="preserve"> delay, an email containing an attachment with the data file. </w:t>
      </w:r>
    </w:p>
    <w:p w14:paraId="16A784A7" w14:textId="77777777" w:rsidR="00E45C0A" w:rsidRPr="00E45C0A" w:rsidRDefault="00E45C0A" w:rsidP="00E45C0A">
      <w:pPr>
        <w:rPr>
          <w:rFonts w:eastAsiaTheme="minorHAnsi" w:cs="Arial"/>
          <w:sz w:val="24"/>
          <w:lang w:val="en-GB"/>
        </w:rPr>
      </w:pPr>
    </w:p>
    <w:p w14:paraId="0C489AB2" w14:textId="74025CE4" w:rsidR="00884DB0" w:rsidRPr="003A4B90" w:rsidRDefault="00E45C0A" w:rsidP="003A4B90">
      <w:pPr>
        <w:numPr>
          <w:ilvl w:val="0"/>
          <w:numId w:val="8"/>
        </w:numPr>
        <w:spacing w:after="200" w:line="276" w:lineRule="auto"/>
        <w:rPr>
          <w:rFonts w:eastAsiaTheme="minorHAnsi" w:cs="Arial"/>
          <w:sz w:val="24"/>
          <w:lang w:val="en-GB"/>
        </w:rPr>
      </w:pPr>
      <w:r w:rsidRPr="00E45C0A">
        <w:rPr>
          <w:rFonts w:eastAsiaTheme="minorHAnsi" w:cs="Arial"/>
          <w:sz w:val="24"/>
          <w:lang w:val="en-GB"/>
        </w:rPr>
        <w:lastRenderedPageBreak/>
        <w:t xml:space="preserve">The emails will originate from ISDATAWAREHOUSESYSTEM with the subject (Secure) COVID19- </w:t>
      </w:r>
      <w:proofErr w:type="gramStart"/>
      <w:r w:rsidRPr="00E45C0A">
        <w:rPr>
          <w:rFonts w:eastAsiaTheme="minorHAnsi" w:cs="Arial"/>
          <w:sz w:val="24"/>
          <w:lang w:val="en-GB"/>
        </w:rPr>
        <w:t>eRD</w:t>
      </w:r>
      <w:proofErr w:type="gramEnd"/>
    </w:p>
    <w:p w14:paraId="0568BB94" w14:textId="77777777" w:rsidR="00E45C0A" w:rsidRPr="00E45C0A" w:rsidRDefault="00E45C0A" w:rsidP="00E45C0A">
      <w:pPr>
        <w:ind w:left="720"/>
        <w:rPr>
          <w:rFonts w:eastAsiaTheme="minorHAnsi" w:cs="Arial"/>
          <w:sz w:val="24"/>
          <w:lang w:val="en-GB"/>
        </w:rPr>
      </w:pPr>
      <w:r w:rsidRPr="00E45C0A">
        <w:rPr>
          <w:rFonts w:eastAsiaTheme="minorHAnsi" w:cs="Arial"/>
          <w:noProof/>
          <w:sz w:val="24"/>
          <w:lang w:val="en-GB" w:eastAsia="en-GB"/>
        </w:rPr>
        <w:drawing>
          <wp:inline distT="0" distB="0" distL="0" distR="0" wp14:anchorId="1651C380" wp14:editId="59C5C689">
            <wp:extent cx="5724525" cy="21215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121535"/>
                    </a:xfrm>
                    <a:prstGeom prst="rect">
                      <a:avLst/>
                    </a:prstGeom>
                    <a:noFill/>
                  </pic:spPr>
                </pic:pic>
              </a:graphicData>
            </a:graphic>
          </wp:inline>
        </w:drawing>
      </w:r>
    </w:p>
    <w:p w14:paraId="1DF0E107" w14:textId="77777777" w:rsidR="00E45C0A" w:rsidRPr="00E45C0A" w:rsidRDefault="00E45C0A" w:rsidP="00E45C0A">
      <w:pPr>
        <w:rPr>
          <w:rFonts w:eastAsiaTheme="minorHAnsi" w:cs="Arial"/>
          <w:sz w:val="24"/>
          <w:lang w:val="en-GB"/>
        </w:rPr>
      </w:pPr>
    </w:p>
    <w:p w14:paraId="3CF58F3A"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Both Emails should appear within 30 minutes of each other</w:t>
      </w:r>
    </w:p>
    <w:p w14:paraId="33847B10"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 xml:space="preserve">In some cases, the emails will go to the Junk/Spam Email </w:t>
      </w:r>
      <w:proofErr w:type="gramStart"/>
      <w:r w:rsidRPr="00E45C0A">
        <w:rPr>
          <w:rFonts w:eastAsiaTheme="minorHAnsi" w:cs="Arial"/>
          <w:sz w:val="24"/>
          <w:lang w:val="en-GB"/>
        </w:rPr>
        <w:t>folder</w:t>
      </w:r>
      <w:proofErr w:type="gramEnd"/>
    </w:p>
    <w:p w14:paraId="7C71EA3A" w14:textId="77777777" w:rsidR="00E45C0A" w:rsidRPr="00E45C0A" w:rsidRDefault="00E45C0A" w:rsidP="00E45C0A">
      <w:pPr>
        <w:numPr>
          <w:ilvl w:val="1"/>
          <w:numId w:val="8"/>
        </w:numPr>
        <w:spacing w:after="200" w:line="276" w:lineRule="auto"/>
        <w:rPr>
          <w:rFonts w:eastAsiaTheme="minorHAnsi" w:cs="Arial"/>
          <w:sz w:val="24"/>
          <w:lang w:val="en-GB"/>
        </w:rPr>
      </w:pPr>
      <w:r w:rsidRPr="00E45C0A">
        <w:rPr>
          <w:rFonts w:eastAsiaTheme="minorHAnsi" w:cs="Arial"/>
          <w:sz w:val="24"/>
          <w:lang w:val="en-GB"/>
        </w:rPr>
        <w:t xml:space="preserve">The email must be moved to the Inbox to allow the zip file attachment to be </w:t>
      </w:r>
      <w:proofErr w:type="gramStart"/>
      <w:r w:rsidRPr="00E45C0A">
        <w:rPr>
          <w:rFonts w:eastAsiaTheme="minorHAnsi" w:cs="Arial"/>
          <w:sz w:val="24"/>
          <w:lang w:val="en-GB"/>
        </w:rPr>
        <w:t>opened</w:t>
      </w:r>
      <w:proofErr w:type="gramEnd"/>
    </w:p>
    <w:p w14:paraId="3933B5F9" w14:textId="77777777" w:rsidR="00E45C0A" w:rsidRPr="00E45C0A" w:rsidRDefault="00E45C0A" w:rsidP="00E45C0A">
      <w:pPr>
        <w:numPr>
          <w:ilvl w:val="1"/>
          <w:numId w:val="8"/>
        </w:numPr>
        <w:spacing w:after="200" w:line="276" w:lineRule="auto"/>
        <w:rPr>
          <w:rFonts w:eastAsiaTheme="minorHAnsi" w:cs="Arial"/>
          <w:sz w:val="24"/>
          <w:lang w:val="en-GB"/>
        </w:rPr>
      </w:pPr>
      <w:r w:rsidRPr="00E45C0A">
        <w:rPr>
          <w:rFonts w:eastAsiaTheme="minorHAnsi" w:cs="Arial"/>
          <w:sz w:val="24"/>
          <w:lang w:val="en-GB"/>
        </w:rPr>
        <w:t>You can do this by</w:t>
      </w:r>
    </w:p>
    <w:p w14:paraId="0FD8D186" w14:textId="77777777" w:rsidR="00E45C0A" w:rsidRPr="00E45C0A" w:rsidRDefault="00E45C0A" w:rsidP="00E45C0A">
      <w:pPr>
        <w:numPr>
          <w:ilvl w:val="2"/>
          <w:numId w:val="8"/>
        </w:numPr>
        <w:spacing w:after="200" w:line="276" w:lineRule="auto"/>
        <w:rPr>
          <w:rFonts w:eastAsiaTheme="minorHAnsi" w:cs="Arial"/>
          <w:sz w:val="24"/>
          <w:lang w:val="en-GB"/>
        </w:rPr>
      </w:pPr>
      <w:r w:rsidRPr="00E45C0A">
        <w:rPr>
          <w:rFonts w:eastAsiaTheme="minorHAnsi" w:cs="Arial"/>
          <w:sz w:val="24"/>
          <w:lang w:val="en-GB"/>
        </w:rPr>
        <w:t xml:space="preserve">Right Click on the email, select </w:t>
      </w:r>
      <w:r w:rsidRPr="00E45C0A">
        <w:rPr>
          <w:rFonts w:eastAsiaTheme="minorHAnsi" w:cs="Arial"/>
          <w:b/>
          <w:sz w:val="24"/>
          <w:lang w:val="en-GB"/>
        </w:rPr>
        <w:t>Move</w:t>
      </w:r>
      <w:r w:rsidRPr="00E45C0A">
        <w:rPr>
          <w:rFonts w:eastAsiaTheme="minorHAnsi" w:cs="Arial"/>
          <w:sz w:val="24"/>
          <w:lang w:val="en-GB"/>
        </w:rPr>
        <w:t xml:space="preserve"> and select </w:t>
      </w:r>
      <w:r w:rsidRPr="00E45C0A">
        <w:rPr>
          <w:rFonts w:eastAsiaTheme="minorHAnsi" w:cs="Arial"/>
          <w:b/>
          <w:sz w:val="24"/>
          <w:lang w:val="en-GB"/>
        </w:rPr>
        <w:t>Inbox</w:t>
      </w:r>
      <w:r w:rsidRPr="00E45C0A">
        <w:rPr>
          <w:rFonts w:eastAsiaTheme="minorHAnsi" w:cs="Arial"/>
          <w:sz w:val="24"/>
          <w:lang w:val="en-GB"/>
        </w:rPr>
        <w:t xml:space="preserve"> or</w:t>
      </w:r>
    </w:p>
    <w:p w14:paraId="0BEAC0C6" w14:textId="77777777" w:rsidR="00E45C0A" w:rsidRPr="00E45C0A" w:rsidRDefault="00E45C0A" w:rsidP="00E45C0A">
      <w:pPr>
        <w:numPr>
          <w:ilvl w:val="2"/>
          <w:numId w:val="8"/>
        </w:numPr>
        <w:spacing w:after="200" w:line="276" w:lineRule="auto"/>
        <w:rPr>
          <w:rFonts w:eastAsiaTheme="minorHAnsi" w:cs="Arial"/>
          <w:sz w:val="24"/>
          <w:lang w:val="en-GB"/>
        </w:rPr>
      </w:pPr>
      <w:r w:rsidRPr="00E45C0A">
        <w:rPr>
          <w:rFonts w:eastAsiaTheme="minorHAnsi" w:cs="Arial"/>
          <w:sz w:val="24"/>
          <w:lang w:val="en-GB"/>
        </w:rPr>
        <w:t xml:space="preserve">Dragging the email into your Inbox </w:t>
      </w:r>
    </w:p>
    <w:p w14:paraId="47F21D28" w14:textId="11321B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 xml:space="preserve">If you do not receive either of the emails, please get in touch with </w:t>
      </w:r>
      <w:hyperlink r:id="rId14" w:history="1">
        <w:r w:rsidR="0079791C" w:rsidRPr="0079791C">
          <w:rPr>
            <w:rStyle w:val="Hyperlink"/>
            <w:sz w:val="24"/>
          </w:rPr>
          <w:t>epssupport@nhsbsa.nhs.uk</w:t>
        </w:r>
      </w:hyperlink>
      <w:r w:rsidR="0079791C" w:rsidRPr="0079791C">
        <w:rPr>
          <w:sz w:val="24"/>
        </w:rPr>
        <w:t xml:space="preserve"> </w:t>
      </w:r>
      <w:r w:rsidRPr="0079791C">
        <w:rPr>
          <w:rFonts w:eastAsiaTheme="minorHAnsi" w:cs="Arial"/>
          <w:sz w:val="24"/>
          <w:lang w:val="en-GB"/>
        </w:rPr>
        <w:t>and</w:t>
      </w:r>
      <w:r w:rsidRPr="00E45C0A">
        <w:rPr>
          <w:rFonts w:eastAsiaTheme="minorHAnsi" w:cs="Arial"/>
          <w:sz w:val="24"/>
          <w:lang w:val="en-GB"/>
        </w:rPr>
        <w:t xml:space="preserve"> they will look to resolve </w:t>
      </w:r>
      <w:proofErr w:type="gramStart"/>
      <w:r w:rsidRPr="00E45C0A">
        <w:rPr>
          <w:rFonts w:eastAsiaTheme="minorHAnsi" w:cs="Arial"/>
          <w:sz w:val="24"/>
          <w:lang w:val="en-GB"/>
        </w:rPr>
        <w:t>this</w:t>
      </w:r>
      <w:proofErr w:type="gramEnd"/>
    </w:p>
    <w:p w14:paraId="2E556E56"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 xml:space="preserve">Double click on the attachment to </w:t>
      </w:r>
      <w:proofErr w:type="gramStart"/>
      <w:r w:rsidRPr="00E45C0A">
        <w:rPr>
          <w:rFonts w:eastAsiaTheme="minorHAnsi" w:cs="Arial"/>
          <w:sz w:val="24"/>
          <w:lang w:val="en-GB"/>
        </w:rPr>
        <w:t>open</w:t>
      </w:r>
      <w:proofErr w:type="gramEnd"/>
    </w:p>
    <w:p w14:paraId="1E7694D0"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 xml:space="preserve">When opening the </w:t>
      </w:r>
      <w:proofErr w:type="gramStart"/>
      <w:r w:rsidRPr="00E45C0A">
        <w:rPr>
          <w:rFonts w:eastAsiaTheme="minorHAnsi" w:cs="Arial"/>
          <w:sz w:val="24"/>
          <w:lang w:val="en-GB"/>
        </w:rPr>
        <w:t>attachment</w:t>
      </w:r>
      <w:proofErr w:type="gramEnd"/>
      <w:r w:rsidRPr="00E45C0A">
        <w:rPr>
          <w:rFonts w:eastAsiaTheme="minorHAnsi" w:cs="Arial"/>
          <w:sz w:val="24"/>
          <w:lang w:val="en-GB"/>
        </w:rPr>
        <w:t xml:space="preserve"> it should present with the following:</w:t>
      </w:r>
    </w:p>
    <w:p w14:paraId="4637B28C" w14:textId="77777777" w:rsidR="00E45C0A" w:rsidRPr="00E45C0A" w:rsidRDefault="00E45C0A" w:rsidP="00E45C0A">
      <w:pPr>
        <w:ind w:left="720"/>
        <w:rPr>
          <w:rFonts w:eastAsiaTheme="minorHAnsi" w:cs="Arial"/>
          <w:sz w:val="24"/>
          <w:lang w:val="en-GB"/>
        </w:rPr>
      </w:pPr>
    </w:p>
    <w:p w14:paraId="61C98D88" w14:textId="77777777" w:rsidR="00E45C0A" w:rsidRPr="00E45C0A" w:rsidRDefault="00E45C0A" w:rsidP="00E45C0A">
      <w:pPr>
        <w:spacing w:after="200" w:line="276" w:lineRule="auto"/>
        <w:rPr>
          <w:rFonts w:eastAsiaTheme="minorHAnsi" w:cs="Arial"/>
          <w:color w:val="005EB8"/>
          <w:sz w:val="24"/>
          <w:lang w:val="en-GB"/>
        </w:rPr>
      </w:pPr>
    </w:p>
    <w:p w14:paraId="0C479119" w14:textId="77777777" w:rsidR="00E45C0A" w:rsidRPr="00E45C0A" w:rsidRDefault="00E45C0A" w:rsidP="00E45C0A">
      <w:pPr>
        <w:spacing w:after="200" w:line="276" w:lineRule="auto"/>
        <w:rPr>
          <w:rFonts w:eastAsiaTheme="minorHAnsi" w:cs="Arial"/>
          <w:color w:val="005EB8"/>
          <w:sz w:val="24"/>
          <w:lang w:val="en-GB"/>
        </w:rPr>
      </w:pPr>
    </w:p>
    <w:p w14:paraId="309614C5" w14:textId="77777777" w:rsidR="00E45C0A" w:rsidRPr="00E45C0A" w:rsidRDefault="00E45C0A" w:rsidP="00E45C0A">
      <w:pPr>
        <w:spacing w:after="200" w:line="276" w:lineRule="auto"/>
        <w:rPr>
          <w:rFonts w:eastAsiaTheme="minorHAnsi" w:cs="Arial"/>
          <w:sz w:val="24"/>
          <w:lang w:val="en-GB"/>
        </w:rPr>
      </w:pPr>
      <w:r w:rsidRPr="00E45C0A">
        <w:rPr>
          <w:rFonts w:asciiTheme="minorHAnsi" w:eastAsiaTheme="minorHAnsi" w:hAnsiTheme="minorHAnsi" w:cstheme="minorBidi"/>
          <w:noProof/>
          <w:szCs w:val="22"/>
          <w:lang w:val="en-GB" w:eastAsia="en-GB"/>
        </w:rPr>
        <w:drawing>
          <wp:anchor distT="0" distB="0" distL="114300" distR="114300" simplePos="0" relativeHeight="251659264" behindDoc="0" locked="0" layoutInCell="1" allowOverlap="1" wp14:anchorId="135E6916" wp14:editId="27F23960">
            <wp:simplePos x="0" y="0"/>
            <wp:positionH relativeFrom="column">
              <wp:posOffset>1350645</wp:posOffset>
            </wp:positionH>
            <wp:positionV relativeFrom="paragraph">
              <wp:posOffset>-619125</wp:posOffset>
            </wp:positionV>
            <wp:extent cx="3596640" cy="2085975"/>
            <wp:effectExtent l="0" t="0" r="381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96640" cy="2085975"/>
                    </a:xfrm>
                    <a:prstGeom prst="rect">
                      <a:avLst/>
                    </a:prstGeom>
                  </pic:spPr>
                </pic:pic>
              </a:graphicData>
            </a:graphic>
            <wp14:sizeRelH relativeFrom="page">
              <wp14:pctWidth>0</wp14:pctWidth>
            </wp14:sizeRelH>
            <wp14:sizeRelV relativeFrom="page">
              <wp14:pctHeight>0</wp14:pctHeight>
            </wp14:sizeRelV>
          </wp:anchor>
        </w:drawing>
      </w:r>
    </w:p>
    <w:p w14:paraId="08A7953F" w14:textId="77777777" w:rsidR="00E45C0A" w:rsidRPr="00E45C0A" w:rsidRDefault="00E45C0A" w:rsidP="00E45C0A">
      <w:pPr>
        <w:spacing w:after="200" w:line="276" w:lineRule="auto"/>
        <w:rPr>
          <w:rFonts w:eastAsiaTheme="minorHAnsi" w:cs="Arial"/>
          <w:sz w:val="24"/>
          <w:lang w:val="en-GB"/>
        </w:rPr>
      </w:pPr>
    </w:p>
    <w:p w14:paraId="201556E6" w14:textId="77777777" w:rsidR="00E45C0A" w:rsidRPr="00E45C0A" w:rsidRDefault="00E45C0A" w:rsidP="00E45C0A">
      <w:pPr>
        <w:spacing w:after="200" w:line="276" w:lineRule="auto"/>
        <w:rPr>
          <w:rFonts w:eastAsiaTheme="minorHAnsi" w:cs="Arial"/>
          <w:sz w:val="24"/>
          <w:lang w:val="en-GB"/>
        </w:rPr>
      </w:pPr>
    </w:p>
    <w:p w14:paraId="6DB37431" w14:textId="77777777" w:rsidR="00E45C0A" w:rsidRPr="00E45C0A" w:rsidRDefault="00E45C0A" w:rsidP="00E45C0A">
      <w:pPr>
        <w:spacing w:after="200" w:line="276" w:lineRule="auto"/>
        <w:ind w:left="360"/>
        <w:rPr>
          <w:rFonts w:eastAsiaTheme="minorHAnsi" w:cs="Arial"/>
          <w:sz w:val="24"/>
          <w:lang w:val="en-GB"/>
        </w:rPr>
      </w:pPr>
    </w:p>
    <w:p w14:paraId="187D7650" w14:textId="77777777" w:rsidR="00E45C0A" w:rsidRPr="00E45C0A" w:rsidRDefault="00E45C0A" w:rsidP="00E45C0A">
      <w:pPr>
        <w:spacing w:after="200" w:line="276" w:lineRule="auto"/>
        <w:ind w:left="360"/>
        <w:rPr>
          <w:rFonts w:eastAsiaTheme="minorHAnsi" w:cs="Arial"/>
          <w:sz w:val="24"/>
          <w:lang w:val="en-GB"/>
        </w:rPr>
      </w:pPr>
    </w:p>
    <w:p w14:paraId="20308DF1" w14:textId="77777777" w:rsidR="00E45C0A" w:rsidRPr="00E45C0A" w:rsidRDefault="00E45C0A" w:rsidP="00E45C0A">
      <w:pPr>
        <w:numPr>
          <w:ilvl w:val="0"/>
          <w:numId w:val="9"/>
        </w:numPr>
        <w:spacing w:after="200" w:line="276" w:lineRule="auto"/>
        <w:contextualSpacing/>
        <w:rPr>
          <w:rFonts w:eastAsiaTheme="minorHAnsi" w:cs="Arial"/>
          <w:sz w:val="24"/>
          <w:lang w:val="en-GB"/>
        </w:rPr>
      </w:pPr>
      <w:r w:rsidRPr="00E45C0A">
        <w:rPr>
          <w:rFonts w:eastAsiaTheme="minorHAnsi" w:cs="Arial"/>
          <w:sz w:val="24"/>
          <w:lang w:val="en-GB"/>
        </w:rPr>
        <w:lastRenderedPageBreak/>
        <w:t xml:space="preserve">By using the ‘Open’ option the zip file should open automatically, however if this does not work you will have to ‘Save’ the attachment to a local drive and then open the </w:t>
      </w:r>
      <w:proofErr w:type="gramStart"/>
      <w:r w:rsidRPr="00E45C0A">
        <w:rPr>
          <w:rFonts w:eastAsiaTheme="minorHAnsi" w:cs="Arial"/>
          <w:sz w:val="24"/>
          <w:lang w:val="en-GB"/>
        </w:rPr>
        <w:t>file</w:t>
      </w:r>
      <w:proofErr w:type="gramEnd"/>
    </w:p>
    <w:p w14:paraId="01C216D8" w14:textId="77777777" w:rsidR="00E45C0A" w:rsidRPr="00E45C0A" w:rsidRDefault="00E45C0A" w:rsidP="00E45C0A">
      <w:pPr>
        <w:spacing w:after="200" w:line="276" w:lineRule="auto"/>
        <w:ind w:left="720"/>
        <w:contextualSpacing/>
        <w:rPr>
          <w:rFonts w:eastAsiaTheme="minorHAnsi" w:cs="Arial"/>
          <w:sz w:val="24"/>
          <w:lang w:val="en-GB"/>
        </w:rPr>
      </w:pPr>
    </w:p>
    <w:p w14:paraId="0DF30A1A" w14:textId="77777777" w:rsidR="00E45C0A" w:rsidRPr="00E45C0A" w:rsidRDefault="00E45C0A" w:rsidP="00E45C0A">
      <w:pPr>
        <w:numPr>
          <w:ilvl w:val="0"/>
          <w:numId w:val="9"/>
        </w:numPr>
        <w:spacing w:after="200" w:line="276" w:lineRule="auto"/>
        <w:contextualSpacing/>
        <w:rPr>
          <w:rFonts w:eastAsiaTheme="minorHAnsi" w:cs="Arial"/>
          <w:sz w:val="24"/>
          <w:lang w:val="en-GB"/>
        </w:rPr>
      </w:pPr>
      <w:r w:rsidRPr="00E45C0A">
        <w:rPr>
          <w:rFonts w:eastAsiaTheme="minorHAnsi" w:cs="Arial"/>
          <w:sz w:val="24"/>
          <w:lang w:val="en-GB"/>
        </w:rPr>
        <w:t>Once opened the file explorer will be presented as follows:</w:t>
      </w:r>
    </w:p>
    <w:p w14:paraId="3FD752AD" w14:textId="77777777" w:rsidR="00E45C0A" w:rsidRPr="00E45C0A" w:rsidRDefault="00E45C0A" w:rsidP="00E45C0A">
      <w:pPr>
        <w:spacing w:after="200" w:line="276" w:lineRule="auto"/>
        <w:rPr>
          <w:rFonts w:eastAsiaTheme="minorHAnsi" w:cs="Arial"/>
          <w:color w:val="005EB8"/>
          <w:sz w:val="24"/>
          <w:lang w:val="en-GB"/>
        </w:rPr>
      </w:pPr>
      <w:r w:rsidRPr="00E45C0A">
        <w:rPr>
          <w:rFonts w:asciiTheme="minorHAnsi" w:eastAsiaTheme="minorHAnsi" w:hAnsiTheme="minorHAnsi" w:cstheme="minorBidi"/>
          <w:noProof/>
          <w:szCs w:val="22"/>
          <w:lang w:val="en-GB" w:eastAsia="en-GB"/>
        </w:rPr>
        <w:drawing>
          <wp:inline distT="0" distB="0" distL="0" distR="0" wp14:anchorId="128FDD30" wp14:editId="34252E97">
            <wp:extent cx="5731510" cy="145185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451856"/>
                    </a:xfrm>
                    <a:prstGeom prst="rect">
                      <a:avLst/>
                    </a:prstGeom>
                  </pic:spPr>
                </pic:pic>
              </a:graphicData>
            </a:graphic>
          </wp:inline>
        </w:drawing>
      </w:r>
    </w:p>
    <w:p w14:paraId="428B8F6A" w14:textId="77777777" w:rsidR="00E45C0A" w:rsidRPr="00E45C0A" w:rsidRDefault="00E45C0A" w:rsidP="00E45C0A">
      <w:pPr>
        <w:numPr>
          <w:ilvl w:val="0"/>
          <w:numId w:val="10"/>
        </w:numPr>
        <w:spacing w:after="200" w:line="276" w:lineRule="auto"/>
        <w:contextualSpacing/>
        <w:rPr>
          <w:rFonts w:eastAsiaTheme="minorHAnsi" w:cs="Arial"/>
          <w:sz w:val="24"/>
          <w:lang w:val="en-GB"/>
        </w:rPr>
      </w:pPr>
      <w:r w:rsidRPr="00E45C0A">
        <w:rPr>
          <w:rFonts w:eastAsiaTheme="minorHAnsi" w:cs="Arial"/>
          <w:sz w:val="24"/>
          <w:lang w:val="en-GB"/>
        </w:rPr>
        <w:t xml:space="preserve">Double clicking the eRD file results in the Excel file opening. </w:t>
      </w:r>
    </w:p>
    <w:p w14:paraId="7F09A3CE" w14:textId="77777777" w:rsidR="00E45C0A" w:rsidRPr="00E45C0A" w:rsidRDefault="00E45C0A" w:rsidP="00E45C0A">
      <w:pPr>
        <w:spacing w:after="200" w:line="276" w:lineRule="auto"/>
        <w:ind w:left="993"/>
        <w:contextualSpacing/>
        <w:rPr>
          <w:rFonts w:eastAsiaTheme="minorHAnsi" w:cs="Arial"/>
          <w:sz w:val="24"/>
          <w:lang w:val="en-GB"/>
        </w:rPr>
      </w:pPr>
      <w:r w:rsidRPr="00E45C0A">
        <w:rPr>
          <w:rFonts w:eastAsiaTheme="minorHAnsi" w:cs="Arial"/>
          <w:sz w:val="24"/>
          <w:lang w:val="en-GB"/>
        </w:rPr>
        <w:t xml:space="preserve">(Please Note: If the icon isn’t for Excel the csv file extension may be associated with a different application. To open in </w:t>
      </w:r>
      <w:proofErr w:type="gramStart"/>
      <w:r w:rsidRPr="00E45C0A">
        <w:rPr>
          <w:rFonts w:eastAsiaTheme="minorHAnsi" w:cs="Arial"/>
          <w:sz w:val="24"/>
          <w:lang w:val="en-GB"/>
        </w:rPr>
        <w:t>Excel</w:t>
      </w:r>
      <w:proofErr w:type="gramEnd"/>
      <w:r w:rsidRPr="00E45C0A">
        <w:rPr>
          <w:rFonts w:eastAsiaTheme="minorHAnsi" w:cs="Arial"/>
          <w:sz w:val="24"/>
          <w:lang w:val="en-GB"/>
        </w:rPr>
        <w:t xml:space="preserve"> it may be necessary to copy the file to an alternative local drive, open Excel and go to the File, Open dialog in Excel to open it.)</w:t>
      </w:r>
    </w:p>
    <w:p w14:paraId="2FDE0EEC"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asciiTheme="minorHAnsi" w:eastAsiaTheme="minorHAnsi" w:hAnsiTheme="minorHAnsi" w:cstheme="minorBidi"/>
          <w:noProof/>
          <w:szCs w:val="22"/>
          <w:lang w:val="en-GB" w:eastAsia="en-GB"/>
        </w:rPr>
        <w:drawing>
          <wp:anchor distT="0" distB="0" distL="114300" distR="114300" simplePos="0" relativeHeight="251661312" behindDoc="1" locked="0" layoutInCell="1" allowOverlap="1" wp14:anchorId="11791A85" wp14:editId="6DFB149D">
            <wp:simplePos x="0" y="0"/>
            <wp:positionH relativeFrom="column">
              <wp:posOffset>923925</wp:posOffset>
            </wp:positionH>
            <wp:positionV relativeFrom="paragraph">
              <wp:posOffset>340360</wp:posOffset>
            </wp:positionV>
            <wp:extent cx="3419475" cy="13716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419475" cy="1371600"/>
                    </a:xfrm>
                    <a:prstGeom prst="rect">
                      <a:avLst/>
                    </a:prstGeom>
                  </pic:spPr>
                </pic:pic>
              </a:graphicData>
            </a:graphic>
            <wp14:sizeRelH relativeFrom="page">
              <wp14:pctWidth>0</wp14:pctWidth>
            </wp14:sizeRelH>
            <wp14:sizeRelV relativeFrom="page">
              <wp14:pctHeight>0</wp14:pctHeight>
            </wp14:sizeRelV>
          </wp:anchor>
        </w:drawing>
      </w:r>
      <w:r w:rsidRPr="00E45C0A">
        <w:rPr>
          <w:rFonts w:eastAsiaTheme="minorHAnsi" w:cs="Arial"/>
          <w:sz w:val="24"/>
          <w:lang w:val="en-GB"/>
        </w:rPr>
        <w:t xml:space="preserve">The ‘Password needed’ dialogue box will then be </w:t>
      </w:r>
      <w:proofErr w:type="gramStart"/>
      <w:r w:rsidRPr="00E45C0A">
        <w:rPr>
          <w:rFonts w:eastAsiaTheme="minorHAnsi" w:cs="Arial"/>
          <w:sz w:val="24"/>
          <w:lang w:val="en-GB"/>
        </w:rPr>
        <w:t>presented</w:t>
      </w:r>
      <w:proofErr w:type="gramEnd"/>
    </w:p>
    <w:p w14:paraId="74EF3B96" w14:textId="77777777" w:rsidR="00E45C0A" w:rsidRPr="00E45C0A" w:rsidRDefault="00E45C0A" w:rsidP="00E45C0A">
      <w:pPr>
        <w:spacing w:after="200" w:line="276" w:lineRule="auto"/>
        <w:rPr>
          <w:rFonts w:eastAsiaTheme="minorHAnsi" w:cs="Arial"/>
          <w:sz w:val="24"/>
          <w:lang w:val="en-GB"/>
        </w:rPr>
      </w:pPr>
    </w:p>
    <w:p w14:paraId="18CDF11D" w14:textId="77777777" w:rsidR="00E45C0A" w:rsidRPr="00E45C0A" w:rsidRDefault="00E45C0A" w:rsidP="00E45C0A">
      <w:pPr>
        <w:spacing w:after="200" w:line="276" w:lineRule="auto"/>
        <w:rPr>
          <w:rFonts w:eastAsiaTheme="minorHAnsi" w:cs="Arial"/>
          <w:sz w:val="24"/>
          <w:lang w:val="en-GB"/>
        </w:rPr>
      </w:pPr>
    </w:p>
    <w:p w14:paraId="2FA7B6AF" w14:textId="77777777" w:rsidR="00E45C0A" w:rsidRPr="00E45C0A" w:rsidRDefault="00E45C0A" w:rsidP="00E45C0A">
      <w:pPr>
        <w:spacing w:after="200" w:line="276" w:lineRule="auto"/>
        <w:rPr>
          <w:rFonts w:eastAsiaTheme="minorHAnsi" w:cs="Arial"/>
          <w:sz w:val="24"/>
          <w:lang w:val="en-GB"/>
        </w:rPr>
      </w:pPr>
    </w:p>
    <w:p w14:paraId="5018268C" w14:textId="77777777" w:rsidR="00E45C0A" w:rsidRPr="00E45C0A" w:rsidRDefault="00E45C0A" w:rsidP="00E45C0A">
      <w:pPr>
        <w:spacing w:after="200" w:line="276" w:lineRule="auto"/>
        <w:rPr>
          <w:rFonts w:eastAsiaTheme="minorHAnsi" w:cs="Arial"/>
          <w:sz w:val="24"/>
          <w:lang w:val="en-GB"/>
        </w:rPr>
      </w:pPr>
    </w:p>
    <w:p w14:paraId="498BB3EF" w14:textId="77777777" w:rsidR="00E45C0A" w:rsidRPr="00E45C0A" w:rsidRDefault="00E45C0A" w:rsidP="00E45C0A">
      <w:pPr>
        <w:spacing w:after="200" w:line="276" w:lineRule="auto"/>
        <w:rPr>
          <w:rFonts w:eastAsiaTheme="minorHAnsi" w:cs="Arial"/>
          <w:sz w:val="24"/>
          <w:lang w:val="en-GB"/>
        </w:rPr>
      </w:pPr>
    </w:p>
    <w:p w14:paraId="0F82A0F5"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eastAsiaTheme="minorHAnsi" w:cs="Arial"/>
          <w:sz w:val="24"/>
          <w:lang w:val="en-GB"/>
        </w:rPr>
        <w:t xml:space="preserve">Copy and paste the password from the email into the dialogue </w:t>
      </w:r>
      <w:proofErr w:type="gramStart"/>
      <w:r w:rsidRPr="00E45C0A">
        <w:rPr>
          <w:rFonts w:eastAsiaTheme="minorHAnsi" w:cs="Arial"/>
          <w:sz w:val="24"/>
          <w:lang w:val="en-GB"/>
        </w:rPr>
        <w:t>box</w:t>
      </w:r>
      <w:proofErr w:type="gramEnd"/>
    </w:p>
    <w:p w14:paraId="21659546" w14:textId="1CC230BF" w:rsidR="00E45C0A" w:rsidRPr="00E45C0A" w:rsidRDefault="00E45C0A" w:rsidP="00E45C0A">
      <w:pPr>
        <w:spacing w:after="200" w:line="276" w:lineRule="auto"/>
        <w:ind w:left="709"/>
        <w:contextualSpacing/>
        <w:rPr>
          <w:rFonts w:eastAsiaTheme="minorHAnsi" w:cs="Arial"/>
          <w:sz w:val="24"/>
          <w:lang w:val="en-GB"/>
        </w:rPr>
      </w:pPr>
      <w:r w:rsidRPr="00E45C0A">
        <w:rPr>
          <w:rFonts w:eastAsiaTheme="minorHAnsi" w:cs="Arial"/>
          <w:sz w:val="24"/>
          <w:lang w:val="en-GB"/>
        </w:rPr>
        <w:t>(Please note: Ensure only the password is copied and pasted, any spaces included will cause the password to fail.</w:t>
      </w:r>
      <w:r>
        <w:rPr>
          <w:rFonts w:eastAsiaTheme="minorHAnsi" w:cs="Arial"/>
          <w:sz w:val="24"/>
          <w:lang w:val="en-GB"/>
        </w:rPr>
        <w:t xml:space="preserve"> </w:t>
      </w:r>
      <w:r w:rsidRPr="00E45C0A">
        <w:rPr>
          <w:rFonts w:eastAsiaTheme="minorHAnsi" w:cs="Arial"/>
          <w:sz w:val="24"/>
          <w:lang w:val="en-GB"/>
        </w:rPr>
        <w:t>To ensure there are no mistakes in copying and pasting your password you may wish to copy the password from the email into a document such as Notepad and then copy and paste from there)</w:t>
      </w:r>
    </w:p>
    <w:p w14:paraId="511C4FBB"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eastAsiaTheme="minorHAnsi" w:cs="Arial"/>
          <w:sz w:val="24"/>
          <w:lang w:val="en-GB"/>
        </w:rPr>
        <w:t>On the rare occasion where more than one password is received, the password email with the most recent date stamp should be used.</w:t>
      </w:r>
    </w:p>
    <w:p w14:paraId="462BA6B4"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eastAsiaTheme="minorHAnsi" w:cs="Arial"/>
          <w:sz w:val="24"/>
          <w:lang w:val="en-GB"/>
        </w:rPr>
        <w:t>Once password is entered click OK and the file will open</w:t>
      </w:r>
    </w:p>
    <w:p w14:paraId="13A72534" w14:textId="77777777" w:rsidR="00E45C0A" w:rsidRPr="00E45C0A" w:rsidRDefault="00E45C0A" w:rsidP="00E45C0A">
      <w:pPr>
        <w:spacing w:after="200" w:line="276" w:lineRule="auto"/>
        <w:rPr>
          <w:rFonts w:eastAsiaTheme="minorHAnsi" w:cs="Arial"/>
          <w:sz w:val="24"/>
          <w:lang w:val="en-GB"/>
        </w:rPr>
      </w:pPr>
      <w:r w:rsidRPr="00E45C0A">
        <w:rPr>
          <w:rFonts w:asciiTheme="minorHAnsi" w:eastAsiaTheme="minorHAnsi" w:hAnsiTheme="minorHAnsi" w:cstheme="minorBidi"/>
          <w:noProof/>
          <w:szCs w:val="22"/>
          <w:lang w:val="en-GB" w:eastAsia="en-GB"/>
        </w:rPr>
        <w:lastRenderedPageBreak/>
        <w:drawing>
          <wp:anchor distT="0" distB="0" distL="114300" distR="114300" simplePos="0" relativeHeight="251660288" behindDoc="1" locked="0" layoutInCell="1" allowOverlap="1" wp14:anchorId="5452C2FF" wp14:editId="060F8323">
            <wp:simplePos x="0" y="0"/>
            <wp:positionH relativeFrom="column">
              <wp:posOffset>-70485</wp:posOffset>
            </wp:positionH>
            <wp:positionV relativeFrom="paragraph">
              <wp:posOffset>688340</wp:posOffset>
            </wp:positionV>
            <wp:extent cx="5824220" cy="3801745"/>
            <wp:effectExtent l="0" t="0" r="5080" b="8255"/>
            <wp:wrapThrough wrapText="bothSides">
              <wp:wrapPolygon edited="0">
                <wp:start x="0" y="0"/>
                <wp:lineTo x="0" y="21539"/>
                <wp:lineTo x="21548" y="21539"/>
                <wp:lineTo x="2154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824220" cy="3801745"/>
                    </a:xfrm>
                    <a:prstGeom prst="rect">
                      <a:avLst/>
                    </a:prstGeom>
                  </pic:spPr>
                </pic:pic>
              </a:graphicData>
            </a:graphic>
            <wp14:sizeRelH relativeFrom="page">
              <wp14:pctWidth>0</wp14:pctWidth>
            </wp14:sizeRelH>
            <wp14:sizeRelV relativeFrom="page">
              <wp14:pctHeight>0</wp14:pctHeight>
            </wp14:sizeRelV>
          </wp:anchor>
        </w:drawing>
      </w:r>
      <w:r w:rsidRPr="00E45C0A">
        <w:rPr>
          <w:rFonts w:eastAsiaTheme="minorHAnsi" w:cs="Arial"/>
          <w:sz w:val="24"/>
          <w:lang w:val="en-GB"/>
        </w:rPr>
        <w:t>Some users may be presented with the message below when receiving the data file:</w:t>
      </w:r>
    </w:p>
    <w:p w14:paraId="0E4AFF41" w14:textId="77777777" w:rsidR="00E45C0A" w:rsidRPr="00E45C0A" w:rsidRDefault="00E45C0A" w:rsidP="00E45C0A">
      <w:pPr>
        <w:spacing w:after="200" w:line="276" w:lineRule="auto"/>
        <w:rPr>
          <w:rFonts w:eastAsiaTheme="minorHAnsi" w:cs="Arial"/>
          <w:color w:val="005EB8"/>
          <w:sz w:val="24"/>
          <w:lang w:val="en-GB"/>
        </w:rPr>
      </w:pPr>
    </w:p>
    <w:p w14:paraId="6E2F1F67" w14:textId="77777777" w:rsidR="00E45C0A" w:rsidRPr="00E45C0A" w:rsidRDefault="00E45C0A" w:rsidP="00E45C0A">
      <w:pPr>
        <w:numPr>
          <w:ilvl w:val="0"/>
          <w:numId w:val="11"/>
        </w:numPr>
        <w:spacing w:after="200" w:line="276" w:lineRule="auto"/>
        <w:contextualSpacing/>
        <w:rPr>
          <w:rFonts w:eastAsiaTheme="minorHAnsi" w:cs="Arial"/>
          <w:sz w:val="24"/>
          <w:lang w:val="en-GB"/>
        </w:rPr>
      </w:pPr>
      <w:r w:rsidRPr="00E45C0A">
        <w:rPr>
          <w:rFonts w:eastAsiaTheme="minorHAnsi" w:cs="Arial"/>
          <w:sz w:val="24"/>
          <w:lang w:val="en-GB"/>
        </w:rPr>
        <w:t xml:space="preserve">The attached email must be opened </w:t>
      </w:r>
      <w:proofErr w:type="gramStart"/>
      <w:r w:rsidRPr="00E45C0A">
        <w:rPr>
          <w:rFonts w:eastAsiaTheme="minorHAnsi" w:cs="Arial"/>
          <w:sz w:val="24"/>
          <w:lang w:val="en-GB"/>
        </w:rPr>
        <w:t>in order to</w:t>
      </w:r>
      <w:proofErr w:type="gramEnd"/>
      <w:r w:rsidRPr="00E45C0A">
        <w:rPr>
          <w:rFonts w:eastAsiaTheme="minorHAnsi" w:cs="Arial"/>
          <w:sz w:val="24"/>
          <w:lang w:val="en-GB"/>
        </w:rPr>
        <w:t xml:space="preserve"> see the Email that has the Zip File</w:t>
      </w:r>
    </w:p>
    <w:p w14:paraId="20D49480" w14:textId="77777777" w:rsidR="00E45C0A" w:rsidRPr="00E45C0A" w:rsidRDefault="00E45C0A" w:rsidP="00E45C0A">
      <w:pPr>
        <w:spacing w:after="200" w:line="276" w:lineRule="auto"/>
        <w:ind w:left="720"/>
        <w:contextualSpacing/>
        <w:rPr>
          <w:rFonts w:eastAsiaTheme="minorHAnsi" w:cs="Arial"/>
          <w:sz w:val="24"/>
          <w:lang w:val="en-GB"/>
        </w:rPr>
      </w:pPr>
    </w:p>
    <w:p w14:paraId="113784E4" w14:textId="4DCBCF87" w:rsidR="00E52FD6" w:rsidRPr="007A62EA" w:rsidRDefault="00E52FD6" w:rsidP="00B9796F">
      <w:pPr>
        <w:rPr>
          <w:rFonts w:cs="Arial"/>
          <w:szCs w:val="22"/>
        </w:rPr>
      </w:pPr>
    </w:p>
    <w:sectPr w:rsidR="00E52FD6" w:rsidRPr="007A62EA" w:rsidSect="002A6DBF">
      <w:headerReference w:type="default" r:id="rId19"/>
      <w:footerReference w:type="default" r:id="rId20"/>
      <w:headerReference w:type="first" r:id="rId21"/>
      <w:type w:val="continuous"/>
      <w:pgSz w:w="11907" w:h="16840" w:code="9"/>
      <w:pgMar w:top="1440" w:right="1440" w:bottom="1440" w:left="144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90A7" w14:textId="77777777" w:rsidR="000F1C2A" w:rsidRDefault="000F1C2A">
      <w:r>
        <w:separator/>
      </w:r>
    </w:p>
  </w:endnote>
  <w:endnote w:type="continuationSeparator" w:id="0">
    <w:p w14:paraId="334DB37A" w14:textId="77777777" w:rsidR="000F1C2A" w:rsidRDefault="000F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C7C2" w14:textId="12329665" w:rsidR="00E45C0A" w:rsidRPr="00FC4254" w:rsidRDefault="00E45C0A" w:rsidP="00E45C0A">
    <w:pPr>
      <w:pStyle w:val="Footer"/>
      <w:rPr>
        <w:rFonts w:cs="Arial"/>
        <w:sz w:val="20"/>
        <w:szCs w:val="20"/>
      </w:rPr>
    </w:pPr>
    <w:r>
      <w:rPr>
        <w:rFonts w:cs="Arial"/>
        <w:sz w:val="20"/>
        <w:szCs w:val="20"/>
      </w:rPr>
      <w:t>V0.</w:t>
    </w:r>
    <w:r w:rsidR="00884DB0">
      <w:rPr>
        <w:rFonts w:cs="Arial"/>
        <w:sz w:val="20"/>
        <w:szCs w:val="20"/>
      </w:rPr>
      <w:t>2</w:t>
    </w:r>
    <w:r>
      <w:rPr>
        <w:rFonts w:cs="Arial"/>
        <w:sz w:val="20"/>
        <w:szCs w:val="20"/>
      </w:rPr>
      <w:t xml:space="preserve"> Last Updated 0</w:t>
    </w:r>
    <w:r w:rsidR="00884DB0">
      <w:rPr>
        <w:rFonts w:cs="Arial"/>
        <w:sz w:val="20"/>
        <w:szCs w:val="20"/>
      </w:rPr>
      <w:t>7</w:t>
    </w:r>
    <w:r>
      <w:rPr>
        <w:rFonts w:cs="Arial"/>
        <w:sz w:val="20"/>
        <w:szCs w:val="20"/>
      </w:rPr>
      <w:t>/</w:t>
    </w:r>
    <w:r w:rsidR="00884DB0">
      <w:rPr>
        <w:rFonts w:cs="Arial"/>
        <w:sz w:val="20"/>
        <w:szCs w:val="20"/>
      </w:rPr>
      <w:t>1</w:t>
    </w:r>
    <w:r>
      <w:rPr>
        <w:rFonts w:cs="Arial"/>
        <w:sz w:val="20"/>
        <w:szCs w:val="20"/>
      </w:rPr>
      <w:t>0</w:t>
    </w:r>
    <w:r w:rsidRPr="00FC4254">
      <w:rPr>
        <w:rFonts w:cs="Arial"/>
        <w:sz w:val="20"/>
        <w:szCs w:val="20"/>
      </w:rPr>
      <w:t>/202</w:t>
    </w:r>
    <w:r w:rsidR="00884DB0">
      <w:rPr>
        <w:rFonts w:cs="Arial"/>
        <w:sz w:val="20"/>
        <w:szCs w:val="20"/>
      </w:rPr>
      <w:t>2</w:t>
    </w:r>
    <w:r w:rsidRPr="00FC4254">
      <w:rPr>
        <w:rFonts w:cs="Arial"/>
        <w:sz w:val="20"/>
        <w:szCs w:val="20"/>
      </w:rPr>
      <w:ptab w:relativeTo="margin" w:alignment="center" w:leader="none"/>
    </w:r>
    <w:r w:rsidRPr="00FC4254">
      <w:rPr>
        <w:rFonts w:cs="Arial"/>
        <w:sz w:val="20"/>
        <w:szCs w:val="20"/>
      </w:rPr>
      <w:ptab w:relativeTo="margin" w:alignment="right" w:leader="none"/>
    </w:r>
    <w:r w:rsidRPr="00FC4254">
      <w:rPr>
        <w:rFonts w:cs="Arial"/>
        <w:sz w:val="20"/>
        <w:szCs w:val="20"/>
      </w:rPr>
      <w:fldChar w:fldCharType="begin"/>
    </w:r>
    <w:r w:rsidRPr="00FC4254">
      <w:rPr>
        <w:rFonts w:cs="Arial"/>
        <w:sz w:val="20"/>
        <w:szCs w:val="20"/>
      </w:rPr>
      <w:instrText xml:space="preserve"> PAGE   \* MERGEFORMAT </w:instrText>
    </w:r>
    <w:r w:rsidRPr="00FC4254">
      <w:rPr>
        <w:rFonts w:cs="Arial"/>
        <w:sz w:val="20"/>
        <w:szCs w:val="20"/>
      </w:rPr>
      <w:fldChar w:fldCharType="separate"/>
    </w:r>
    <w:r>
      <w:rPr>
        <w:rFonts w:cs="Arial"/>
        <w:sz w:val="20"/>
        <w:szCs w:val="20"/>
      </w:rPr>
      <w:t>3</w:t>
    </w:r>
    <w:r w:rsidRPr="00FC4254">
      <w:rPr>
        <w:rFonts w:cs="Arial"/>
        <w:noProof/>
        <w:sz w:val="20"/>
        <w:szCs w:val="20"/>
      </w:rPr>
      <w:fldChar w:fldCharType="end"/>
    </w:r>
  </w:p>
  <w:p w14:paraId="3CCFED31" w14:textId="499D9D9F" w:rsidR="00E45C0A" w:rsidRDefault="00E45C0A">
    <w:pPr>
      <w:pStyle w:val="Footer"/>
    </w:pPr>
  </w:p>
  <w:p w14:paraId="6415C223" w14:textId="77777777" w:rsidR="00C504DA" w:rsidRDefault="00C504DA" w:rsidP="00A57567">
    <w:pPr>
      <w:pStyle w:val="Footer"/>
      <w:tabs>
        <w:tab w:val="clear" w:pos="4320"/>
        <w:tab w:val="clear" w:pos="8640"/>
        <w:tab w:val="center" w:pos="4819"/>
        <w:tab w:val="right" w:pos="963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CA9F" w14:textId="77777777" w:rsidR="000F1C2A" w:rsidRDefault="000F1C2A">
      <w:r>
        <w:separator/>
      </w:r>
    </w:p>
  </w:footnote>
  <w:footnote w:type="continuationSeparator" w:id="0">
    <w:p w14:paraId="6A21B2BD" w14:textId="77777777" w:rsidR="000F1C2A" w:rsidRDefault="000F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DC88" w14:textId="77777777" w:rsidR="00C504DA" w:rsidRDefault="00C504DA" w:rsidP="00CD182F">
    <w:pPr>
      <w:pStyle w:val="Header"/>
      <w:ind w:left="187"/>
      <w:jc w:val="right"/>
      <w:rPr>
        <w:noProof/>
      </w:rPr>
    </w:pPr>
  </w:p>
  <w:p w14:paraId="5EF83F39" w14:textId="77777777" w:rsidR="00C504DA" w:rsidRDefault="00C504DA"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9B81" w14:textId="77777777" w:rsidR="00C504DA" w:rsidRDefault="00C504DA" w:rsidP="002A6DBF">
    <w:pPr>
      <w:pStyle w:val="Header"/>
      <w:ind w:left="-1134" w:right="-284"/>
      <w:rPr>
        <w:noProof/>
      </w:rPr>
    </w:pPr>
    <w:r>
      <w:rPr>
        <w:noProof/>
        <w:lang w:val="en-GB" w:eastAsia="en-GB"/>
      </w:rPr>
      <w:drawing>
        <wp:anchor distT="0" distB="0" distL="114300" distR="114300" simplePos="0" relativeHeight="251659264" behindDoc="0" locked="0" layoutInCell="1" allowOverlap="1" wp14:anchorId="370A90C5" wp14:editId="58D7FF6C">
          <wp:simplePos x="0" y="0"/>
          <wp:positionH relativeFrom="margin">
            <wp:align>center</wp:align>
          </wp:positionH>
          <wp:positionV relativeFrom="page">
            <wp:align>top</wp:align>
          </wp:positionV>
          <wp:extent cx="7595870" cy="1630045"/>
          <wp:effectExtent l="0" t="0" r="508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h - Mailchim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870" cy="1630045"/>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5CCC"/>
    <w:multiLevelType w:val="hybridMultilevel"/>
    <w:tmpl w:val="749E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76E9F"/>
    <w:multiLevelType w:val="hybridMultilevel"/>
    <w:tmpl w:val="879A8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83A88"/>
    <w:multiLevelType w:val="hybridMultilevel"/>
    <w:tmpl w:val="6FB4D5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A2DDB"/>
    <w:multiLevelType w:val="hybridMultilevel"/>
    <w:tmpl w:val="B3CC27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E35E5"/>
    <w:multiLevelType w:val="hybridMultilevel"/>
    <w:tmpl w:val="8524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60B80"/>
    <w:multiLevelType w:val="hybridMultilevel"/>
    <w:tmpl w:val="4B4E87AE"/>
    <w:lvl w:ilvl="0" w:tplc="08090001">
      <w:start w:val="1"/>
      <w:numFmt w:val="bullet"/>
      <w:lvlText w:val=""/>
      <w:lvlJc w:val="left"/>
      <w:pPr>
        <w:ind w:left="720" w:hanging="360"/>
      </w:pPr>
      <w:rPr>
        <w:rFonts w:ascii="Symbol" w:hAnsi="Symbol" w:hint="default"/>
      </w:rPr>
    </w:lvl>
    <w:lvl w:ilvl="1" w:tplc="5CAED6EC">
      <w:start w:val="4"/>
      <w:numFmt w:val="bullet"/>
      <w:lvlText w:val="•"/>
      <w:lvlJc w:val="left"/>
      <w:pPr>
        <w:ind w:left="1440" w:hanging="360"/>
      </w:pPr>
      <w:rPr>
        <w:rFonts w:ascii="Arial" w:eastAsiaTheme="minorHAnsi" w:hAnsi="Arial" w:cs="Arial" w:hint="default"/>
      </w:rPr>
    </w:lvl>
    <w:lvl w:ilvl="2" w:tplc="2DEADD94">
      <w:start w:val="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B64D2"/>
    <w:multiLevelType w:val="multilevel"/>
    <w:tmpl w:val="29B68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045D2F"/>
    <w:multiLevelType w:val="hybridMultilevel"/>
    <w:tmpl w:val="9E42B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E37A6"/>
    <w:multiLevelType w:val="multilevel"/>
    <w:tmpl w:val="331AF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AC2ABF"/>
    <w:multiLevelType w:val="multilevel"/>
    <w:tmpl w:val="1C3EF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6B441D"/>
    <w:multiLevelType w:val="hybridMultilevel"/>
    <w:tmpl w:val="ADA4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44B4C"/>
    <w:multiLevelType w:val="hybridMultilevel"/>
    <w:tmpl w:val="BEFA06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94E4D"/>
    <w:multiLevelType w:val="hybridMultilevel"/>
    <w:tmpl w:val="CD30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662C35"/>
    <w:multiLevelType w:val="multilevel"/>
    <w:tmpl w:val="574ED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F446B9"/>
    <w:multiLevelType w:val="hybridMultilevel"/>
    <w:tmpl w:val="D95C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306610">
    <w:abstractNumId w:val="7"/>
  </w:num>
  <w:num w:numId="2" w16cid:durableId="1576041380">
    <w:abstractNumId w:val="11"/>
  </w:num>
  <w:num w:numId="3" w16cid:durableId="1309242034">
    <w:abstractNumId w:val="2"/>
  </w:num>
  <w:num w:numId="4" w16cid:durableId="2118786701">
    <w:abstractNumId w:val="5"/>
  </w:num>
  <w:num w:numId="5" w16cid:durableId="1700933264">
    <w:abstractNumId w:val="12"/>
  </w:num>
  <w:num w:numId="6" w16cid:durableId="2050492495">
    <w:abstractNumId w:val="0"/>
  </w:num>
  <w:num w:numId="7" w16cid:durableId="136459139">
    <w:abstractNumId w:val="3"/>
  </w:num>
  <w:num w:numId="8" w16cid:durableId="1134565813">
    <w:abstractNumId w:val="1"/>
  </w:num>
  <w:num w:numId="9" w16cid:durableId="1305115545">
    <w:abstractNumId w:val="10"/>
  </w:num>
  <w:num w:numId="10" w16cid:durableId="359547532">
    <w:abstractNumId w:val="14"/>
  </w:num>
  <w:num w:numId="11" w16cid:durableId="1011106265">
    <w:abstractNumId w:val="4"/>
  </w:num>
  <w:num w:numId="12" w16cid:durableId="1157694538">
    <w:abstractNumId w:val="9"/>
  </w:num>
  <w:num w:numId="13" w16cid:durableId="1619146336">
    <w:abstractNumId w:val="13"/>
  </w:num>
  <w:num w:numId="14" w16cid:durableId="1000275995">
    <w:abstractNumId w:val="8"/>
  </w:num>
  <w:num w:numId="15" w16cid:durableId="26427197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10158"/>
    <w:rsid w:val="00010658"/>
    <w:rsid w:val="00010769"/>
    <w:rsid w:val="00015404"/>
    <w:rsid w:val="0001725A"/>
    <w:rsid w:val="000223CC"/>
    <w:rsid w:val="00022A25"/>
    <w:rsid w:val="00023A1D"/>
    <w:rsid w:val="0002649E"/>
    <w:rsid w:val="00037883"/>
    <w:rsid w:val="000444FA"/>
    <w:rsid w:val="00053707"/>
    <w:rsid w:val="000557E8"/>
    <w:rsid w:val="000615F7"/>
    <w:rsid w:val="0007166E"/>
    <w:rsid w:val="00074AB3"/>
    <w:rsid w:val="000759AA"/>
    <w:rsid w:val="00090348"/>
    <w:rsid w:val="00093DE0"/>
    <w:rsid w:val="00096589"/>
    <w:rsid w:val="000A2320"/>
    <w:rsid w:val="000B5380"/>
    <w:rsid w:val="000C2776"/>
    <w:rsid w:val="000C482F"/>
    <w:rsid w:val="000C4958"/>
    <w:rsid w:val="000C6B21"/>
    <w:rsid w:val="000E154A"/>
    <w:rsid w:val="000E2733"/>
    <w:rsid w:val="000E4CB0"/>
    <w:rsid w:val="000F0623"/>
    <w:rsid w:val="000F17E1"/>
    <w:rsid w:val="000F1C2A"/>
    <w:rsid w:val="000F7487"/>
    <w:rsid w:val="00104D12"/>
    <w:rsid w:val="00111192"/>
    <w:rsid w:val="001118F6"/>
    <w:rsid w:val="00134F9A"/>
    <w:rsid w:val="00135066"/>
    <w:rsid w:val="00135875"/>
    <w:rsid w:val="00141BF9"/>
    <w:rsid w:val="001429C3"/>
    <w:rsid w:val="00146EF7"/>
    <w:rsid w:val="001502CE"/>
    <w:rsid w:val="00153DE5"/>
    <w:rsid w:val="001559EE"/>
    <w:rsid w:val="0015781E"/>
    <w:rsid w:val="0016250A"/>
    <w:rsid w:val="00165349"/>
    <w:rsid w:val="001659D5"/>
    <w:rsid w:val="0017749B"/>
    <w:rsid w:val="00177BA8"/>
    <w:rsid w:val="00182C19"/>
    <w:rsid w:val="001862CB"/>
    <w:rsid w:val="00187C57"/>
    <w:rsid w:val="001900EC"/>
    <w:rsid w:val="00192C3F"/>
    <w:rsid w:val="00194C41"/>
    <w:rsid w:val="00197CE2"/>
    <w:rsid w:val="001A0D05"/>
    <w:rsid w:val="001A178E"/>
    <w:rsid w:val="001A45FE"/>
    <w:rsid w:val="001C0A35"/>
    <w:rsid w:val="001C145B"/>
    <w:rsid w:val="001C46E3"/>
    <w:rsid w:val="001D0F12"/>
    <w:rsid w:val="001E2F11"/>
    <w:rsid w:val="001E4A76"/>
    <w:rsid w:val="001E5F50"/>
    <w:rsid w:val="001F0523"/>
    <w:rsid w:val="00201B30"/>
    <w:rsid w:val="0020689F"/>
    <w:rsid w:val="0020708A"/>
    <w:rsid w:val="00207A75"/>
    <w:rsid w:val="002106D4"/>
    <w:rsid w:val="00211285"/>
    <w:rsid w:val="00217233"/>
    <w:rsid w:val="002179A6"/>
    <w:rsid w:val="00220651"/>
    <w:rsid w:val="0022404F"/>
    <w:rsid w:val="00231133"/>
    <w:rsid w:val="00236CD6"/>
    <w:rsid w:val="002376B3"/>
    <w:rsid w:val="002430B2"/>
    <w:rsid w:val="002432D8"/>
    <w:rsid w:val="00244200"/>
    <w:rsid w:val="0025013C"/>
    <w:rsid w:val="00252422"/>
    <w:rsid w:val="00253273"/>
    <w:rsid w:val="00256C55"/>
    <w:rsid w:val="00261FB5"/>
    <w:rsid w:val="00281FAE"/>
    <w:rsid w:val="00283B18"/>
    <w:rsid w:val="002840DF"/>
    <w:rsid w:val="002851F2"/>
    <w:rsid w:val="00286095"/>
    <w:rsid w:val="00287398"/>
    <w:rsid w:val="002A29F6"/>
    <w:rsid w:val="002A3058"/>
    <w:rsid w:val="002A4A8E"/>
    <w:rsid w:val="002A6DBF"/>
    <w:rsid w:val="002B0424"/>
    <w:rsid w:val="002B59D3"/>
    <w:rsid w:val="002C5BD2"/>
    <w:rsid w:val="002D26A4"/>
    <w:rsid w:val="002D6421"/>
    <w:rsid w:val="002D7D8B"/>
    <w:rsid w:val="002E3277"/>
    <w:rsid w:val="002E583D"/>
    <w:rsid w:val="002E7A93"/>
    <w:rsid w:val="002F31B3"/>
    <w:rsid w:val="002F32B2"/>
    <w:rsid w:val="002F4F55"/>
    <w:rsid w:val="002F6B62"/>
    <w:rsid w:val="002F7B49"/>
    <w:rsid w:val="003062C3"/>
    <w:rsid w:val="0031291F"/>
    <w:rsid w:val="003129E7"/>
    <w:rsid w:val="00317432"/>
    <w:rsid w:val="0032244B"/>
    <w:rsid w:val="003261F8"/>
    <w:rsid w:val="00326467"/>
    <w:rsid w:val="0033578E"/>
    <w:rsid w:val="0034089F"/>
    <w:rsid w:val="00346965"/>
    <w:rsid w:val="00347BD3"/>
    <w:rsid w:val="00354621"/>
    <w:rsid w:val="003568ED"/>
    <w:rsid w:val="00356B62"/>
    <w:rsid w:val="00371E9B"/>
    <w:rsid w:val="00373ACA"/>
    <w:rsid w:val="003740DF"/>
    <w:rsid w:val="003802FF"/>
    <w:rsid w:val="003866E1"/>
    <w:rsid w:val="00387E77"/>
    <w:rsid w:val="00391EE6"/>
    <w:rsid w:val="0039397B"/>
    <w:rsid w:val="003961F0"/>
    <w:rsid w:val="003A1679"/>
    <w:rsid w:val="003A1DC0"/>
    <w:rsid w:val="003A3A68"/>
    <w:rsid w:val="003A4B90"/>
    <w:rsid w:val="003A658B"/>
    <w:rsid w:val="003B7610"/>
    <w:rsid w:val="003C1009"/>
    <w:rsid w:val="003C2AB6"/>
    <w:rsid w:val="003C3AB2"/>
    <w:rsid w:val="003D1149"/>
    <w:rsid w:val="003D6092"/>
    <w:rsid w:val="003D6F2E"/>
    <w:rsid w:val="003E354C"/>
    <w:rsid w:val="003E41D6"/>
    <w:rsid w:val="003E501A"/>
    <w:rsid w:val="003F0DE6"/>
    <w:rsid w:val="003F1A08"/>
    <w:rsid w:val="003F7CF2"/>
    <w:rsid w:val="00401DB1"/>
    <w:rsid w:val="00407F1E"/>
    <w:rsid w:val="004161CE"/>
    <w:rsid w:val="00426E00"/>
    <w:rsid w:val="00430114"/>
    <w:rsid w:val="00434A28"/>
    <w:rsid w:val="00435F8D"/>
    <w:rsid w:val="0044249D"/>
    <w:rsid w:val="004448F7"/>
    <w:rsid w:val="00447C57"/>
    <w:rsid w:val="00450119"/>
    <w:rsid w:val="0045355D"/>
    <w:rsid w:val="00470B1C"/>
    <w:rsid w:val="00471B1C"/>
    <w:rsid w:val="004732A5"/>
    <w:rsid w:val="00473ECF"/>
    <w:rsid w:val="00474739"/>
    <w:rsid w:val="00480F34"/>
    <w:rsid w:val="004829C8"/>
    <w:rsid w:val="00483887"/>
    <w:rsid w:val="00492E37"/>
    <w:rsid w:val="00492F50"/>
    <w:rsid w:val="00493DE7"/>
    <w:rsid w:val="0049729B"/>
    <w:rsid w:val="004975A3"/>
    <w:rsid w:val="004A1E9D"/>
    <w:rsid w:val="004A200B"/>
    <w:rsid w:val="004A4F35"/>
    <w:rsid w:val="004B2189"/>
    <w:rsid w:val="004B3B22"/>
    <w:rsid w:val="004C0605"/>
    <w:rsid w:val="004C736A"/>
    <w:rsid w:val="004D2AF9"/>
    <w:rsid w:val="004D597C"/>
    <w:rsid w:val="004E053F"/>
    <w:rsid w:val="004E6B76"/>
    <w:rsid w:val="004E6FD7"/>
    <w:rsid w:val="004F07A9"/>
    <w:rsid w:val="004F6706"/>
    <w:rsid w:val="005023A0"/>
    <w:rsid w:val="00502D7F"/>
    <w:rsid w:val="0050355D"/>
    <w:rsid w:val="00505050"/>
    <w:rsid w:val="00510EF7"/>
    <w:rsid w:val="0053135B"/>
    <w:rsid w:val="00531A86"/>
    <w:rsid w:val="0054613E"/>
    <w:rsid w:val="00547D69"/>
    <w:rsid w:val="005500F9"/>
    <w:rsid w:val="00552D18"/>
    <w:rsid w:val="005535D0"/>
    <w:rsid w:val="00554F92"/>
    <w:rsid w:val="00563FCB"/>
    <w:rsid w:val="00564F37"/>
    <w:rsid w:val="005722BF"/>
    <w:rsid w:val="00575A54"/>
    <w:rsid w:val="00577CDC"/>
    <w:rsid w:val="005823D5"/>
    <w:rsid w:val="005934E6"/>
    <w:rsid w:val="00594D39"/>
    <w:rsid w:val="00597257"/>
    <w:rsid w:val="005A1015"/>
    <w:rsid w:val="005B39E0"/>
    <w:rsid w:val="005B5DAA"/>
    <w:rsid w:val="005B74CA"/>
    <w:rsid w:val="005B7B12"/>
    <w:rsid w:val="005C0D23"/>
    <w:rsid w:val="005C148A"/>
    <w:rsid w:val="005C53A5"/>
    <w:rsid w:val="005E2956"/>
    <w:rsid w:val="005E4080"/>
    <w:rsid w:val="005F4473"/>
    <w:rsid w:val="0060195F"/>
    <w:rsid w:val="00604817"/>
    <w:rsid w:val="00605CD5"/>
    <w:rsid w:val="00607BF0"/>
    <w:rsid w:val="00610B3D"/>
    <w:rsid w:val="00611CBC"/>
    <w:rsid w:val="0061498C"/>
    <w:rsid w:val="006232C7"/>
    <w:rsid w:val="006236F2"/>
    <w:rsid w:val="00627676"/>
    <w:rsid w:val="00627785"/>
    <w:rsid w:val="0063223B"/>
    <w:rsid w:val="00632C00"/>
    <w:rsid w:val="00633104"/>
    <w:rsid w:val="00637E2B"/>
    <w:rsid w:val="00643700"/>
    <w:rsid w:val="006475D4"/>
    <w:rsid w:val="006556B5"/>
    <w:rsid w:val="00656F22"/>
    <w:rsid w:val="006657FE"/>
    <w:rsid w:val="00674FEF"/>
    <w:rsid w:val="00682864"/>
    <w:rsid w:val="0068732A"/>
    <w:rsid w:val="006972C6"/>
    <w:rsid w:val="00697759"/>
    <w:rsid w:val="006A22AD"/>
    <w:rsid w:val="006A268B"/>
    <w:rsid w:val="006A61BD"/>
    <w:rsid w:val="006A6EF6"/>
    <w:rsid w:val="006A7877"/>
    <w:rsid w:val="006A7BCD"/>
    <w:rsid w:val="006B3196"/>
    <w:rsid w:val="006B58FA"/>
    <w:rsid w:val="006B70C8"/>
    <w:rsid w:val="006B7747"/>
    <w:rsid w:val="006C2D0E"/>
    <w:rsid w:val="006C58FF"/>
    <w:rsid w:val="006C75CF"/>
    <w:rsid w:val="006D60F8"/>
    <w:rsid w:val="006E34EE"/>
    <w:rsid w:val="006E64C0"/>
    <w:rsid w:val="006F3C09"/>
    <w:rsid w:val="006F6095"/>
    <w:rsid w:val="00701D18"/>
    <w:rsid w:val="00702D39"/>
    <w:rsid w:val="00706E11"/>
    <w:rsid w:val="00716E3A"/>
    <w:rsid w:val="00721192"/>
    <w:rsid w:val="00725F58"/>
    <w:rsid w:val="007369D6"/>
    <w:rsid w:val="007463B5"/>
    <w:rsid w:val="007476E7"/>
    <w:rsid w:val="00752114"/>
    <w:rsid w:val="007530A2"/>
    <w:rsid w:val="007548B2"/>
    <w:rsid w:val="00756A54"/>
    <w:rsid w:val="00757727"/>
    <w:rsid w:val="00757EE1"/>
    <w:rsid w:val="00760DD2"/>
    <w:rsid w:val="007623A0"/>
    <w:rsid w:val="0076277C"/>
    <w:rsid w:val="00766B6E"/>
    <w:rsid w:val="007677DC"/>
    <w:rsid w:val="0077164A"/>
    <w:rsid w:val="00772006"/>
    <w:rsid w:val="00772EED"/>
    <w:rsid w:val="00774CEC"/>
    <w:rsid w:val="00776055"/>
    <w:rsid w:val="007854CD"/>
    <w:rsid w:val="00787F86"/>
    <w:rsid w:val="00794CB1"/>
    <w:rsid w:val="00795D1A"/>
    <w:rsid w:val="007960F4"/>
    <w:rsid w:val="00796B1C"/>
    <w:rsid w:val="0079791C"/>
    <w:rsid w:val="007A62EA"/>
    <w:rsid w:val="007A63F6"/>
    <w:rsid w:val="007A6558"/>
    <w:rsid w:val="007B115A"/>
    <w:rsid w:val="007B172F"/>
    <w:rsid w:val="007B2FD1"/>
    <w:rsid w:val="007B4DEF"/>
    <w:rsid w:val="007C1D62"/>
    <w:rsid w:val="007C2460"/>
    <w:rsid w:val="007C7ECB"/>
    <w:rsid w:val="007D12D8"/>
    <w:rsid w:val="007D1A92"/>
    <w:rsid w:val="007E7954"/>
    <w:rsid w:val="007F2252"/>
    <w:rsid w:val="007F2ED6"/>
    <w:rsid w:val="007F3E89"/>
    <w:rsid w:val="00801700"/>
    <w:rsid w:val="00815B29"/>
    <w:rsid w:val="00816A14"/>
    <w:rsid w:val="00817A73"/>
    <w:rsid w:val="00817A95"/>
    <w:rsid w:val="008251D9"/>
    <w:rsid w:val="00827DA1"/>
    <w:rsid w:val="008362D9"/>
    <w:rsid w:val="0084309E"/>
    <w:rsid w:val="00846284"/>
    <w:rsid w:val="008511E4"/>
    <w:rsid w:val="0085591E"/>
    <w:rsid w:val="00862F73"/>
    <w:rsid w:val="008672C5"/>
    <w:rsid w:val="0087079C"/>
    <w:rsid w:val="00872E75"/>
    <w:rsid w:val="00873A07"/>
    <w:rsid w:val="00884DB0"/>
    <w:rsid w:val="0089184A"/>
    <w:rsid w:val="008950E6"/>
    <w:rsid w:val="00896091"/>
    <w:rsid w:val="008A3D26"/>
    <w:rsid w:val="008A6FC8"/>
    <w:rsid w:val="008A759B"/>
    <w:rsid w:val="008B33E8"/>
    <w:rsid w:val="008B415E"/>
    <w:rsid w:val="008B7ABE"/>
    <w:rsid w:val="008C33C2"/>
    <w:rsid w:val="008E2B43"/>
    <w:rsid w:val="008E56AA"/>
    <w:rsid w:val="008E71C3"/>
    <w:rsid w:val="008F5D3F"/>
    <w:rsid w:val="0090181B"/>
    <w:rsid w:val="00902034"/>
    <w:rsid w:val="009157D1"/>
    <w:rsid w:val="009164B8"/>
    <w:rsid w:val="00926855"/>
    <w:rsid w:val="00940CE1"/>
    <w:rsid w:val="00941E2B"/>
    <w:rsid w:val="00944F08"/>
    <w:rsid w:val="009512AD"/>
    <w:rsid w:val="0096066C"/>
    <w:rsid w:val="00963727"/>
    <w:rsid w:val="009655F4"/>
    <w:rsid w:val="009679A1"/>
    <w:rsid w:val="00972417"/>
    <w:rsid w:val="0098010C"/>
    <w:rsid w:val="00985F0B"/>
    <w:rsid w:val="0099389E"/>
    <w:rsid w:val="00995208"/>
    <w:rsid w:val="0099535A"/>
    <w:rsid w:val="009961E7"/>
    <w:rsid w:val="009976B9"/>
    <w:rsid w:val="009B4B47"/>
    <w:rsid w:val="009D122E"/>
    <w:rsid w:val="009D2252"/>
    <w:rsid w:val="009E0572"/>
    <w:rsid w:val="009E1FCB"/>
    <w:rsid w:val="009F6C64"/>
    <w:rsid w:val="00A01550"/>
    <w:rsid w:val="00A0413C"/>
    <w:rsid w:val="00A05087"/>
    <w:rsid w:val="00A0791A"/>
    <w:rsid w:val="00A132C7"/>
    <w:rsid w:val="00A16F69"/>
    <w:rsid w:val="00A21495"/>
    <w:rsid w:val="00A2179B"/>
    <w:rsid w:val="00A25B0D"/>
    <w:rsid w:val="00A25DAB"/>
    <w:rsid w:val="00A25DE0"/>
    <w:rsid w:val="00A330E4"/>
    <w:rsid w:val="00A33A57"/>
    <w:rsid w:val="00A40860"/>
    <w:rsid w:val="00A40D6C"/>
    <w:rsid w:val="00A430CC"/>
    <w:rsid w:val="00A50FE0"/>
    <w:rsid w:val="00A55660"/>
    <w:rsid w:val="00A57567"/>
    <w:rsid w:val="00A66E62"/>
    <w:rsid w:val="00A71B84"/>
    <w:rsid w:val="00A71EE8"/>
    <w:rsid w:val="00A7370B"/>
    <w:rsid w:val="00A829A6"/>
    <w:rsid w:val="00A9019D"/>
    <w:rsid w:val="00A91AB8"/>
    <w:rsid w:val="00A94A5A"/>
    <w:rsid w:val="00A960C7"/>
    <w:rsid w:val="00AA01B4"/>
    <w:rsid w:val="00AA0A2D"/>
    <w:rsid w:val="00AA4737"/>
    <w:rsid w:val="00AB2167"/>
    <w:rsid w:val="00AB7491"/>
    <w:rsid w:val="00AC091C"/>
    <w:rsid w:val="00AD377F"/>
    <w:rsid w:val="00AD49F6"/>
    <w:rsid w:val="00AD4DE9"/>
    <w:rsid w:val="00AD771A"/>
    <w:rsid w:val="00AE4F12"/>
    <w:rsid w:val="00AE5D2F"/>
    <w:rsid w:val="00AF48D4"/>
    <w:rsid w:val="00AF5A5E"/>
    <w:rsid w:val="00B01A35"/>
    <w:rsid w:val="00B03713"/>
    <w:rsid w:val="00B05859"/>
    <w:rsid w:val="00B14740"/>
    <w:rsid w:val="00B14A4B"/>
    <w:rsid w:val="00B158C5"/>
    <w:rsid w:val="00B1689D"/>
    <w:rsid w:val="00B20E5A"/>
    <w:rsid w:val="00B216B4"/>
    <w:rsid w:val="00B22D9C"/>
    <w:rsid w:val="00B256A3"/>
    <w:rsid w:val="00B333C7"/>
    <w:rsid w:val="00B366B7"/>
    <w:rsid w:val="00B43CD9"/>
    <w:rsid w:val="00B50F79"/>
    <w:rsid w:val="00B5210E"/>
    <w:rsid w:val="00B525AC"/>
    <w:rsid w:val="00B53831"/>
    <w:rsid w:val="00B62B02"/>
    <w:rsid w:val="00B63BA7"/>
    <w:rsid w:val="00B70477"/>
    <w:rsid w:val="00B725E5"/>
    <w:rsid w:val="00B7332F"/>
    <w:rsid w:val="00B74B80"/>
    <w:rsid w:val="00B83DA1"/>
    <w:rsid w:val="00B87A29"/>
    <w:rsid w:val="00B87A63"/>
    <w:rsid w:val="00B9796F"/>
    <w:rsid w:val="00BA063F"/>
    <w:rsid w:val="00BA147E"/>
    <w:rsid w:val="00BA26B9"/>
    <w:rsid w:val="00BA6436"/>
    <w:rsid w:val="00BA7901"/>
    <w:rsid w:val="00BC3506"/>
    <w:rsid w:val="00BC4B31"/>
    <w:rsid w:val="00BD046E"/>
    <w:rsid w:val="00BD2C11"/>
    <w:rsid w:val="00BD743C"/>
    <w:rsid w:val="00BD74C7"/>
    <w:rsid w:val="00BD7681"/>
    <w:rsid w:val="00BE050C"/>
    <w:rsid w:val="00BE429C"/>
    <w:rsid w:val="00BE5806"/>
    <w:rsid w:val="00BF5941"/>
    <w:rsid w:val="00BF6844"/>
    <w:rsid w:val="00C0261B"/>
    <w:rsid w:val="00C02732"/>
    <w:rsid w:val="00C11A51"/>
    <w:rsid w:val="00C504DA"/>
    <w:rsid w:val="00C52930"/>
    <w:rsid w:val="00C53692"/>
    <w:rsid w:val="00C56170"/>
    <w:rsid w:val="00C57B8A"/>
    <w:rsid w:val="00C606B6"/>
    <w:rsid w:val="00C61EDC"/>
    <w:rsid w:val="00C650DA"/>
    <w:rsid w:val="00C8098D"/>
    <w:rsid w:val="00C818AD"/>
    <w:rsid w:val="00C82760"/>
    <w:rsid w:val="00C839AC"/>
    <w:rsid w:val="00C848B0"/>
    <w:rsid w:val="00C92FEB"/>
    <w:rsid w:val="00C931AD"/>
    <w:rsid w:val="00CA0DE8"/>
    <w:rsid w:val="00CA618A"/>
    <w:rsid w:val="00CA6B2A"/>
    <w:rsid w:val="00CB02E9"/>
    <w:rsid w:val="00CB0780"/>
    <w:rsid w:val="00CB0C21"/>
    <w:rsid w:val="00CB2652"/>
    <w:rsid w:val="00CB749F"/>
    <w:rsid w:val="00CC0F64"/>
    <w:rsid w:val="00CC1932"/>
    <w:rsid w:val="00CC5BF6"/>
    <w:rsid w:val="00CC5D49"/>
    <w:rsid w:val="00CC634A"/>
    <w:rsid w:val="00CD0801"/>
    <w:rsid w:val="00CD182F"/>
    <w:rsid w:val="00CD38D1"/>
    <w:rsid w:val="00CD5D3E"/>
    <w:rsid w:val="00CD64B8"/>
    <w:rsid w:val="00CE2335"/>
    <w:rsid w:val="00CE79F0"/>
    <w:rsid w:val="00CE7C5F"/>
    <w:rsid w:val="00CF2262"/>
    <w:rsid w:val="00CF67AF"/>
    <w:rsid w:val="00D05900"/>
    <w:rsid w:val="00D21078"/>
    <w:rsid w:val="00D21E5F"/>
    <w:rsid w:val="00D36109"/>
    <w:rsid w:val="00D42269"/>
    <w:rsid w:val="00D4430F"/>
    <w:rsid w:val="00D45268"/>
    <w:rsid w:val="00D64A86"/>
    <w:rsid w:val="00D653B5"/>
    <w:rsid w:val="00D65BD2"/>
    <w:rsid w:val="00D70772"/>
    <w:rsid w:val="00D71754"/>
    <w:rsid w:val="00D71D42"/>
    <w:rsid w:val="00D749CC"/>
    <w:rsid w:val="00D753A7"/>
    <w:rsid w:val="00D75B4C"/>
    <w:rsid w:val="00D77A84"/>
    <w:rsid w:val="00D81BD8"/>
    <w:rsid w:val="00D91CE6"/>
    <w:rsid w:val="00D92183"/>
    <w:rsid w:val="00D94BBE"/>
    <w:rsid w:val="00D96370"/>
    <w:rsid w:val="00D96DA8"/>
    <w:rsid w:val="00DA281F"/>
    <w:rsid w:val="00DB1DB0"/>
    <w:rsid w:val="00DB5033"/>
    <w:rsid w:val="00DB6E79"/>
    <w:rsid w:val="00DC0230"/>
    <w:rsid w:val="00DC3A4C"/>
    <w:rsid w:val="00DC6A8A"/>
    <w:rsid w:val="00DC75C6"/>
    <w:rsid w:val="00DD28C8"/>
    <w:rsid w:val="00DD6283"/>
    <w:rsid w:val="00DE4D80"/>
    <w:rsid w:val="00DE5880"/>
    <w:rsid w:val="00DE7C02"/>
    <w:rsid w:val="00DF4672"/>
    <w:rsid w:val="00DF6693"/>
    <w:rsid w:val="00E14F11"/>
    <w:rsid w:val="00E276C6"/>
    <w:rsid w:val="00E304F8"/>
    <w:rsid w:val="00E3052E"/>
    <w:rsid w:val="00E418D0"/>
    <w:rsid w:val="00E44641"/>
    <w:rsid w:val="00E45C0A"/>
    <w:rsid w:val="00E478B1"/>
    <w:rsid w:val="00E500B9"/>
    <w:rsid w:val="00E505FE"/>
    <w:rsid w:val="00E51FD3"/>
    <w:rsid w:val="00E5268D"/>
    <w:rsid w:val="00E52FD6"/>
    <w:rsid w:val="00E541B1"/>
    <w:rsid w:val="00E56189"/>
    <w:rsid w:val="00E6032E"/>
    <w:rsid w:val="00E62E5F"/>
    <w:rsid w:val="00E64416"/>
    <w:rsid w:val="00E64A42"/>
    <w:rsid w:val="00E65D08"/>
    <w:rsid w:val="00E6646B"/>
    <w:rsid w:val="00E71793"/>
    <w:rsid w:val="00E81080"/>
    <w:rsid w:val="00E817DB"/>
    <w:rsid w:val="00E83F96"/>
    <w:rsid w:val="00E87BFC"/>
    <w:rsid w:val="00EA0A54"/>
    <w:rsid w:val="00EA7FDC"/>
    <w:rsid w:val="00EB2667"/>
    <w:rsid w:val="00EB2721"/>
    <w:rsid w:val="00EB5394"/>
    <w:rsid w:val="00EB5EFD"/>
    <w:rsid w:val="00ED0061"/>
    <w:rsid w:val="00EE5750"/>
    <w:rsid w:val="00EE6937"/>
    <w:rsid w:val="00EE7DD8"/>
    <w:rsid w:val="00EE7FDA"/>
    <w:rsid w:val="00EF0592"/>
    <w:rsid w:val="00F02BF0"/>
    <w:rsid w:val="00F101B4"/>
    <w:rsid w:val="00F10C23"/>
    <w:rsid w:val="00F10C2B"/>
    <w:rsid w:val="00F11798"/>
    <w:rsid w:val="00F32CEC"/>
    <w:rsid w:val="00F35222"/>
    <w:rsid w:val="00F466A1"/>
    <w:rsid w:val="00F5031C"/>
    <w:rsid w:val="00F550FB"/>
    <w:rsid w:val="00F5553A"/>
    <w:rsid w:val="00F56DC3"/>
    <w:rsid w:val="00F6712C"/>
    <w:rsid w:val="00F742A7"/>
    <w:rsid w:val="00F748F5"/>
    <w:rsid w:val="00F82513"/>
    <w:rsid w:val="00F85CDE"/>
    <w:rsid w:val="00F87008"/>
    <w:rsid w:val="00F94D46"/>
    <w:rsid w:val="00FA234B"/>
    <w:rsid w:val="00FA460D"/>
    <w:rsid w:val="00FA4E6C"/>
    <w:rsid w:val="00FA6CB3"/>
    <w:rsid w:val="00FB08AB"/>
    <w:rsid w:val="00FC172F"/>
    <w:rsid w:val="00FC2146"/>
    <w:rsid w:val="00FC26FB"/>
    <w:rsid w:val="00FD0FA7"/>
    <w:rsid w:val="00FD3C63"/>
    <w:rsid w:val="00FD5482"/>
    <w:rsid w:val="00FF0E0C"/>
    <w:rsid w:val="00FF1908"/>
    <w:rsid w:val="00FF3F7C"/>
    <w:rsid w:val="6908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040B8C72"/>
  <w15:docId w15:val="{787F79B5-FFE6-4862-B73E-82ED33C0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1C"/>
    <w:rPr>
      <w:rFonts w:ascii="Arial" w:eastAsia="Cambria" w:hAnsi="Arial"/>
      <w:sz w:val="22"/>
      <w:szCs w:val="24"/>
      <w:lang w:val="en-US" w:eastAsia="en-US"/>
    </w:rPr>
  </w:style>
  <w:style w:type="paragraph" w:styleId="Heading1">
    <w:name w:val="heading 1"/>
    <w:basedOn w:val="Normal"/>
    <w:next w:val="Normal"/>
    <w:link w:val="Heading1Char"/>
    <w:uiPriority w:val="9"/>
    <w:qFormat/>
    <w:rsid w:val="00B366B7"/>
    <w:pPr>
      <w:keepNext/>
      <w:keepLines/>
      <w:spacing w:before="480"/>
      <w:outlineLvl w:val="0"/>
    </w:pPr>
    <w:rPr>
      <w:rFonts w:eastAsia="MS Gothic"/>
      <w:b/>
      <w:bCs/>
      <w:color w:val="005EB8"/>
      <w:sz w:val="28"/>
      <w:szCs w:val="28"/>
    </w:rPr>
  </w:style>
  <w:style w:type="paragraph" w:styleId="Heading2">
    <w:name w:val="heading 2"/>
    <w:basedOn w:val="Normal"/>
    <w:next w:val="Normal"/>
    <w:link w:val="Heading2Char"/>
    <w:uiPriority w:val="9"/>
    <w:unhideWhenUsed/>
    <w:qFormat/>
    <w:rsid w:val="002A6DBF"/>
    <w:pPr>
      <w:keepNext/>
      <w:keepLines/>
      <w:spacing w:before="200"/>
      <w:outlineLvl w:val="1"/>
    </w:pPr>
    <w:rPr>
      <w:rFonts w:eastAsiaTheme="majorEastAsia" w:cstheme="majorBidi"/>
      <w:b/>
      <w:bCs/>
      <w:color w:val="005EB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B366B7"/>
    <w:rPr>
      <w:rFonts w:ascii="Arial" w:eastAsia="MS Gothic" w:hAnsi="Arial"/>
      <w:b/>
      <w:bCs/>
      <w:color w:val="005EB8"/>
      <w:sz w:val="28"/>
      <w:szCs w:val="28"/>
      <w:lang w:val="en-US" w:eastAsia="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basedOn w:val="Normal"/>
    <w:uiPriority w:val="34"/>
    <w:qFormat/>
    <w:rsid w:val="00022A25"/>
    <w:pPr>
      <w:spacing w:after="200" w:line="276" w:lineRule="auto"/>
      <w:ind w:left="720"/>
      <w:contextualSpacing/>
    </w:pPr>
    <w:rPr>
      <w:rFonts w:ascii="Calibri" w:eastAsia="Calibri" w:hAnsi="Calibri" w:cs="Calibri"/>
      <w:szCs w:val="22"/>
      <w:lang w:val="en-GB"/>
    </w:rPr>
  </w:style>
  <w:style w:type="character" w:styleId="CommentReference">
    <w:name w:val="annotation reference"/>
    <w:uiPriority w:val="99"/>
    <w:semiHidden/>
    <w:unhideWhenUsed/>
    <w:rsid w:val="00022A25"/>
    <w:rPr>
      <w:sz w:val="16"/>
      <w:szCs w:val="16"/>
    </w:rPr>
  </w:style>
  <w:style w:type="paragraph" w:styleId="CommentText">
    <w:name w:val="annotation text"/>
    <w:basedOn w:val="Normal"/>
    <w:link w:val="CommentTextChar"/>
    <w:uiPriority w:val="99"/>
    <w:unhideWhenUsed/>
    <w:rsid w:val="00022A25"/>
    <w:rPr>
      <w:sz w:val="20"/>
      <w:szCs w:val="20"/>
    </w:rPr>
  </w:style>
  <w:style w:type="character" w:customStyle="1" w:styleId="CommentTextChar">
    <w:name w:val="Comment Text Char"/>
    <w:link w:val="CommentText"/>
    <w:uiPriority w:val="99"/>
    <w:rsid w:val="00022A25"/>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022A25"/>
    <w:rPr>
      <w:b/>
      <w:bCs/>
    </w:rPr>
  </w:style>
  <w:style w:type="character" w:customStyle="1" w:styleId="CommentSubjectChar">
    <w:name w:val="Comment Subject Char"/>
    <w:link w:val="CommentSubject"/>
    <w:uiPriority w:val="99"/>
    <w:semiHidden/>
    <w:rsid w:val="00022A25"/>
    <w:rPr>
      <w:rFonts w:ascii="Cambria" w:eastAsia="Cambria" w:hAnsi="Cambria"/>
      <w:b/>
      <w:bCs/>
      <w:lang w:val="en-US" w:eastAsia="en-US"/>
    </w:rPr>
  </w:style>
  <w:style w:type="character" w:customStyle="1" w:styleId="FooterChar">
    <w:name w:val="Footer Char"/>
    <w:link w:val="Footer"/>
    <w:uiPriority w:val="99"/>
    <w:rsid w:val="002D26A4"/>
    <w:rPr>
      <w:rFonts w:ascii="Cambria" w:eastAsia="Cambria" w:hAnsi="Cambria"/>
      <w:sz w:val="24"/>
      <w:szCs w:val="24"/>
      <w:lang w:val="en-US" w:eastAsia="en-US"/>
    </w:rPr>
  </w:style>
  <w:style w:type="table" w:customStyle="1" w:styleId="TableGrid1">
    <w:name w:val="Table Grid1"/>
    <w:basedOn w:val="TableNormal"/>
    <w:next w:val="TableGrid"/>
    <w:uiPriority w:val="59"/>
    <w:rsid w:val="00E83F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72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583D"/>
    <w:rPr>
      <w:b/>
      <w:bCs/>
    </w:rPr>
  </w:style>
  <w:style w:type="character" w:styleId="Emphasis">
    <w:name w:val="Emphasis"/>
    <w:basedOn w:val="DefaultParagraphFont"/>
    <w:uiPriority w:val="20"/>
    <w:qFormat/>
    <w:rsid w:val="002E583D"/>
    <w:rPr>
      <w:i/>
      <w:iCs/>
    </w:rPr>
  </w:style>
  <w:style w:type="paragraph" w:styleId="Revision">
    <w:name w:val="Revision"/>
    <w:hidden/>
    <w:uiPriority w:val="71"/>
    <w:rsid w:val="00387E77"/>
    <w:rPr>
      <w:rFonts w:ascii="Cambria" w:eastAsia="Cambria" w:hAnsi="Cambria"/>
      <w:sz w:val="24"/>
      <w:szCs w:val="24"/>
      <w:lang w:val="en-US" w:eastAsia="en-US"/>
    </w:rPr>
  </w:style>
  <w:style w:type="paragraph" w:styleId="TOCHeading">
    <w:name w:val="TOC Heading"/>
    <w:basedOn w:val="Heading1"/>
    <w:next w:val="Normal"/>
    <w:uiPriority w:val="39"/>
    <w:semiHidden/>
    <w:unhideWhenUsed/>
    <w:qFormat/>
    <w:rsid w:val="00E541B1"/>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E541B1"/>
    <w:pPr>
      <w:spacing w:after="100"/>
    </w:pPr>
  </w:style>
  <w:style w:type="character" w:customStyle="1" w:styleId="Heading2Char">
    <w:name w:val="Heading 2 Char"/>
    <w:basedOn w:val="DefaultParagraphFont"/>
    <w:link w:val="Heading2"/>
    <w:uiPriority w:val="9"/>
    <w:rsid w:val="002A6DBF"/>
    <w:rPr>
      <w:rFonts w:ascii="Arial" w:eastAsiaTheme="majorEastAsia" w:hAnsi="Arial" w:cstheme="majorBidi"/>
      <w:b/>
      <w:bCs/>
      <w:color w:val="005EB8"/>
      <w:sz w:val="22"/>
      <w:szCs w:val="26"/>
      <w:lang w:val="en-US" w:eastAsia="en-US"/>
    </w:rPr>
  </w:style>
  <w:style w:type="paragraph" w:styleId="TOC2">
    <w:name w:val="toc 2"/>
    <w:basedOn w:val="Normal"/>
    <w:next w:val="Normal"/>
    <w:autoRedefine/>
    <w:uiPriority w:val="39"/>
    <w:unhideWhenUsed/>
    <w:rsid w:val="007548B2"/>
    <w:pPr>
      <w:spacing w:after="100"/>
      <w:ind w:left="240"/>
    </w:pPr>
  </w:style>
  <w:style w:type="character" w:customStyle="1" w:styleId="UnresolvedMention1">
    <w:name w:val="Unresolved Mention1"/>
    <w:basedOn w:val="DefaultParagraphFont"/>
    <w:uiPriority w:val="99"/>
    <w:semiHidden/>
    <w:unhideWhenUsed/>
    <w:rsid w:val="00CC0F64"/>
    <w:rPr>
      <w:color w:val="605E5C"/>
      <w:shd w:val="clear" w:color="auto" w:fill="E1DFDD"/>
    </w:rPr>
  </w:style>
  <w:style w:type="paragraph" w:customStyle="1" w:styleId="xmsonormal">
    <w:name w:val="x_msonormal"/>
    <w:basedOn w:val="Normal"/>
    <w:rsid w:val="00632C00"/>
    <w:rPr>
      <w:rFonts w:ascii="Calibri" w:eastAsiaTheme="minorHAnsi" w:hAnsi="Calibri" w:cs="Calibri"/>
      <w:szCs w:val="22"/>
      <w:lang w:val="en-GB" w:eastAsia="en-GB"/>
    </w:rPr>
  </w:style>
  <w:style w:type="paragraph" w:customStyle="1" w:styleId="xmsolistparagraph">
    <w:name w:val="x_msolistparagraph"/>
    <w:basedOn w:val="Normal"/>
    <w:rsid w:val="00632C00"/>
    <w:pPr>
      <w:ind w:left="720"/>
    </w:pPr>
    <w:rPr>
      <w:rFonts w:ascii="Calibri" w:eastAsiaTheme="minorHAnsi" w:hAnsi="Calibri" w:cs="Calibri"/>
      <w:szCs w:val="22"/>
      <w:lang w:val="en-GB" w:eastAsia="en-GB"/>
    </w:rPr>
  </w:style>
  <w:style w:type="character" w:styleId="UnresolvedMention">
    <w:name w:val="Unresolved Mention"/>
    <w:basedOn w:val="DefaultParagraphFont"/>
    <w:uiPriority w:val="99"/>
    <w:semiHidden/>
    <w:unhideWhenUsed/>
    <w:rsid w:val="0079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617445311">
      <w:bodyDiv w:val="1"/>
      <w:marLeft w:val="0"/>
      <w:marRight w:val="0"/>
      <w:marTop w:val="0"/>
      <w:marBottom w:val="0"/>
      <w:divBdr>
        <w:top w:val="none" w:sz="0" w:space="0" w:color="auto"/>
        <w:left w:val="none" w:sz="0" w:space="0" w:color="auto"/>
        <w:bottom w:val="none" w:sz="0" w:space="0" w:color="auto"/>
        <w:right w:val="none" w:sz="0" w:space="0" w:color="auto"/>
      </w:divBdr>
    </w:div>
    <w:div w:id="64967305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08841022">
      <w:bodyDiv w:val="1"/>
      <w:marLeft w:val="0"/>
      <w:marRight w:val="0"/>
      <w:marTop w:val="0"/>
      <w:marBottom w:val="0"/>
      <w:divBdr>
        <w:top w:val="none" w:sz="0" w:space="0" w:color="auto"/>
        <w:left w:val="none" w:sz="0" w:space="0" w:color="auto"/>
        <w:bottom w:val="none" w:sz="0" w:space="0" w:color="auto"/>
        <w:right w:val="none" w:sz="0" w:space="0" w:color="auto"/>
      </w:divBdr>
      <w:divsChild>
        <w:div w:id="954292021">
          <w:marLeft w:val="274"/>
          <w:marRight w:val="0"/>
          <w:marTop w:val="0"/>
          <w:marBottom w:val="0"/>
          <w:divBdr>
            <w:top w:val="none" w:sz="0" w:space="0" w:color="auto"/>
            <w:left w:val="none" w:sz="0" w:space="0" w:color="auto"/>
            <w:bottom w:val="none" w:sz="0" w:space="0" w:color="auto"/>
            <w:right w:val="none" w:sz="0" w:space="0" w:color="auto"/>
          </w:divBdr>
        </w:div>
        <w:div w:id="1525556942">
          <w:marLeft w:val="274"/>
          <w:marRight w:val="0"/>
          <w:marTop w:val="0"/>
          <w:marBottom w:val="0"/>
          <w:divBdr>
            <w:top w:val="none" w:sz="0" w:space="0" w:color="auto"/>
            <w:left w:val="none" w:sz="0" w:space="0" w:color="auto"/>
            <w:bottom w:val="none" w:sz="0" w:space="0" w:color="auto"/>
            <w:right w:val="none" w:sz="0" w:space="0" w:color="auto"/>
          </w:divBdr>
        </w:div>
        <w:div w:id="2052413900">
          <w:marLeft w:val="274"/>
          <w:marRight w:val="0"/>
          <w:marTop w:val="0"/>
          <w:marBottom w:val="0"/>
          <w:divBdr>
            <w:top w:val="none" w:sz="0" w:space="0" w:color="auto"/>
            <w:left w:val="none" w:sz="0" w:space="0" w:color="auto"/>
            <w:bottom w:val="none" w:sz="0" w:space="0" w:color="auto"/>
            <w:right w:val="none" w:sz="0" w:space="0" w:color="auto"/>
          </w:divBdr>
        </w:div>
        <w:div w:id="2114128694">
          <w:marLeft w:val="274"/>
          <w:marRight w:val="0"/>
          <w:marTop w:val="0"/>
          <w:marBottom w:val="0"/>
          <w:divBdr>
            <w:top w:val="none" w:sz="0" w:space="0" w:color="auto"/>
            <w:left w:val="none" w:sz="0" w:space="0" w:color="auto"/>
            <w:bottom w:val="none" w:sz="0" w:space="0" w:color="auto"/>
            <w:right w:val="none" w:sz="0" w:space="0" w:color="auto"/>
          </w:divBdr>
        </w:div>
        <w:div w:id="1226721856">
          <w:marLeft w:val="274"/>
          <w:marRight w:val="0"/>
          <w:marTop w:val="0"/>
          <w:marBottom w:val="0"/>
          <w:divBdr>
            <w:top w:val="none" w:sz="0" w:space="0" w:color="auto"/>
            <w:left w:val="none" w:sz="0" w:space="0" w:color="auto"/>
            <w:bottom w:val="none" w:sz="0" w:space="0" w:color="auto"/>
            <w:right w:val="none" w:sz="0" w:space="0" w:color="auto"/>
          </w:divBdr>
        </w:div>
        <w:div w:id="1726685474">
          <w:marLeft w:val="274"/>
          <w:marRight w:val="0"/>
          <w:marTop w:val="0"/>
          <w:marBottom w:val="0"/>
          <w:divBdr>
            <w:top w:val="none" w:sz="0" w:space="0" w:color="auto"/>
            <w:left w:val="none" w:sz="0" w:space="0" w:color="auto"/>
            <w:bottom w:val="none" w:sz="0" w:space="0" w:color="auto"/>
            <w:right w:val="none" w:sz="0" w:space="0" w:color="auto"/>
          </w:divBdr>
        </w:div>
      </w:divsChild>
    </w:div>
    <w:div w:id="724063385">
      <w:bodyDiv w:val="1"/>
      <w:marLeft w:val="0"/>
      <w:marRight w:val="0"/>
      <w:marTop w:val="0"/>
      <w:marBottom w:val="0"/>
      <w:divBdr>
        <w:top w:val="none" w:sz="0" w:space="0" w:color="auto"/>
        <w:left w:val="none" w:sz="0" w:space="0" w:color="auto"/>
        <w:bottom w:val="none" w:sz="0" w:space="0" w:color="auto"/>
        <w:right w:val="none" w:sz="0" w:space="0" w:color="auto"/>
      </w:divBdr>
    </w:div>
    <w:div w:id="1156646672">
      <w:bodyDiv w:val="1"/>
      <w:marLeft w:val="0"/>
      <w:marRight w:val="0"/>
      <w:marTop w:val="0"/>
      <w:marBottom w:val="0"/>
      <w:divBdr>
        <w:top w:val="none" w:sz="0" w:space="0" w:color="auto"/>
        <w:left w:val="none" w:sz="0" w:space="0" w:color="auto"/>
        <w:bottom w:val="none" w:sz="0" w:space="0" w:color="auto"/>
        <w:right w:val="none" w:sz="0" w:space="0" w:color="auto"/>
      </w:divBdr>
    </w:div>
    <w:div w:id="1218319510">
      <w:bodyDiv w:val="1"/>
      <w:marLeft w:val="0"/>
      <w:marRight w:val="0"/>
      <w:marTop w:val="0"/>
      <w:marBottom w:val="0"/>
      <w:divBdr>
        <w:top w:val="none" w:sz="0" w:space="0" w:color="auto"/>
        <w:left w:val="none" w:sz="0" w:space="0" w:color="auto"/>
        <w:bottom w:val="none" w:sz="0" w:space="0" w:color="auto"/>
        <w:right w:val="none" w:sz="0" w:space="0" w:color="auto"/>
      </w:divBdr>
    </w:div>
    <w:div w:id="1251429898">
      <w:bodyDiv w:val="1"/>
      <w:marLeft w:val="0"/>
      <w:marRight w:val="0"/>
      <w:marTop w:val="0"/>
      <w:marBottom w:val="0"/>
      <w:divBdr>
        <w:top w:val="none" w:sz="0" w:space="0" w:color="auto"/>
        <w:left w:val="none" w:sz="0" w:space="0" w:color="auto"/>
        <w:bottom w:val="none" w:sz="0" w:space="0" w:color="auto"/>
        <w:right w:val="none" w:sz="0" w:space="0" w:color="auto"/>
      </w:divBdr>
    </w:div>
    <w:div w:id="1317420088">
      <w:bodyDiv w:val="1"/>
      <w:marLeft w:val="0"/>
      <w:marRight w:val="0"/>
      <w:marTop w:val="0"/>
      <w:marBottom w:val="0"/>
      <w:divBdr>
        <w:top w:val="none" w:sz="0" w:space="0" w:color="auto"/>
        <w:left w:val="none" w:sz="0" w:space="0" w:color="auto"/>
        <w:bottom w:val="none" w:sz="0" w:space="0" w:color="auto"/>
        <w:right w:val="none" w:sz="0" w:space="0" w:color="auto"/>
      </w:divBdr>
    </w:div>
    <w:div w:id="1327779508">
      <w:bodyDiv w:val="1"/>
      <w:marLeft w:val="0"/>
      <w:marRight w:val="0"/>
      <w:marTop w:val="0"/>
      <w:marBottom w:val="0"/>
      <w:divBdr>
        <w:top w:val="none" w:sz="0" w:space="0" w:color="auto"/>
        <w:left w:val="none" w:sz="0" w:space="0" w:color="auto"/>
        <w:bottom w:val="none" w:sz="0" w:space="0" w:color="auto"/>
        <w:right w:val="none" w:sz="0" w:space="0" w:color="auto"/>
      </w:divBdr>
    </w:div>
    <w:div w:id="1376545151">
      <w:bodyDiv w:val="1"/>
      <w:marLeft w:val="0"/>
      <w:marRight w:val="0"/>
      <w:marTop w:val="0"/>
      <w:marBottom w:val="0"/>
      <w:divBdr>
        <w:top w:val="none" w:sz="0" w:space="0" w:color="auto"/>
        <w:left w:val="none" w:sz="0" w:space="0" w:color="auto"/>
        <w:bottom w:val="none" w:sz="0" w:space="0" w:color="auto"/>
        <w:right w:val="none" w:sz="0" w:space="0" w:color="auto"/>
      </w:divBdr>
      <w:divsChild>
        <w:div w:id="1405686390">
          <w:marLeft w:val="720"/>
          <w:marRight w:val="0"/>
          <w:marTop w:val="0"/>
          <w:marBottom w:val="0"/>
          <w:divBdr>
            <w:top w:val="none" w:sz="0" w:space="0" w:color="auto"/>
            <w:left w:val="none" w:sz="0" w:space="0" w:color="auto"/>
            <w:bottom w:val="none" w:sz="0" w:space="0" w:color="auto"/>
            <w:right w:val="none" w:sz="0" w:space="0" w:color="auto"/>
          </w:divBdr>
        </w:div>
      </w:divsChild>
    </w:div>
    <w:div w:id="1410927787">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94376143">
      <w:bodyDiv w:val="1"/>
      <w:marLeft w:val="0"/>
      <w:marRight w:val="0"/>
      <w:marTop w:val="0"/>
      <w:marBottom w:val="0"/>
      <w:divBdr>
        <w:top w:val="none" w:sz="0" w:space="0" w:color="auto"/>
        <w:left w:val="none" w:sz="0" w:space="0" w:color="auto"/>
        <w:bottom w:val="none" w:sz="0" w:space="0" w:color="auto"/>
        <w:right w:val="none" w:sz="0" w:space="0" w:color="auto"/>
      </w:divBdr>
      <w:divsChild>
        <w:div w:id="721903845">
          <w:marLeft w:val="720"/>
          <w:marRight w:val="0"/>
          <w:marTop w:val="0"/>
          <w:marBottom w:val="0"/>
          <w:divBdr>
            <w:top w:val="none" w:sz="0" w:space="0" w:color="auto"/>
            <w:left w:val="none" w:sz="0" w:space="0" w:color="auto"/>
            <w:bottom w:val="none" w:sz="0" w:space="0" w:color="auto"/>
            <w:right w:val="none" w:sz="0" w:space="0" w:color="auto"/>
          </w:divBdr>
        </w:div>
      </w:divsChild>
    </w:div>
    <w:div w:id="1694695533">
      <w:bodyDiv w:val="1"/>
      <w:marLeft w:val="0"/>
      <w:marRight w:val="0"/>
      <w:marTop w:val="0"/>
      <w:marBottom w:val="0"/>
      <w:divBdr>
        <w:top w:val="none" w:sz="0" w:space="0" w:color="auto"/>
        <w:left w:val="none" w:sz="0" w:space="0" w:color="auto"/>
        <w:bottom w:val="none" w:sz="0" w:space="0" w:color="auto"/>
        <w:right w:val="none" w:sz="0" w:space="0" w:color="auto"/>
      </w:divBdr>
    </w:div>
    <w:div w:id="1783185859">
      <w:bodyDiv w:val="1"/>
      <w:marLeft w:val="0"/>
      <w:marRight w:val="0"/>
      <w:marTop w:val="0"/>
      <w:marBottom w:val="0"/>
      <w:divBdr>
        <w:top w:val="none" w:sz="0" w:space="0" w:color="auto"/>
        <w:left w:val="none" w:sz="0" w:space="0" w:color="auto"/>
        <w:bottom w:val="none" w:sz="0" w:space="0" w:color="auto"/>
        <w:right w:val="none" w:sz="0" w:space="0" w:color="auto"/>
      </w:divBdr>
    </w:div>
    <w:div w:id="1812794496">
      <w:bodyDiv w:val="1"/>
      <w:marLeft w:val="0"/>
      <w:marRight w:val="0"/>
      <w:marTop w:val="0"/>
      <w:marBottom w:val="0"/>
      <w:divBdr>
        <w:top w:val="none" w:sz="0" w:space="0" w:color="auto"/>
        <w:left w:val="none" w:sz="0" w:space="0" w:color="auto"/>
        <w:bottom w:val="none" w:sz="0" w:space="0" w:color="auto"/>
        <w:right w:val="none" w:sz="0" w:space="0" w:color="auto"/>
      </w:divBdr>
    </w:div>
    <w:div w:id="1861238858">
      <w:bodyDiv w:val="1"/>
      <w:marLeft w:val="0"/>
      <w:marRight w:val="0"/>
      <w:marTop w:val="0"/>
      <w:marBottom w:val="0"/>
      <w:divBdr>
        <w:top w:val="none" w:sz="0" w:space="0" w:color="auto"/>
        <w:left w:val="none" w:sz="0" w:space="0" w:color="auto"/>
        <w:bottom w:val="none" w:sz="0" w:space="0" w:color="auto"/>
        <w:right w:val="none" w:sz="0" w:space="0" w:color="auto"/>
      </w:divBdr>
    </w:div>
    <w:div w:id="1897355686">
      <w:bodyDiv w:val="1"/>
      <w:marLeft w:val="0"/>
      <w:marRight w:val="0"/>
      <w:marTop w:val="0"/>
      <w:marBottom w:val="0"/>
      <w:divBdr>
        <w:top w:val="none" w:sz="0" w:space="0" w:color="auto"/>
        <w:left w:val="none" w:sz="0" w:space="0" w:color="auto"/>
        <w:bottom w:val="none" w:sz="0" w:space="0" w:color="auto"/>
        <w:right w:val="none" w:sz="0" w:space="0" w:color="auto"/>
      </w:divBdr>
    </w:div>
    <w:div w:id="1933783395">
      <w:bodyDiv w:val="1"/>
      <w:marLeft w:val="0"/>
      <w:marRight w:val="0"/>
      <w:marTop w:val="0"/>
      <w:marBottom w:val="0"/>
      <w:divBdr>
        <w:top w:val="none" w:sz="0" w:space="0" w:color="auto"/>
        <w:left w:val="none" w:sz="0" w:space="0" w:color="auto"/>
        <w:bottom w:val="none" w:sz="0" w:space="0" w:color="auto"/>
        <w:right w:val="none" w:sz="0" w:space="0" w:color="auto"/>
      </w:divBdr>
    </w:div>
    <w:div w:id="1934363838">
      <w:bodyDiv w:val="1"/>
      <w:marLeft w:val="0"/>
      <w:marRight w:val="0"/>
      <w:marTop w:val="0"/>
      <w:marBottom w:val="0"/>
      <w:divBdr>
        <w:top w:val="none" w:sz="0" w:space="0" w:color="auto"/>
        <w:left w:val="none" w:sz="0" w:space="0" w:color="auto"/>
        <w:bottom w:val="none" w:sz="0" w:space="0" w:color="auto"/>
        <w:right w:val="none" w:sz="0" w:space="0" w:color="auto"/>
      </w:divBdr>
      <w:divsChild>
        <w:div w:id="1921333156">
          <w:marLeft w:val="274"/>
          <w:marRight w:val="0"/>
          <w:marTop w:val="0"/>
          <w:marBottom w:val="0"/>
          <w:divBdr>
            <w:top w:val="none" w:sz="0" w:space="0" w:color="auto"/>
            <w:left w:val="none" w:sz="0" w:space="0" w:color="auto"/>
            <w:bottom w:val="none" w:sz="0" w:space="0" w:color="auto"/>
            <w:right w:val="none" w:sz="0" w:space="0" w:color="auto"/>
          </w:divBdr>
        </w:div>
        <w:div w:id="848107437">
          <w:marLeft w:val="274"/>
          <w:marRight w:val="0"/>
          <w:marTop w:val="0"/>
          <w:marBottom w:val="0"/>
          <w:divBdr>
            <w:top w:val="none" w:sz="0" w:space="0" w:color="auto"/>
            <w:left w:val="none" w:sz="0" w:space="0" w:color="auto"/>
            <w:bottom w:val="none" w:sz="0" w:space="0" w:color="auto"/>
            <w:right w:val="none" w:sz="0" w:space="0" w:color="auto"/>
          </w:divBdr>
        </w:div>
        <w:div w:id="145517108">
          <w:marLeft w:val="274"/>
          <w:marRight w:val="0"/>
          <w:marTop w:val="0"/>
          <w:marBottom w:val="0"/>
          <w:divBdr>
            <w:top w:val="none" w:sz="0" w:space="0" w:color="auto"/>
            <w:left w:val="none" w:sz="0" w:space="0" w:color="auto"/>
            <w:bottom w:val="none" w:sz="0" w:space="0" w:color="auto"/>
            <w:right w:val="none" w:sz="0" w:space="0" w:color="auto"/>
          </w:divBdr>
        </w:div>
      </w:divsChild>
    </w:div>
    <w:div w:id="2003922476">
      <w:bodyDiv w:val="1"/>
      <w:marLeft w:val="0"/>
      <w:marRight w:val="0"/>
      <w:marTop w:val="0"/>
      <w:marBottom w:val="0"/>
      <w:divBdr>
        <w:top w:val="none" w:sz="0" w:space="0" w:color="auto"/>
        <w:left w:val="none" w:sz="0" w:space="0" w:color="auto"/>
        <w:bottom w:val="none" w:sz="0" w:space="0" w:color="auto"/>
        <w:right w:val="none" w:sz="0" w:space="0" w:color="auto"/>
      </w:divBdr>
    </w:div>
    <w:div w:id="211039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epssupport@nhsbsa.nhs.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ssupport@nhsbsa.nhs.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6" ma:contentTypeDescription="Create a new document." ma:contentTypeScope="" ma:versionID="c5acdc396244064da3847af78230d1e8">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78e5c610c888cb98ed6a7e9ea873d69f"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ternalName="Owner">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3b21e9-5989-42f0-b2b5-640377383c7d}"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Owner xmlns="8feeaf8e-aaef-4e15-9788-32941f65bec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DA48C5-CE7C-496F-8A59-56CB7D87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24BED-E790-4B4A-A2CB-A322A78FC86D}">
  <ds:schemaRefs>
    <ds:schemaRef ds:uri="http://schemas.openxmlformats.org/officeDocument/2006/bibliography"/>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A10702D2-57E5-4745-9011-7DF39F398713}">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4</Pages>
  <Words>602</Words>
  <Characters>3433</Characters>
  <Application>Microsoft Office Word</Application>
  <DocSecurity>0</DocSecurity>
  <Lines>28</Lines>
  <Paragraphs>8</Paragraphs>
  <ScaleCrop>false</ScaleCrop>
  <Company>NHS Pensions</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creator>obiobaku</dc:creator>
  <cp:lastModifiedBy>Laura Driver</cp:lastModifiedBy>
  <cp:revision>2</cp:revision>
  <cp:lastPrinted>2019-11-27T09:01:00Z</cp:lastPrinted>
  <dcterms:created xsi:type="dcterms:W3CDTF">2023-07-12T16:14:00Z</dcterms:created>
  <dcterms:modified xsi:type="dcterms:W3CDTF">2023-07-12T16:14:00Z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y fmtid="{D5CDD505-2E9C-101B-9397-08002B2CF9AE}" pid="10" name="ContentTypeId">
    <vt:lpwstr>0x010100BF73ED8CEB028B418702403224B5E0A0</vt:lpwstr>
  </property>
  <property fmtid="{D5CDD505-2E9C-101B-9397-08002B2CF9AE}" pid="11" name="MediaServiceImageTags">
    <vt:lpwstr/>
  </property>
</Properties>
</file>