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FE67" w14:textId="17F746EE" w:rsidR="00D515FE" w:rsidRPr="00427897" w:rsidRDefault="000B542D" w:rsidP="005D768C">
      <w:pPr>
        <w:pStyle w:val="BodyText"/>
        <w:rPr>
          <w:rFonts w:cs="Arial"/>
          <w:b/>
          <w:bCs/>
          <w:color w:val="0070C0"/>
          <w:sz w:val="40"/>
          <w:szCs w:val="40"/>
        </w:rPr>
      </w:pPr>
      <w:r w:rsidRPr="00427897">
        <w:rPr>
          <w:rFonts w:cs="Arial"/>
          <w:noProof/>
          <w:color w:val="0070C0"/>
        </w:rPr>
        <w:drawing>
          <wp:anchor distT="0" distB="0" distL="114300" distR="114300" simplePos="0" relativeHeight="251658248" behindDoc="0" locked="0" layoutInCell="1" allowOverlap="1" wp14:anchorId="65ACC13F" wp14:editId="6DC5847B">
            <wp:simplePos x="0" y="0"/>
            <wp:positionH relativeFrom="page">
              <wp:align>left</wp:align>
            </wp:positionH>
            <wp:positionV relativeFrom="margin">
              <wp:posOffset>-956919</wp:posOffset>
            </wp:positionV>
            <wp:extent cx="7571105" cy="1802130"/>
            <wp:effectExtent l="0" t="0" r="0" b="7620"/>
            <wp:wrapSquare wrapText="bothSides"/>
            <wp:docPr id="24" name="Picture 2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1105" cy="180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5C02" w:rsidRPr="00427897">
        <w:rPr>
          <w:rFonts w:cs="Arial"/>
          <w:b/>
          <w:bCs/>
          <w:color w:val="0070C0"/>
          <w:sz w:val="40"/>
          <w:szCs w:val="40"/>
        </w:rPr>
        <w:t>E</w:t>
      </w:r>
      <w:r w:rsidR="005D768C" w:rsidRPr="00427897">
        <w:rPr>
          <w:rFonts w:cs="Arial"/>
          <w:b/>
          <w:bCs/>
          <w:color w:val="0070C0"/>
          <w:sz w:val="40"/>
          <w:szCs w:val="40"/>
        </w:rPr>
        <w:t xml:space="preserve">lectronic Repeat Dispensing </w:t>
      </w:r>
    </w:p>
    <w:p w14:paraId="2FD68FB5" w14:textId="77777777" w:rsidR="00D515FE" w:rsidRDefault="00D515FE" w:rsidP="005D768C">
      <w:pPr>
        <w:pStyle w:val="BodyText"/>
        <w:rPr>
          <w:rFonts w:cs="Arial"/>
          <w:b/>
          <w:bCs/>
          <w:sz w:val="40"/>
          <w:szCs w:val="40"/>
        </w:rPr>
      </w:pPr>
    </w:p>
    <w:p w14:paraId="38718AEE" w14:textId="661A60D6" w:rsidR="005D768C" w:rsidRPr="00427897" w:rsidRDefault="004B50CC" w:rsidP="005D768C">
      <w:pPr>
        <w:pStyle w:val="BodyText"/>
        <w:rPr>
          <w:rFonts w:cs="Arial"/>
          <w:b/>
          <w:bCs/>
          <w:sz w:val="32"/>
          <w:szCs w:val="32"/>
        </w:rPr>
      </w:pPr>
      <w:r w:rsidRPr="00427897">
        <w:rPr>
          <w:rFonts w:cs="Arial"/>
          <w:b/>
          <w:bCs/>
          <w:sz w:val="32"/>
          <w:szCs w:val="32"/>
        </w:rPr>
        <w:t>Filtering</w:t>
      </w:r>
      <w:r w:rsidR="006F5C02" w:rsidRPr="00427897">
        <w:rPr>
          <w:rFonts w:cs="Arial"/>
          <w:b/>
          <w:bCs/>
          <w:sz w:val="32"/>
          <w:szCs w:val="32"/>
        </w:rPr>
        <w:t xml:space="preserve"> NHS Number Data</w:t>
      </w:r>
    </w:p>
    <w:p w14:paraId="3A48C205" w14:textId="77777777" w:rsidR="005D768C" w:rsidRDefault="005D768C" w:rsidP="005D768C">
      <w:pPr>
        <w:pStyle w:val="BodyText"/>
        <w:rPr>
          <w:rFonts w:cs="Arial"/>
          <w:b/>
          <w:bCs/>
          <w:sz w:val="40"/>
          <w:szCs w:val="40"/>
        </w:rPr>
      </w:pPr>
    </w:p>
    <w:p w14:paraId="16B15C91" w14:textId="77777777" w:rsidR="007603EC" w:rsidRDefault="00526A3B" w:rsidP="00427897">
      <w:pPr>
        <w:pStyle w:val="paragraph"/>
        <w:spacing w:before="0" w:beforeAutospacing="0" w:after="0" w:afterAutospacing="0" w:line="276" w:lineRule="auto"/>
        <w:textAlignment w:val="baseline"/>
        <w:rPr>
          <w:rFonts w:ascii="Arial" w:hAnsi="Arial" w:cs="Arial"/>
        </w:rPr>
      </w:pPr>
      <w:r w:rsidRPr="00427897">
        <w:rPr>
          <w:rFonts w:ascii="Arial" w:hAnsi="Arial" w:cs="Arial"/>
        </w:rPr>
        <w:t xml:space="preserve">If you’ve requested the reports from our EPS Support Team, this document will guide you through getting the most out of the data by filtering it. </w:t>
      </w:r>
    </w:p>
    <w:p w14:paraId="78B76E78" w14:textId="77777777" w:rsidR="00427897" w:rsidRPr="00427897" w:rsidRDefault="00427897" w:rsidP="00427897">
      <w:pPr>
        <w:pStyle w:val="paragraph"/>
        <w:spacing w:before="0" w:beforeAutospacing="0" w:after="0" w:afterAutospacing="0" w:line="276" w:lineRule="auto"/>
        <w:textAlignment w:val="baseline"/>
        <w:rPr>
          <w:rFonts w:ascii="Arial" w:hAnsi="Arial" w:cs="Arial"/>
        </w:rPr>
      </w:pPr>
    </w:p>
    <w:p w14:paraId="7B29A3E9" w14:textId="77777777" w:rsidR="007603EC" w:rsidRDefault="00526A3B" w:rsidP="00427897">
      <w:pPr>
        <w:pStyle w:val="paragraph"/>
        <w:spacing w:before="0" w:beforeAutospacing="0" w:after="0" w:afterAutospacing="0" w:line="276" w:lineRule="auto"/>
        <w:textAlignment w:val="baseline"/>
        <w:rPr>
          <w:rFonts w:ascii="Arial" w:hAnsi="Arial" w:cs="Arial"/>
          <w:b/>
          <w:bCs/>
        </w:rPr>
      </w:pPr>
      <w:r w:rsidRPr="00427897">
        <w:rPr>
          <w:rFonts w:ascii="Arial" w:hAnsi="Arial" w:cs="Arial"/>
          <w:b/>
          <w:bCs/>
        </w:rPr>
        <w:t xml:space="preserve">Filtering the data </w:t>
      </w:r>
    </w:p>
    <w:p w14:paraId="567F3E8C" w14:textId="77777777" w:rsidR="00427897" w:rsidRPr="00427897" w:rsidRDefault="00427897" w:rsidP="00427897">
      <w:pPr>
        <w:pStyle w:val="paragraph"/>
        <w:spacing w:before="0" w:beforeAutospacing="0" w:after="0" w:afterAutospacing="0" w:line="276" w:lineRule="auto"/>
        <w:textAlignment w:val="baseline"/>
        <w:rPr>
          <w:rFonts w:ascii="Arial" w:hAnsi="Arial" w:cs="Arial"/>
          <w:b/>
          <w:bCs/>
        </w:rPr>
      </w:pPr>
    </w:p>
    <w:p w14:paraId="2702EC06" w14:textId="77777777" w:rsidR="007603EC" w:rsidRDefault="00526A3B" w:rsidP="00427897">
      <w:pPr>
        <w:pStyle w:val="paragraph"/>
        <w:spacing w:before="0" w:beforeAutospacing="0" w:after="0" w:afterAutospacing="0" w:line="276" w:lineRule="auto"/>
        <w:textAlignment w:val="baseline"/>
        <w:rPr>
          <w:rFonts w:ascii="Arial" w:hAnsi="Arial" w:cs="Arial"/>
        </w:rPr>
      </w:pPr>
      <w:r w:rsidRPr="00427897">
        <w:rPr>
          <w:rFonts w:ascii="Arial" w:hAnsi="Arial" w:cs="Arial"/>
        </w:rPr>
        <w:t xml:space="preserve">You can filter the spreadsheet to identify a cohort of patients that you wish to move to </w:t>
      </w:r>
      <w:proofErr w:type="spellStart"/>
      <w:r w:rsidRPr="00427897">
        <w:rPr>
          <w:rFonts w:ascii="Arial" w:hAnsi="Arial" w:cs="Arial"/>
        </w:rPr>
        <w:t>eRD</w:t>
      </w:r>
      <w:proofErr w:type="spellEnd"/>
      <w:r w:rsidRPr="00427897">
        <w:rPr>
          <w:rFonts w:ascii="Arial" w:hAnsi="Arial" w:cs="Arial"/>
        </w:rPr>
        <w:t xml:space="preserve">. </w:t>
      </w:r>
    </w:p>
    <w:p w14:paraId="17AE812D" w14:textId="77777777" w:rsidR="00427897" w:rsidRPr="00427897" w:rsidRDefault="00427897" w:rsidP="00427897">
      <w:pPr>
        <w:pStyle w:val="paragraph"/>
        <w:spacing w:before="0" w:beforeAutospacing="0" w:after="0" w:afterAutospacing="0" w:line="276" w:lineRule="auto"/>
        <w:textAlignment w:val="baseline"/>
        <w:rPr>
          <w:rFonts w:ascii="Arial" w:hAnsi="Arial" w:cs="Arial"/>
        </w:rPr>
      </w:pPr>
    </w:p>
    <w:p w14:paraId="5727BC95" w14:textId="77777777" w:rsidR="007603EC" w:rsidRDefault="00526A3B" w:rsidP="00427897">
      <w:pPr>
        <w:pStyle w:val="paragraph"/>
        <w:spacing w:before="0" w:beforeAutospacing="0" w:after="0" w:afterAutospacing="0" w:line="276" w:lineRule="auto"/>
        <w:textAlignment w:val="baseline"/>
        <w:rPr>
          <w:rFonts w:ascii="Arial" w:hAnsi="Arial" w:cs="Arial"/>
          <w:b/>
          <w:bCs/>
        </w:rPr>
      </w:pPr>
      <w:r w:rsidRPr="00427897">
        <w:rPr>
          <w:rFonts w:ascii="Arial" w:hAnsi="Arial" w:cs="Arial"/>
          <w:b/>
          <w:bCs/>
        </w:rPr>
        <w:t xml:space="preserve">NHS Number Report </w:t>
      </w:r>
    </w:p>
    <w:p w14:paraId="043978AD" w14:textId="77777777" w:rsidR="00427897" w:rsidRPr="00427897" w:rsidRDefault="00427897" w:rsidP="00427897">
      <w:pPr>
        <w:pStyle w:val="paragraph"/>
        <w:spacing w:before="0" w:beforeAutospacing="0" w:after="0" w:afterAutospacing="0" w:line="276" w:lineRule="auto"/>
        <w:textAlignment w:val="baseline"/>
        <w:rPr>
          <w:rFonts w:ascii="Arial" w:hAnsi="Arial" w:cs="Arial"/>
          <w:b/>
          <w:bCs/>
        </w:rPr>
      </w:pPr>
    </w:p>
    <w:p w14:paraId="3901C11E" w14:textId="77777777" w:rsidR="007603EC" w:rsidRDefault="00526A3B" w:rsidP="00427897">
      <w:pPr>
        <w:pStyle w:val="paragraph"/>
        <w:spacing w:before="0" w:beforeAutospacing="0" w:after="0" w:afterAutospacing="0" w:line="276" w:lineRule="auto"/>
        <w:textAlignment w:val="baseline"/>
        <w:rPr>
          <w:rFonts w:ascii="Arial" w:hAnsi="Arial" w:cs="Arial"/>
        </w:rPr>
      </w:pPr>
      <w:r w:rsidRPr="00427897">
        <w:rPr>
          <w:rFonts w:ascii="Arial" w:hAnsi="Arial" w:cs="Arial"/>
        </w:rPr>
        <w:t xml:space="preserve">By selecting the NHS Number Report, you will identify patients who have received the same medicines (1 to 9) in the last 10, 11 or 12 months. This report will allow you to identify patients who have only received the same medications for at least 10 of the last 12 months. Filter the ‘Percentage of medicines’ column to only show patients who are 100%. Applying this filter will provide you with a list of those patients who have only had those medications prescribed for 10 or more months and no other items for a shorter period. </w:t>
      </w:r>
    </w:p>
    <w:p w14:paraId="7AFD354B" w14:textId="77777777" w:rsidR="00427897" w:rsidRPr="00427897" w:rsidRDefault="00427897" w:rsidP="00427897">
      <w:pPr>
        <w:pStyle w:val="paragraph"/>
        <w:spacing w:before="0" w:beforeAutospacing="0" w:after="0" w:afterAutospacing="0" w:line="276" w:lineRule="auto"/>
        <w:textAlignment w:val="baseline"/>
        <w:rPr>
          <w:rFonts w:ascii="Arial" w:hAnsi="Arial" w:cs="Arial"/>
        </w:rPr>
      </w:pPr>
    </w:p>
    <w:p w14:paraId="105545FB" w14:textId="77777777" w:rsidR="007603EC" w:rsidRDefault="00526A3B" w:rsidP="00427897">
      <w:pPr>
        <w:pStyle w:val="paragraph"/>
        <w:spacing w:before="0" w:beforeAutospacing="0" w:after="0" w:afterAutospacing="0" w:line="276" w:lineRule="auto"/>
        <w:textAlignment w:val="baseline"/>
        <w:rPr>
          <w:rFonts w:ascii="Arial" w:hAnsi="Arial" w:cs="Arial"/>
          <w:b/>
          <w:bCs/>
        </w:rPr>
      </w:pPr>
      <w:r w:rsidRPr="00427897">
        <w:rPr>
          <w:rFonts w:ascii="Arial" w:hAnsi="Arial" w:cs="Arial"/>
          <w:b/>
          <w:bCs/>
        </w:rPr>
        <w:t xml:space="preserve">Report B </w:t>
      </w:r>
    </w:p>
    <w:p w14:paraId="193A2452" w14:textId="77777777" w:rsidR="00427897" w:rsidRPr="00427897" w:rsidRDefault="00427897" w:rsidP="00427897">
      <w:pPr>
        <w:pStyle w:val="paragraph"/>
        <w:spacing w:before="0" w:beforeAutospacing="0" w:after="0" w:afterAutospacing="0" w:line="276" w:lineRule="auto"/>
        <w:textAlignment w:val="baseline"/>
        <w:rPr>
          <w:rFonts w:ascii="Arial" w:hAnsi="Arial" w:cs="Arial"/>
          <w:b/>
          <w:bCs/>
        </w:rPr>
      </w:pPr>
    </w:p>
    <w:p w14:paraId="291972DE" w14:textId="14F940E5" w:rsidR="00F65EFE" w:rsidRPr="00427897" w:rsidRDefault="00526A3B" w:rsidP="00427897">
      <w:pPr>
        <w:pStyle w:val="paragraph"/>
        <w:spacing w:before="0" w:beforeAutospacing="0" w:after="0" w:afterAutospacing="0" w:line="276" w:lineRule="auto"/>
        <w:textAlignment w:val="baseline"/>
        <w:rPr>
          <w:rFonts w:ascii="Arial" w:hAnsi="Arial" w:cs="Arial"/>
        </w:rPr>
      </w:pPr>
      <w:r w:rsidRPr="00427897">
        <w:rPr>
          <w:rFonts w:ascii="Arial" w:hAnsi="Arial" w:cs="Arial"/>
        </w:rPr>
        <w:t>By selecting Report B, you will see patients who have not been identified in report A, who have received the same medicines for 5, 6, 7,</w:t>
      </w:r>
      <w:r w:rsidR="003163F1">
        <w:rPr>
          <w:rFonts w:ascii="Arial" w:hAnsi="Arial" w:cs="Arial"/>
        </w:rPr>
        <w:t xml:space="preserve"> </w:t>
      </w:r>
      <w:r w:rsidRPr="00427897">
        <w:rPr>
          <w:rFonts w:ascii="Arial" w:hAnsi="Arial" w:cs="Arial"/>
        </w:rPr>
        <w:t>8 or 9 months of the last 12 months and have received the same medication in either of the last two months. You can filter the data by number of medications and by medication name for 1 to 9 medicines. You can also filter the data to show patients who have received the regular medicines for at least 5 months. This should enable you to see patients who might be on a 56</w:t>
      </w:r>
      <w:r w:rsidR="003163F1">
        <w:rPr>
          <w:rFonts w:ascii="Arial" w:hAnsi="Arial" w:cs="Arial"/>
        </w:rPr>
        <w:t>-</w:t>
      </w:r>
      <w:r w:rsidRPr="00427897">
        <w:rPr>
          <w:rFonts w:ascii="Arial" w:hAnsi="Arial" w:cs="Arial"/>
        </w:rPr>
        <w:t xml:space="preserve">day regime. By filtering the data, you can identify priority patients for </w:t>
      </w:r>
      <w:proofErr w:type="spellStart"/>
      <w:r w:rsidRPr="00427897">
        <w:rPr>
          <w:rFonts w:ascii="Arial" w:hAnsi="Arial" w:cs="Arial"/>
        </w:rPr>
        <w:t>eRD</w:t>
      </w:r>
      <w:proofErr w:type="spellEnd"/>
      <w:r w:rsidR="001C3FD2" w:rsidRPr="00427897">
        <w:rPr>
          <w:rFonts w:ascii="Arial" w:hAnsi="Arial" w:cs="Arial"/>
        </w:rPr>
        <w:t>.</w:t>
      </w:r>
    </w:p>
    <w:p w14:paraId="6AF91795" w14:textId="77777777" w:rsidR="001C3FD2" w:rsidRPr="00427897" w:rsidRDefault="001C3FD2" w:rsidP="00427897">
      <w:pPr>
        <w:pStyle w:val="paragraph"/>
        <w:spacing w:before="0" w:beforeAutospacing="0" w:after="0" w:afterAutospacing="0" w:line="276" w:lineRule="auto"/>
        <w:textAlignment w:val="baseline"/>
        <w:rPr>
          <w:rFonts w:ascii="Arial" w:hAnsi="Arial" w:cs="Arial"/>
        </w:rPr>
      </w:pPr>
    </w:p>
    <w:p w14:paraId="7994A182" w14:textId="77777777" w:rsidR="001C3FD2" w:rsidRPr="00427897" w:rsidRDefault="001C3FD2" w:rsidP="00427897">
      <w:pPr>
        <w:pStyle w:val="paragraph"/>
        <w:spacing w:before="0" w:beforeAutospacing="0" w:after="0" w:afterAutospacing="0" w:line="276" w:lineRule="auto"/>
        <w:textAlignment w:val="baseline"/>
        <w:rPr>
          <w:rFonts w:ascii="Arial" w:hAnsi="Arial" w:cs="Arial"/>
          <w:b/>
          <w:bCs/>
        </w:rPr>
      </w:pPr>
      <w:r w:rsidRPr="00427897">
        <w:rPr>
          <w:rFonts w:ascii="Arial" w:hAnsi="Arial" w:cs="Arial"/>
          <w:b/>
          <w:bCs/>
        </w:rPr>
        <w:t xml:space="preserve">Support </w:t>
      </w:r>
    </w:p>
    <w:p w14:paraId="1784C818" w14:textId="77777777" w:rsidR="001C3FD2" w:rsidRPr="00427897" w:rsidRDefault="001C3FD2" w:rsidP="00427897">
      <w:pPr>
        <w:pStyle w:val="paragraph"/>
        <w:spacing w:before="0" w:beforeAutospacing="0" w:after="0" w:afterAutospacing="0" w:line="276" w:lineRule="auto"/>
        <w:textAlignment w:val="baseline"/>
        <w:rPr>
          <w:rFonts w:ascii="Arial" w:hAnsi="Arial" w:cs="Arial"/>
        </w:rPr>
      </w:pPr>
    </w:p>
    <w:p w14:paraId="13251D5A" w14:textId="3FA01A5E" w:rsidR="001C3FD2" w:rsidRPr="00427897" w:rsidRDefault="001C3FD2" w:rsidP="00427897">
      <w:pPr>
        <w:spacing w:line="276" w:lineRule="auto"/>
        <w:rPr>
          <w:rFonts w:eastAsiaTheme="minorHAnsi" w:cs="Arial"/>
          <w:szCs w:val="24"/>
          <w:lang w:eastAsia="en-GB"/>
        </w:rPr>
      </w:pPr>
      <w:r w:rsidRPr="00427897">
        <w:rPr>
          <w:rFonts w:cs="Arial"/>
          <w:szCs w:val="24"/>
        </w:rPr>
        <w:t xml:space="preserve">Please contact us if you have any issues opening the emails: </w:t>
      </w:r>
      <w:hyperlink r:id="rId12" w:history="1">
        <w:r w:rsidR="00684254" w:rsidRPr="00427897">
          <w:rPr>
            <w:rStyle w:val="Hyperlink"/>
            <w:rFonts w:cs="Arial"/>
            <w:szCs w:val="24"/>
            <w:lang w:eastAsia="en-GB"/>
          </w:rPr>
          <w:t>epssupport@nhsbsa.nhs.uk</w:t>
        </w:r>
      </w:hyperlink>
    </w:p>
    <w:p w14:paraId="683DDEEA" w14:textId="77777777" w:rsidR="001C3FD2" w:rsidRDefault="001C3FD2" w:rsidP="00796FB2">
      <w:pPr>
        <w:pStyle w:val="paragraph"/>
        <w:spacing w:before="91" w:beforeAutospacing="0" w:after="0" w:afterAutospacing="0"/>
        <w:textAlignment w:val="baseline"/>
        <w:rPr>
          <w:rFonts w:ascii="Arial" w:hAnsi="Arial" w:cs="Arial"/>
        </w:rPr>
      </w:pPr>
    </w:p>
    <w:p w14:paraId="4E091254" w14:textId="6BB8616A" w:rsidR="0090685B" w:rsidRPr="00193C7C" w:rsidRDefault="0090685B" w:rsidP="00193C7C">
      <w:pPr>
        <w:pStyle w:val="paragraph"/>
        <w:spacing w:before="91" w:beforeAutospacing="0" w:after="0" w:afterAutospacing="0"/>
        <w:textAlignment w:val="baseline"/>
        <w:rPr>
          <w:rFonts w:ascii="Arial" w:hAnsi="Arial" w:cs="Arial"/>
        </w:rPr>
      </w:pPr>
    </w:p>
    <w:sectPr w:rsidR="0090685B" w:rsidRPr="00193C7C" w:rsidSect="00727BC2">
      <w:pgSz w:w="11910" w:h="16840"/>
      <w:pgMar w:top="1440" w:right="1134" w:bottom="1440"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FE178" w14:textId="77777777" w:rsidR="004F1A09" w:rsidRDefault="004F1A09" w:rsidP="002D6D0C">
      <w:r>
        <w:separator/>
      </w:r>
    </w:p>
  </w:endnote>
  <w:endnote w:type="continuationSeparator" w:id="0">
    <w:p w14:paraId="3B1F07E2" w14:textId="77777777" w:rsidR="004F1A09" w:rsidRDefault="004F1A09" w:rsidP="002D6D0C">
      <w:r>
        <w:continuationSeparator/>
      </w:r>
    </w:p>
  </w:endnote>
  <w:endnote w:type="continuationNotice" w:id="1">
    <w:p w14:paraId="74AA6270" w14:textId="77777777" w:rsidR="004F1A09" w:rsidRDefault="004F1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9A82" w14:textId="77777777" w:rsidR="004F1A09" w:rsidRDefault="004F1A09" w:rsidP="002D6D0C">
      <w:r>
        <w:separator/>
      </w:r>
    </w:p>
  </w:footnote>
  <w:footnote w:type="continuationSeparator" w:id="0">
    <w:p w14:paraId="2B8ABB29" w14:textId="77777777" w:rsidR="004F1A09" w:rsidRDefault="004F1A09" w:rsidP="002D6D0C">
      <w:r>
        <w:continuationSeparator/>
      </w:r>
    </w:p>
  </w:footnote>
  <w:footnote w:type="continuationNotice" w:id="1">
    <w:p w14:paraId="62ED4068" w14:textId="77777777" w:rsidR="004F1A09" w:rsidRDefault="004F1A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5DA"/>
    <w:multiLevelType w:val="hybridMultilevel"/>
    <w:tmpl w:val="3740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11E9A"/>
    <w:multiLevelType w:val="hybridMultilevel"/>
    <w:tmpl w:val="6668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0689D"/>
    <w:multiLevelType w:val="hybridMultilevel"/>
    <w:tmpl w:val="B02028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E0D7EDC"/>
    <w:multiLevelType w:val="hybridMultilevel"/>
    <w:tmpl w:val="0996246E"/>
    <w:lvl w:ilvl="0" w:tplc="97D0818A">
      <w:numFmt w:val="bullet"/>
      <w:lvlText w:val="•"/>
      <w:lvlJc w:val="left"/>
      <w:pPr>
        <w:ind w:left="1435" w:hanging="528"/>
      </w:pPr>
      <w:rPr>
        <w:rFonts w:ascii="Arial" w:eastAsia="Frutiger LT Std 45 Light" w:hAnsi="Arial" w:cs="Aria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4" w15:restartNumberingAfterBreak="0">
    <w:nsid w:val="1FB403C4"/>
    <w:multiLevelType w:val="hybridMultilevel"/>
    <w:tmpl w:val="5994F2C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165E5"/>
    <w:multiLevelType w:val="hybridMultilevel"/>
    <w:tmpl w:val="2AC65692"/>
    <w:lvl w:ilvl="0" w:tplc="0809000D">
      <w:start w:val="1"/>
      <w:numFmt w:val="bullet"/>
      <w:lvlText w:val=""/>
      <w:lvlJc w:val="left"/>
      <w:pPr>
        <w:ind w:left="1435" w:hanging="528"/>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B255A1"/>
    <w:multiLevelType w:val="multilevel"/>
    <w:tmpl w:val="13DAF0E2"/>
    <w:lvl w:ilvl="0">
      <w:start w:val="51"/>
      <w:numFmt w:val="decimal"/>
      <w:lvlText w:val="%1"/>
      <w:lvlJc w:val="left"/>
      <w:pPr>
        <w:ind w:left="1521" w:hanging="445"/>
      </w:pPr>
      <w:rPr>
        <w:rFonts w:hint="default"/>
        <w:lang w:val="en-GB" w:eastAsia="en-US" w:bidi="ar-SA"/>
      </w:rPr>
    </w:lvl>
    <w:lvl w:ilvl="1">
      <w:start w:val="1"/>
      <w:numFmt w:val="decimal"/>
      <w:lvlText w:val="%1.%2"/>
      <w:lvlJc w:val="left"/>
      <w:pPr>
        <w:ind w:left="1521" w:hanging="445"/>
      </w:pPr>
      <w:rPr>
        <w:rFonts w:ascii="Frutiger LT Std 55 Roman" w:eastAsia="Frutiger LT Std 55 Roman" w:hAnsi="Frutiger LT Std 55 Roman" w:cs="Frutiger LT Std 55 Roman" w:hint="default"/>
        <w:b w:val="0"/>
        <w:bCs w:val="0"/>
        <w:i/>
        <w:iCs/>
        <w:color w:val="1D1D1B"/>
        <w:w w:val="100"/>
        <w:sz w:val="20"/>
        <w:szCs w:val="20"/>
        <w:lang w:val="en-GB" w:eastAsia="en-US" w:bidi="ar-SA"/>
      </w:rPr>
    </w:lvl>
    <w:lvl w:ilvl="2">
      <w:numFmt w:val="bullet"/>
      <w:lvlText w:val="•"/>
      <w:lvlJc w:val="left"/>
      <w:pPr>
        <w:ind w:left="2347" w:hanging="445"/>
      </w:pPr>
      <w:rPr>
        <w:rFonts w:hint="default"/>
        <w:lang w:val="en-GB" w:eastAsia="en-US" w:bidi="ar-SA"/>
      </w:rPr>
    </w:lvl>
    <w:lvl w:ilvl="3">
      <w:numFmt w:val="bullet"/>
      <w:lvlText w:val="•"/>
      <w:lvlJc w:val="left"/>
      <w:pPr>
        <w:ind w:left="2760" w:hanging="445"/>
      </w:pPr>
      <w:rPr>
        <w:rFonts w:hint="default"/>
        <w:lang w:val="en-GB" w:eastAsia="en-US" w:bidi="ar-SA"/>
      </w:rPr>
    </w:lvl>
    <w:lvl w:ilvl="4">
      <w:numFmt w:val="bullet"/>
      <w:lvlText w:val="•"/>
      <w:lvlJc w:val="left"/>
      <w:pPr>
        <w:ind w:left="3174" w:hanging="445"/>
      </w:pPr>
      <w:rPr>
        <w:rFonts w:hint="default"/>
        <w:lang w:val="en-GB" w:eastAsia="en-US" w:bidi="ar-SA"/>
      </w:rPr>
    </w:lvl>
    <w:lvl w:ilvl="5">
      <w:numFmt w:val="bullet"/>
      <w:lvlText w:val="•"/>
      <w:lvlJc w:val="left"/>
      <w:pPr>
        <w:ind w:left="3588" w:hanging="445"/>
      </w:pPr>
      <w:rPr>
        <w:rFonts w:hint="default"/>
        <w:lang w:val="en-GB" w:eastAsia="en-US" w:bidi="ar-SA"/>
      </w:rPr>
    </w:lvl>
    <w:lvl w:ilvl="6">
      <w:numFmt w:val="bullet"/>
      <w:lvlText w:val="•"/>
      <w:lvlJc w:val="left"/>
      <w:pPr>
        <w:ind w:left="4001" w:hanging="445"/>
      </w:pPr>
      <w:rPr>
        <w:rFonts w:hint="default"/>
        <w:lang w:val="en-GB" w:eastAsia="en-US" w:bidi="ar-SA"/>
      </w:rPr>
    </w:lvl>
    <w:lvl w:ilvl="7">
      <w:numFmt w:val="bullet"/>
      <w:lvlText w:val="•"/>
      <w:lvlJc w:val="left"/>
      <w:pPr>
        <w:ind w:left="4415" w:hanging="445"/>
      </w:pPr>
      <w:rPr>
        <w:rFonts w:hint="default"/>
        <w:lang w:val="en-GB" w:eastAsia="en-US" w:bidi="ar-SA"/>
      </w:rPr>
    </w:lvl>
    <w:lvl w:ilvl="8">
      <w:numFmt w:val="bullet"/>
      <w:lvlText w:val="•"/>
      <w:lvlJc w:val="left"/>
      <w:pPr>
        <w:ind w:left="4828" w:hanging="445"/>
      </w:pPr>
      <w:rPr>
        <w:rFonts w:hint="default"/>
        <w:lang w:val="en-GB" w:eastAsia="en-US" w:bidi="ar-SA"/>
      </w:rPr>
    </w:lvl>
  </w:abstractNum>
  <w:abstractNum w:abstractNumId="7" w15:restartNumberingAfterBreak="0">
    <w:nsid w:val="26571AC7"/>
    <w:multiLevelType w:val="hybridMultilevel"/>
    <w:tmpl w:val="F14EE884"/>
    <w:lvl w:ilvl="0" w:tplc="97D0818A">
      <w:numFmt w:val="bullet"/>
      <w:lvlText w:val="•"/>
      <w:lvlJc w:val="left"/>
      <w:pPr>
        <w:ind w:left="1435" w:hanging="528"/>
      </w:pPr>
      <w:rPr>
        <w:rFonts w:ascii="Arial" w:eastAsia="Frutiger LT Std 45 Ligh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474F6"/>
    <w:multiLevelType w:val="hybridMultilevel"/>
    <w:tmpl w:val="7980A1F0"/>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C62555D"/>
    <w:multiLevelType w:val="hybridMultilevel"/>
    <w:tmpl w:val="3D762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6D52EC"/>
    <w:multiLevelType w:val="hybridMultilevel"/>
    <w:tmpl w:val="CF4A03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53905"/>
    <w:multiLevelType w:val="hybridMultilevel"/>
    <w:tmpl w:val="817E22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33720A7"/>
    <w:multiLevelType w:val="hybridMultilevel"/>
    <w:tmpl w:val="DB8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D80941"/>
    <w:multiLevelType w:val="hybridMultilevel"/>
    <w:tmpl w:val="74DC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B31796"/>
    <w:multiLevelType w:val="hybridMultilevel"/>
    <w:tmpl w:val="FF46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843967"/>
    <w:multiLevelType w:val="hybridMultilevel"/>
    <w:tmpl w:val="D87210FA"/>
    <w:lvl w:ilvl="0" w:tplc="A49442DA">
      <w:numFmt w:val="bullet"/>
      <w:lvlText w:val="•"/>
      <w:lvlJc w:val="left"/>
      <w:pPr>
        <w:ind w:left="360" w:hanging="360"/>
      </w:pPr>
      <w:rPr>
        <w:rFonts w:ascii="Frutiger LT Std 45 Light" w:eastAsia="Frutiger LT Std 45 Light" w:hAnsi="Frutiger LT Std 45 Light" w:cs="Frutiger LT Std 45 Light" w:hint="default"/>
        <w:b w:val="0"/>
        <w:bCs w:val="0"/>
        <w:i w:val="0"/>
        <w:iCs w:val="0"/>
        <w:color w:val="FFFFFF"/>
        <w:w w:val="100"/>
        <w:sz w:val="24"/>
        <w:szCs w:val="24"/>
        <w:lang w:val="en-GB" w:eastAsia="en-US" w:bidi="ar-SA"/>
      </w:rPr>
    </w:lvl>
    <w:lvl w:ilvl="1" w:tplc="16A89E76">
      <w:numFmt w:val="bullet"/>
      <w:lvlText w:val="•"/>
      <w:lvlJc w:val="left"/>
      <w:pPr>
        <w:ind w:left="1278" w:hanging="360"/>
      </w:pPr>
      <w:rPr>
        <w:rFonts w:hint="default"/>
        <w:lang w:val="en-GB" w:eastAsia="en-US" w:bidi="ar-SA"/>
      </w:rPr>
    </w:lvl>
    <w:lvl w:ilvl="2" w:tplc="8DC43B64">
      <w:numFmt w:val="bullet"/>
      <w:lvlText w:val="•"/>
      <w:lvlJc w:val="left"/>
      <w:pPr>
        <w:ind w:left="2196" w:hanging="360"/>
      </w:pPr>
      <w:rPr>
        <w:rFonts w:hint="default"/>
        <w:lang w:val="en-GB" w:eastAsia="en-US" w:bidi="ar-SA"/>
      </w:rPr>
    </w:lvl>
    <w:lvl w:ilvl="3" w:tplc="C00873F2">
      <w:numFmt w:val="bullet"/>
      <w:lvlText w:val="•"/>
      <w:lvlJc w:val="left"/>
      <w:pPr>
        <w:ind w:left="3114" w:hanging="360"/>
      </w:pPr>
      <w:rPr>
        <w:rFonts w:hint="default"/>
        <w:lang w:val="en-GB" w:eastAsia="en-US" w:bidi="ar-SA"/>
      </w:rPr>
    </w:lvl>
    <w:lvl w:ilvl="4" w:tplc="63CC08BA">
      <w:numFmt w:val="bullet"/>
      <w:lvlText w:val="•"/>
      <w:lvlJc w:val="left"/>
      <w:pPr>
        <w:ind w:left="4032" w:hanging="360"/>
      </w:pPr>
      <w:rPr>
        <w:rFonts w:hint="default"/>
        <w:lang w:val="en-GB" w:eastAsia="en-US" w:bidi="ar-SA"/>
      </w:rPr>
    </w:lvl>
    <w:lvl w:ilvl="5" w:tplc="3D2E9F5A">
      <w:numFmt w:val="bullet"/>
      <w:lvlText w:val="•"/>
      <w:lvlJc w:val="left"/>
      <w:pPr>
        <w:ind w:left="4950" w:hanging="360"/>
      </w:pPr>
      <w:rPr>
        <w:rFonts w:hint="default"/>
        <w:lang w:val="en-GB" w:eastAsia="en-US" w:bidi="ar-SA"/>
      </w:rPr>
    </w:lvl>
    <w:lvl w:ilvl="6" w:tplc="AA8C57C4">
      <w:numFmt w:val="bullet"/>
      <w:lvlText w:val="•"/>
      <w:lvlJc w:val="left"/>
      <w:pPr>
        <w:ind w:left="5869" w:hanging="360"/>
      </w:pPr>
      <w:rPr>
        <w:rFonts w:hint="default"/>
        <w:lang w:val="en-GB" w:eastAsia="en-US" w:bidi="ar-SA"/>
      </w:rPr>
    </w:lvl>
    <w:lvl w:ilvl="7" w:tplc="7740383E">
      <w:numFmt w:val="bullet"/>
      <w:lvlText w:val="•"/>
      <w:lvlJc w:val="left"/>
      <w:pPr>
        <w:ind w:left="6787" w:hanging="360"/>
      </w:pPr>
      <w:rPr>
        <w:rFonts w:hint="default"/>
        <w:lang w:val="en-GB" w:eastAsia="en-US" w:bidi="ar-SA"/>
      </w:rPr>
    </w:lvl>
    <w:lvl w:ilvl="8" w:tplc="2708B09A">
      <w:numFmt w:val="bullet"/>
      <w:lvlText w:val="•"/>
      <w:lvlJc w:val="left"/>
      <w:pPr>
        <w:ind w:left="7705" w:hanging="360"/>
      </w:pPr>
      <w:rPr>
        <w:rFonts w:hint="default"/>
        <w:lang w:val="en-GB" w:eastAsia="en-US" w:bidi="ar-SA"/>
      </w:rPr>
    </w:lvl>
  </w:abstractNum>
  <w:abstractNum w:abstractNumId="16" w15:restartNumberingAfterBreak="0">
    <w:nsid w:val="64BB29E5"/>
    <w:multiLevelType w:val="hybridMultilevel"/>
    <w:tmpl w:val="E0581B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6575676"/>
    <w:multiLevelType w:val="hybridMultilevel"/>
    <w:tmpl w:val="8E48DC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05008"/>
    <w:multiLevelType w:val="hybridMultilevel"/>
    <w:tmpl w:val="2AD0CDDE"/>
    <w:lvl w:ilvl="0" w:tplc="5652FCB2">
      <w:numFmt w:val="bullet"/>
      <w:lvlText w:val="•"/>
      <w:lvlJc w:val="left"/>
      <w:pPr>
        <w:ind w:left="1267" w:hanging="360"/>
      </w:pPr>
      <w:rPr>
        <w:rFonts w:ascii="Frutiger LT Std 45 Light" w:eastAsia="Frutiger LT Std 45 Light" w:hAnsi="Frutiger LT Std 45 Light" w:cs="Frutiger LT Std 45 Light" w:hint="default"/>
        <w:b w:val="0"/>
        <w:bCs w:val="0"/>
        <w:i w:val="0"/>
        <w:iCs w:val="0"/>
        <w:color w:val="1D1D1B"/>
        <w:w w:val="100"/>
        <w:sz w:val="24"/>
        <w:szCs w:val="24"/>
        <w:lang w:val="en-GB" w:eastAsia="en-US" w:bidi="ar-SA"/>
      </w:rPr>
    </w:lvl>
    <w:lvl w:ilvl="1" w:tplc="CA3611DE">
      <w:numFmt w:val="bullet"/>
      <w:lvlText w:val="•"/>
      <w:lvlJc w:val="left"/>
      <w:pPr>
        <w:ind w:left="2324" w:hanging="360"/>
      </w:pPr>
      <w:rPr>
        <w:rFonts w:hint="default"/>
        <w:lang w:val="en-GB" w:eastAsia="en-US" w:bidi="ar-SA"/>
      </w:rPr>
    </w:lvl>
    <w:lvl w:ilvl="2" w:tplc="BB565486">
      <w:numFmt w:val="bullet"/>
      <w:lvlText w:val="•"/>
      <w:lvlJc w:val="left"/>
      <w:pPr>
        <w:ind w:left="3389" w:hanging="360"/>
      </w:pPr>
      <w:rPr>
        <w:rFonts w:hint="default"/>
        <w:lang w:val="en-GB" w:eastAsia="en-US" w:bidi="ar-SA"/>
      </w:rPr>
    </w:lvl>
    <w:lvl w:ilvl="3" w:tplc="17F47140">
      <w:numFmt w:val="bullet"/>
      <w:lvlText w:val="•"/>
      <w:lvlJc w:val="left"/>
      <w:pPr>
        <w:ind w:left="4453" w:hanging="360"/>
      </w:pPr>
      <w:rPr>
        <w:rFonts w:hint="default"/>
        <w:lang w:val="en-GB" w:eastAsia="en-US" w:bidi="ar-SA"/>
      </w:rPr>
    </w:lvl>
    <w:lvl w:ilvl="4" w:tplc="2926EA82">
      <w:numFmt w:val="bullet"/>
      <w:lvlText w:val="•"/>
      <w:lvlJc w:val="left"/>
      <w:pPr>
        <w:ind w:left="5518" w:hanging="360"/>
      </w:pPr>
      <w:rPr>
        <w:rFonts w:hint="default"/>
        <w:lang w:val="en-GB" w:eastAsia="en-US" w:bidi="ar-SA"/>
      </w:rPr>
    </w:lvl>
    <w:lvl w:ilvl="5" w:tplc="0E180D14">
      <w:numFmt w:val="bullet"/>
      <w:lvlText w:val="•"/>
      <w:lvlJc w:val="left"/>
      <w:pPr>
        <w:ind w:left="6582" w:hanging="360"/>
      </w:pPr>
      <w:rPr>
        <w:rFonts w:hint="default"/>
        <w:lang w:val="en-GB" w:eastAsia="en-US" w:bidi="ar-SA"/>
      </w:rPr>
    </w:lvl>
    <w:lvl w:ilvl="6" w:tplc="12521D16">
      <w:numFmt w:val="bullet"/>
      <w:lvlText w:val="•"/>
      <w:lvlJc w:val="left"/>
      <w:pPr>
        <w:ind w:left="7647" w:hanging="360"/>
      </w:pPr>
      <w:rPr>
        <w:rFonts w:hint="default"/>
        <w:lang w:val="en-GB" w:eastAsia="en-US" w:bidi="ar-SA"/>
      </w:rPr>
    </w:lvl>
    <w:lvl w:ilvl="7" w:tplc="203C0336">
      <w:numFmt w:val="bullet"/>
      <w:lvlText w:val="•"/>
      <w:lvlJc w:val="left"/>
      <w:pPr>
        <w:ind w:left="8711" w:hanging="360"/>
      </w:pPr>
      <w:rPr>
        <w:rFonts w:hint="default"/>
        <w:lang w:val="en-GB" w:eastAsia="en-US" w:bidi="ar-SA"/>
      </w:rPr>
    </w:lvl>
    <w:lvl w:ilvl="8" w:tplc="A83CAC62">
      <w:numFmt w:val="bullet"/>
      <w:lvlText w:val="•"/>
      <w:lvlJc w:val="left"/>
      <w:pPr>
        <w:ind w:left="9776" w:hanging="360"/>
      </w:pPr>
      <w:rPr>
        <w:rFonts w:hint="default"/>
        <w:lang w:val="en-GB" w:eastAsia="en-US" w:bidi="ar-SA"/>
      </w:rPr>
    </w:lvl>
  </w:abstractNum>
  <w:abstractNum w:abstractNumId="19" w15:restartNumberingAfterBreak="0">
    <w:nsid w:val="6A67386C"/>
    <w:multiLevelType w:val="hybridMultilevel"/>
    <w:tmpl w:val="73167C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76A56CDE"/>
    <w:multiLevelType w:val="hybridMultilevel"/>
    <w:tmpl w:val="8D72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C0409A"/>
    <w:multiLevelType w:val="hybridMultilevel"/>
    <w:tmpl w:val="25825462"/>
    <w:lvl w:ilvl="0" w:tplc="8E32811C">
      <w:numFmt w:val="bullet"/>
      <w:lvlText w:val="•"/>
      <w:lvlJc w:val="left"/>
      <w:pPr>
        <w:ind w:left="360" w:hanging="360"/>
      </w:pPr>
      <w:rPr>
        <w:rFonts w:ascii="Frutiger LT Std 45 Light" w:eastAsia="Frutiger LT Std 45 Light" w:hAnsi="Frutiger LT Std 45 Light" w:cs="Frutiger LT Std 45 Light" w:hint="default"/>
        <w:b w:val="0"/>
        <w:bCs w:val="0"/>
        <w:i w:val="0"/>
        <w:iCs w:val="0"/>
        <w:color w:val="FFFFFF"/>
        <w:w w:val="100"/>
        <w:sz w:val="24"/>
        <w:szCs w:val="24"/>
        <w:lang w:val="en-GB" w:eastAsia="en-US" w:bidi="ar-SA"/>
      </w:rPr>
    </w:lvl>
    <w:lvl w:ilvl="1" w:tplc="7F30D340">
      <w:numFmt w:val="bullet"/>
      <w:lvlText w:val="•"/>
      <w:lvlJc w:val="left"/>
      <w:pPr>
        <w:ind w:left="1278" w:hanging="360"/>
      </w:pPr>
      <w:rPr>
        <w:rFonts w:hint="default"/>
        <w:lang w:val="en-GB" w:eastAsia="en-US" w:bidi="ar-SA"/>
      </w:rPr>
    </w:lvl>
    <w:lvl w:ilvl="2" w:tplc="E1947C54">
      <w:numFmt w:val="bullet"/>
      <w:lvlText w:val="•"/>
      <w:lvlJc w:val="left"/>
      <w:pPr>
        <w:ind w:left="2196" w:hanging="360"/>
      </w:pPr>
      <w:rPr>
        <w:rFonts w:hint="default"/>
        <w:lang w:val="en-GB" w:eastAsia="en-US" w:bidi="ar-SA"/>
      </w:rPr>
    </w:lvl>
    <w:lvl w:ilvl="3" w:tplc="45287154">
      <w:numFmt w:val="bullet"/>
      <w:lvlText w:val="•"/>
      <w:lvlJc w:val="left"/>
      <w:pPr>
        <w:ind w:left="3114" w:hanging="360"/>
      </w:pPr>
      <w:rPr>
        <w:rFonts w:hint="default"/>
        <w:lang w:val="en-GB" w:eastAsia="en-US" w:bidi="ar-SA"/>
      </w:rPr>
    </w:lvl>
    <w:lvl w:ilvl="4" w:tplc="1CE4C522">
      <w:numFmt w:val="bullet"/>
      <w:lvlText w:val="•"/>
      <w:lvlJc w:val="left"/>
      <w:pPr>
        <w:ind w:left="4032" w:hanging="360"/>
      </w:pPr>
      <w:rPr>
        <w:rFonts w:hint="default"/>
        <w:lang w:val="en-GB" w:eastAsia="en-US" w:bidi="ar-SA"/>
      </w:rPr>
    </w:lvl>
    <w:lvl w:ilvl="5" w:tplc="30384C78">
      <w:numFmt w:val="bullet"/>
      <w:lvlText w:val="•"/>
      <w:lvlJc w:val="left"/>
      <w:pPr>
        <w:ind w:left="4950" w:hanging="360"/>
      </w:pPr>
      <w:rPr>
        <w:rFonts w:hint="default"/>
        <w:lang w:val="en-GB" w:eastAsia="en-US" w:bidi="ar-SA"/>
      </w:rPr>
    </w:lvl>
    <w:lvl w:ilvl="6" w:tplc="0A26AF9C">
      <w:numFmt w:val="bullet"/>
      <w:lvlText w:val="•"/>
      <w:lvlJc w:val="left"/>
      <w:pPr>
        <w:ind w:left="5869" w:hanging="360"/>
      </w:pPr>
      <w:rPr>
        <w:rFonts w:hint="default"/>
        <w:lang w:val="en-GB" w:eastAsia="en-US" w:bidi="ar-SA"/>
      </w:rPr>
    </w:lvl>
    <w:lvl w:ilvl="7" w:tplc="644C3BCC">
      <w:numFmt w:val="bullet"/>
      <w:lvlText w:val="•"/>
      <w:lvlJc w:val="left"/>
      <w:pPr>
        <w:ind w:left="6787" w:hanging="360"/>
      </w:pPr>
      <w:rPr>
        <w:rFonts w:hint="default"/>
        <w:lang w:val="en-GB" w:eastAsia="en-US" w:bidi="ar-SA"/>
      </w:rPr>
    </w:lvl>
    <w:lvl w:ilvl="8" w:tplc="7E32B900">
      <w:numFmt w:val="bullet"/>
      <w:lvlText w:val="•"/>
      <w:lvlJc w:val="left"/>
      <w:pPr>
        <w:ind w:left="7705" w:hanging="360"/>
      </w:pPr>
      <w:rPr>
        <w:rFonts w:hint="default"/>
        <w:lang w:val="en-GB" w:eastAsia="en-US" w:bidi="ar-SA"/>
      </w:rPr>
    </w:lvl>
  </w:abstractNum>
  <w:abstractNum w:abstractNumId="22" w15:restartNumberingAfterBreak="0">
    <w:nsid w:val="7F48536B"/>
    <w:multiLevelType w:val="hybridMultilevel"/>
    <w:tmpl w:val="F3EA22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84786169">
    <w:abstractNumId w:val="18"/>
  </w:num>
  <w:num w:numId="2" w16cid:durableId="1775589961">
    <w:abstractNumId w:val="6"/>
  </w:num>
  <w:num w:numId="3" w16cid:durableId="1537546792">
    <w:abstractNumId w:val="21"/>
  </w:num>
  <w:num w:numId="4" w16cid:durableId="1999306974">
    <w:abstractNumId w:val="15"/>
  </w:num>
  <w:num w:numId="5" w16cid:durableId="2127772013">
    <w:abstractNumId w:val="14"/>
  </w:num>
  <w:num w:numId="6" w16cid:durableId="954485646">
    <w:abstractNumId w:val="3"/>
  </w:num>
  <w:num w:numId="7" w16cid:durableId="2017422370">
    <w:abstractNumId w:val="7"/>
  </w:num>
  <w:num w:numId="8" w16cid:durableId="1244221852">
    <w:abstractNumId w:val="5"/>
  </w:num>
  <w:num w:numId="9" w16cid:durableId="309019370">
    <w:abstractNumId w:val="9"/>
  </w:num>
  <w:num w:numId="10" w16cid:durableId="1474370222">
    <w:abstractNumId w:val="8"/>
  </w:num>
  <w:num w:numId="11" w16cid:durableId="393623238">
    <w:abstractNumId w:val="16"/>
  </w:num>
  <w:num w:numId="12" w16cid:durableId="680351313">
    <w:abstractNumId w:val="4"/>
  </w:num>
  <w:num w:numId="13" w16cid:durableId="998457120">
    <w:abstractNumId w:val="17"/>
  </w:num>
  <w:num w:numId="14" w16cid:durableId="298388589">
    <w:abstractNumId w:val="10"/>
  </w:num>
  <w:num w:numId="15" w16cid:durableId="1748529157">
    <w:abstractNumId w:val="22"/>
  </w:num>
  <w:num w:numId="16" w16cid:durableId="506021283">
    <w:abstractNumId w:val="11"/>
  </w:num>
  <w:num w:numId="17" w16cid:durableId="97144176">
    <w:abstractNumId w:val="19"/>
  </w:num>
  <w:num w:numId="18" w16cid:durableId="1828396311">
    <w:abstractNumId w:val="2"/>
  </w:num>
  <w:num w:numId="19" w16cid:durableId="1422138882">
    <w:abstractNumId w:val="0"/>
  </w:num>
  <w:num w:numId="20" w16cid:durableId="1975090725">
    <w:abstractNumId w:val="12"/>
  </w:num>
  <w:num w:numId="21" w16cid:durableId="876553555">
    <w:abstractNumId w:val="1"/>
  </w:num>
  <w:num w:numId="22" w16cid:durableId="977566774">
    <w:abstractNumId w:val="20"/>
  </w:num>
  <w:num w:numId="23" w16cid:durableId="83411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06"/>
    <w:rsid w:val="00003A9F"/>
    <w:rsid w:val="00030EE1"/>
    <w:rsid w:val="00045E7B"/>
    <w:rsid w:val="000B542D"/>
    <w:rsid w:val="000D0CD4"/>
    <w:rsid w:val="000E2B06"/>
    <w:rsid w:val="000F1628"/>
    <w:rsid w:val="0010725D"/>
    <w:rsid w:val="001249C7"/>
    <w:rsid w:val="00132425"/>
    <w:rsid w:val="001615E7"/>
    <w:rsid w:val="00170BB4"/>
    <w:rsid w:val="00193C7C"/>
    <w:rsid w:val="001B6E39"/>
    <w:rsid w:val="001C3FD2"/>
    <w:rsid w:val="001E471C"/>
    <w:rsid w:val="00212811"/>
    <w:rsid w:val="00236A77"/>
    <w:rsid w:val="00243BC1"/>
    <w:rsid w:val="0025428D"/>
    <w:rsid w:val="0025650C"/>
    <w:rsid w:val="00272A48"/>
    <w:rsid w:val="00276A20"/>
    <w:rsid w:val="00284D89"/>
    <w:rsid w:val="00291B79"/>
    <w:rsid w:val="002937A1"/>
    <w:rsid w:val="00294A4C"/>
    <w:rsid w:val="002A33F2"/>
    <w:rsid w:val="002C2971"/>
    <w:rsid w:val="002D6D0C"/>
    <w:rsid w:val="002E03AA"/>
    <w:rsid w:val="002E417C"/>
    <w:rsid w:val="003163F1"/>
    <w:rsid w:val="00334B57"/>
    <w:rsid w:val="003931ED"/>
    <w:rsid w:val="003945D3"/>
    <w:rsid w:val="003964EB"/>
    <w:rsid w:val="003B1077"/>
    <w:rsid w:val="003B28CE"/>
    <w:rsid w:val="003E17FA"/>
    <w:rsid w:val="003E5E66"/>
    <w:rsid w:val="0040356C"/>
    <w:rsid w:val="004103C8"/>
    <w:rsid w:val="00410EFD"/>
    <w:rsid w:val="0041138F"/>
    <w:rsid w:val="004219C3"/>
    <w:rsid w:val="00427897"/>
    <w:rsid w:val="00456BFB"/>
    <w:rsid w:val="004638E5"/>
    <w:rsid w:val="004B1EDE"/>
    <w:rsid w:val="004B50CC"/>
    <w:rsid w:val="004C0CA3"/>
    <w:rsid w:val="004F17AE"/>
    <w:rsid w:val="004F1A09"/>
    <w:rsid w:val="00507F4C"/>
    <w:rsid w:val="0052173E"/>
    <w:rsid w:val="00526A3B"/>
    <w:rsid w:val="00544348"/>
    <w:rsid w:val="00555A12"/>
    <w:rsid w:val="005560B9"/>
    <w:rsid w:val="0059378E"/>
    <w:rsid w:val="005A260B"/>
    <w:rsid w:val="005A6CFD"/>
    <w:rsid w:val="005B4A07"/>
    <w:rsid w:val="005D768C"/>
    <w:rsid w:val="005E7C7E"/>
    <w:rsid w:val="006142D4"/>
    <w:rsid w:val="00623EE2"/>
    <w:rsid w:val="0063283E"/>
    <w:rsid w:val="00635362"/>
    <w:rsid w:val="00637DEF"/>
    <w:rsid w:val="00644AC1"/>
    <w:rsid w:val="00664796"/>
    <w:rsid w:val="00675ED8"/>
    <w:rsid w:val="00684254"/>
    <w:rsid w:val="006B1E79"/>
    <w:rsid w:val="006C5949"/>
    <w:rsid w:val="006F5C02"/>
    <w:rsid w:val="00700230"/>
    <w:rsid w:val="0070491D"/>
    <w:rsid w:val="00705930"/>
    <w:rsid w:val="00727BC2"/>
    <w:rsid w:val="00746022"/>
    <w:rsid w:val="007530C8"/>
    <w:rsid w:val="00755075"/>
    <w:rsid w:val="007603EC"/>
    <w:rsid w:val="007832C2"/>
    <w:rsid w:val="00790E12"/>
    <w:rsid w:val="00796FB2"/>
    <w:rsid w:val="007A22FD"/>
    <w:rsid w:val="007B0E9F"/>
    <w:rsid w:val="007E6439"/>
    <w:rsid w:val="008034CB"/>
    <w:rsid w:val="00810C18"/>
    <w:rsid w:val="00814B66"/>
    <w:rsid w:val="00837940"/>
    <w:rsid w:val="0084670F"/>
    <w:rsid w:val="00856A46"/>
    <w:rsid w:val="00884783"/>
    <w:rsid w:val="0089131D"/>
    <w:rsid w:val="008A5C23"/>
    <w:rsid w:val="008B23D6"/>
    <w:rsid w:val="008C1CBC"/>
    <w:rsid w:val="008D1673"/>
    <w:rsid w:val="008E23DA"/>
    <w:rsid w:val="008E7355"/>
    <w:rsid w:val="0090685B"/>
    <w:rsid w:val="00911E06"/>
    <w:rsid w:val="009378EB"/>
    <w:rsid w:val="00954B2B"/>
    <w:rsid w:val="0095637C"/>
    <w:rsid w:val="00975E53"/>
    <w:rsid w:val="00980DB2"/>
    <w:rsid w:val="00983E97"/>
    <w:rsid w:val="009C4D3D"/>
    <w:rsid w:val="009D025A"/>
    <w:rsid w:val="009F04FE"/>
    <w:rsid w:val="009F20BB"/>
    <w:rsid w:val="00A00648"/>
    <w:rsid w:val="00A06F09"/>
    <w:rsid w:val="00A0730A"/>
    <w:rsid w:val="00A60086"/>
    <w:rsid w:val="00A757FD"/>
    <w:rsid w:val="00AA588F"/>
    <w:rsid w:val="00AA5BD0"/>
    <w:rsid w:val="00AB5F88"/>
    <w:rsid w:val="00AD52EC"/>
    <w:rsid w:val="00AE115A"/>
    <w:rsid w:val="00AF0C21"/>
    <w:rsid w:val="00B0070C"/>
    <w:rsid w:val="00B075C6"/>
    <w:rsid w:val="00B137C9"/>
    <w:rsid w:val="00B27A49"/>
    <w:rsid w:val="00B3060D"/>
    <w:rsid w:val="00B477A1"/>
    <w:rsid w:val="00B7482F"/>
    <w:rsid w:val="00B92948"/>
    <w:rsid w:val="00BA52BB"/>
    <w:rsid w:val="00BB11A3"/>
    <w:rsid w:val="00BB19B5"/>
    <w:rsid w:val="00BB22A0"/>
    <w:rsid w:val="00BB3349"/>
    <w:rsid w:val="00BB490F"/>
    <w:rsid w:val="00BD3998"/>
    <w:rsid w:val="00BD5F6E"/>
    <w:rsid w:val="00BE05DA"/>
    <w:rsid w:val="00BE3388"/>
    <w:rsid w:val="00BE6290"/>
    <w:rsid w:val="00C03787"/>
    <w:rsid w:val="00C44561"/>
    <w:rsid w:val="00C9175C"/>
    <w:rsid w:val="00CA2BE1"/>
    <w:rsid w:val="00CA3467"/>
    <w:rsid w:val="00CA348B"/>
    <w:rsid w:val="00CB4847"/>
    <w:rsid w:val="00CB4A00"/>
    <w:rsid w:val="00CD7C5A"/>
    <w:rsid w:val="00CE0FE3"/>
    <w:rsid w:val="00CE7A44"/>
    <w:rsid w:val="00D36EAB"/>
    <w:rsid w:val="00D40A72"/>
    <w:rsid w:val="00D515FE"/>
    <w:rsid w:val="00D53B8F"/>
    <w:rsid w:val="00D656F9"/>
    <w:rsid w:val="00DD6C29"/>
    <w:rsid w:val="00DF16AC"/>
    <w:rsid w:val="00DF32AC"/>
    <w:rsid w:val="00DF6BE0"/>
    <w:rsid w:val="00E03963"/>
    <w:rsid w:val="00E1444D"/>
    <w:rsid w:val="00E27729"/>
    <w:rsid w:val="00E4287C"/>
    <w:rsid w:val="00E42BD2"/>
    <w:rsid w:val="00E7190E"/>
    <w:rsid w:val="00E85E92"/>
    <w:rsid w:val="00E92FCA"/>
    <w:rsid w:val="00EA4095"/>
    <w:rsid w:val="00EB757A"/>
    <w:rsid w:val="00EC227B"/>
    <w:rsid w:val="00EC56DB"/>
    <w:rsid w:val="00EE0076"/>
    <w:rsid w:val="00F2427C"/>
    <w:rsid w:val="00F30C3B"/>
    <w:rsid w:val="00F41C1A"/>
    <w:rsid w:val="00F65EFE"/>
    <w:rsid w:val="00F7155F"/>
    <w:rsid w:val="00FC3747"/>
    <w:rsid w:val="00FC486D"/>
    <w:rsid w:val="00FE11F8"/>
    <w:rsid w:val="00FE31B3"/>
    <w:rsid w:val="37A5DAF5"/>
    <w:rsid w:val="3B38A5AB"/>
    <w:rsid w:val="76DFD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0C19"/>
  <w15:docId w15:val="{F3A621BC-6AF1-4147-A1A9-A354F25C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BC2"/>
    <w:rPr>
      <w:rFonts w:ascii="Arial" w:eastAsia="Frutiger LT Std 45 Light" w:hAnsi="Arial" w:cs="Frutiger LT Std 45 Light"/>
      <w:sz w:val="24"/>
      <w:lang w:val="en-GB"/>
    </w:rPr>
  </w:style>
  <w:style w:type="paragraph" w:styleId="Heading1">
    <w:name w:val="heading 1"/>
    <w:basedOn w:val="Normal"/>
    <w:uiPriority w:val="9"/>
    <w:qFormat/>
    <w:pPr>
      <w:ind w:right="678"/>
      <w:jc w:val="right"/>
      <w:outlineLvl w:val="0"/>
    </w:pPr>
    <w:rPr>
      <w:sz w:val="28"/>
      <w:szCs w:val="28"/>
    </w:rPr>
  </w:style>
  <w:style w:type="paragraph" w:styleId="Heading2">
    <w:name w:val="heading 2"/>
    <w:basedOn w:val="Normal"/>
    <w:uiPriority w:val="9"/>
    <w:unhideWhenUsed/>
    <w:qFormat/>
    <w:rsid w:val="002D6D0C"/>
    <w:pPr>
      <w:ind w:left="907"/>
      <w:outlineLvl w:val="1"/>
    </w:pPr>
    <w:rPr>
      <w:b/>
      <w:bCs/>
      <w:sz w:val="32"/>
      <w:szCs w:val="24"/>
    </w:rPr>
  </w:style>
  <w:style w:type="paragraph" w:styleId="Heading3">
    <w:name w:val="heading 3"/>
    <w:basedOn w:val="Normal"/>
    <w:next w:val="Normal"/>
    <w:link w:val="Heading3Char"/>
    <w:uiPriority w:val="9"/>
    <w:unhideWhenUsed/>
    <w:qFormat/>
    <w:rsid w:val="002D6D0C"/>
    <w:pPr>
      <w:keepNext/>
      <w:keepLines/>
      <w:spacing w:before="4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Title">
    <w:name w:val="Title"/>
    <w:basedOn w:val="Normal"/>
    <w:uiPriority w:val="10"/>
    <w:qFormat/>
    <w:pPr>
      <w:spacing w:before="103"/>
      <w:ind w:left="907"/>
    </w:pPr>
    <w:rPr>
      <w:b/>
      <w:bCs/>
      <w:sz w:val="36"/>
      <w:szCs w:val="36"/>
    </w:rPr>
  </w:style>
  <w:style w:type="paragraph" w:styleId="ListParagraph">
    <w:name w:val="List Paragraph"/>
    <w:basedOn w:val="Normal"/>
    <w:uiPriority w:val="34"/>
    <w:qFormat/>
    <w:pPr>
      <w:spacing w:before="81"/>
      <w:ind w:left="1267" w:hanging="361"/>
    </w:pPr>
  </w:style>
  <w:style w:type="paragraph" w:customStyle="1" w:styleId="TableParagraph">
    <w:name w:val="Table Paragraph"/>
    <w:basedOn w:val="Normal"/>
    <w:uiPriority w:val="1"/>
    <w:qFormat/>
    <w:pPr>
      <w:spacing w:before="60"/>
      <w:ind w:left="420"/>
    </w:pPr>
  </w:style>
  <w:style w:type="paragraph" w:customStyle="1" w:styleId="Default">
    <w:name w:val="Default"/>
    <w:rsid w:val="004F17AE"/>
    <w:pPr>
      <w:widowControl/>
      <w:adjustRightInd w:val="0"/>
    </w:pPr>
    <w:rPr>
      <w:rFonts w:ascii="Open Sans" w:hAnsi="Open Sans" w:cs="Open Sans"/>
      <w:color w:val="000000"/>
      <w:sz w:val="24"/>
      <w:szCs w:val="24"/>
      <w:lang w:val="en-GB"/>
    </w:rPr>
  </w:style>
  <w:style w:type="character" w:customStyle="1" w:styleId="normaltextrun">
    <w:name w:val="normaltextrun"/>
    <w:basedOn w:val="DefaultParagraphFont"/>
    <w:rsid w:val="00276A20"/>
  </w:style>
  <w:style w:type="character" w:customStyle="1" w:styleId="eop">
    <w:name w:val="eop"/>
    <w:basedOn w:val="DefaultParagraphFont"/>
    <w:rsid w:val="00276A20"/>
  </w:style>
  <w:style w:type="paragraph" w:customStyle="1" w:styleId="paragraph">
    <w:name w:val="paragraph"/>
    <w:basedOn w:val="Normal"/>
    <w:rsid w:val="00276A20"/>
    <w:pPr>
      <w:widowControl/>
      <w:autoSpaceDE/>
      <w:autoSpaceDN/>
      <w:spacing w:before="100" w:beforeAutospacing="1" w:after="100" w:afterAutospacing="1"/>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2D6D0C"/>
    <w:rPr>
      <w:rFonts w:ascii="Arial" w:eastAsiaTheme="majorEastAsia" w:hAnsi="Arial" w:cstheme="majorBidi"/>
      <w:b/>
      <w:sz w:val="28"/>
      <w:szCs w:val="24"/>
      <w:lang w:val="en-GB"/>
    </w:rPr>
  </w:style>
  <w:style w:type="character" w:styleId="CommentReference">
    <w:name w:val="annotation reference"/>
    <w:basedOn w:val="DefaultParagraphFont"/>
    <w:uiPriority w:val="99"/>
    <w:semiHidden/>
    <w:unhideWhenUsed/>
    <w:rsid w:val="002D6D0C"/>
    <w:rPr>
      <w:sz w:val="16"/>
      <w:szCs w:val="16"/>
    </w:rPr>
  </w:style>
  <w:style w:type="paragraph" w:styleId="CommentText">
    <w:name w:val="annotation text"/>
    <w:basedOn w:val="Normal"/>
    <w:link w:val="CommentTextChar"/>
    <w:uiPriority w:val="99"/>
    <w:unhideWhenUsed/>
    <w:rsid w:val="002D6D0C"/>
    <w:rPr>
      <w:sz w:val="20"/>
      <w:szCs w:val="20"/>
    </w:rPr>
  </w:style>
  <w:style w:type="character" w:customStyle="1" w:styleId="CommentTextChar">
    <w:name w:val="Comment Text Char"/>
    <w:basedOn w:val="DefaultParagraphFont"/>
    <w:link w:val="CommentText"/>
    <w:uiPriority w:val="99"/>
    <w:rsid w:val="002D6D0C"/>
    <w:rPr>
      <w:rFonts w:ascii="Arial" w:eastAsia="Frutiger LT Std 45 Light" w:hAnsi="Arial" w:cs="Frutiger LT Std 45 Light"/>
      <w:sz w:val="20"/>
      <w:szCs w:val="20"/>
      <w:lang w:val="en-GB"/>
    </w:rPr>
  </w:style>
  <w:style w:type="paragraph" w:styleId="CommentSubject">
    <w:name w:val="annotation subject"/>
    <w:basedOn w:val="CommentText"/>
    <w:next w:val="CommentText"/>
    <w:link w:val="CommentSubjectChar"/>
    <w:uiPriority w:val="99"/>
    <w:semiHidden/>
    <w:unhideWhenUsed/>
    <w:rsid w:val="002D6D0C"/>
    <w:rPr>
      <w:b/>
      <w:bCs/>
    </w:rPr>
  </w:style>
  <w:style w:type="character" w:customStyle="1" w:styleId="CommentSubjectChar">
    <w:name w:val="Comment Subject Char"/>
    <w:basedOn w:val="CommentTextChar"/>
    <w:link w:val="CommentSubject"/>
    <w:uiPriority w:val="99"/>
    <w:semiHidden/>
    <w:rsid w:val="002D6D0C"/>
    <w:rPr>
      <w:rFonts w:ascii="Arial" w:eastAsia="Frutiger LT Std 45 Light" w:hAnsi="Arial" w:cs="Frutiger LT Std 45 Light"/>
      <w:b/>
      <w:bCs/>
      <w:sz w:val="20"/>
      <w:szCs w:val="20"/>
      <w:lang w:val="en-GB"/>
    </w:rPr>
  </w:style>
  <w:style w:type="character" w:styleId="Hyperlink">
    <w:name w:val="Hyperlink"/>
    <w:basedOn w:val="DefaultParagraphFont"/>
    <w:uiPriority w:val="99"/>
    <w:unhideWhenUsed/>
    <w:rsid w:val="002D6D0C"/>
    <w:rPr>
      <w:color w:val="0000FF"/>
      <w:u w:val="single"/>
    </w:rPr>
  </w:style>
  <w:style w:type="character" w:styleId="FootnoteReference">
    <w:name w:val="footnote reference"/>
    <w:basedOn w:val="DefaultParagraphFont"/>
    <w:uiPriority w:val="99"/>
    <w:semiHidden/>
    <w:unhideWhenUsed/>
    <w:rsid w:val="002D6D0C"/>
    <w:rPr>
      <w:vertAlign w:val="superscript"/>
    </w:rPr>
  </w:style>
  <w:style w:type="character" w:customStyle="1" w:styleId="FootnoteTextChar">
    <w:name w:val="Footnote Text Char"/>
    <w:basedOn w:val="DefaultParagraphFont"/>
    <w:link w:val="FootnoteText"/>
    <w:uiPriority w:val="99"/>
    <w:semiHidden/>
    <w:rsid w:val="002D6D0C"/>
    <w:rPr>
      <w:sz w:val="20"/>
      <w:szCs w:val="20"/>
    </w:rPr>
  </w:style>
  <w:style w:type="paragraph" w:styleId="FootnoteText">
    <w:name w:val="footnote text"/>
    <w:basedOn w:val="Normal"/>
    <w:link w:val="FootnoteTextChar"/>
    <w:uiPriority w:val="99"/>
    <w:semiHidden/>
    <w:unhideWhenUsed/>
    <w:rsid w:val="002D6D0C"/>
    <w:pPr>
      <w:widowControl/>
      <w:autoSpaceDE/>
      <w:autoSpaceDN/>
    </w:pPr>
    <w:rPr>
      <w:rFonts w:asciiTheme="minorHAnsi" w:eastAsiaTheme="minorHAnsi" w:hAnsiTheme="minorHAnsi" w:cstheme="minorBidi"/>
      <w:sz w:val="20"/>
      <w:szCs w:val="20"/>
      <w:lang w:val="en-US"/>
    </w:rPr>
  </w:style>
  <w:style w:type="character" w:customStyle="1" w:styleId="FootnoteTextChar1">
    <w:name w:val="Footnote Text Char1"/>
    <w:basedOn w:val="DefaultParagraphFont"/>
    <w:uiPriority w:val="99"/>
    <w:semiHidden/>
    <w:rsid w:val="002D6D0C"/>
    <w:rPr>
      <w:rFonts w:ascii="Arial" w:eastAsia="Frutiger LT Std 45 Light" w:hAnsi="Arial" w:cs="Frutiger LT Std 45 Light"/>
      <w:sz w:val="20"/>
      <w:szCs w:val="20"/>
      <w:lang w:val="en-GB"/>
    </w:rPr>
  </w:style>
  <w:style w:type="character" w:styleId="UnresolvedMention">
    <w:name w:val="Unresolved Mention"/>
    <w:basedOn w:val="DefaultParagraphFont"/>
    <w:uiPriority w:val="99"/>
    <w:semiHidden/>
    <w:unhideWhenUsed/>
    <w:rsid w:val="002D6D0C"/>
    <w:rPr>
      <w:color w:val="605E5C"/>
      <w:shd w:val="clear" w:color="auto" w:fill="E1DFDD"/>
    </w:rPr>
  </w:style>
  <w:style w:type="paragraph" w:styleId="Header">
    <w:name w:val="header"/>
    <w:basedOn w:val="Normal"/>
    <w:link w:val="HeaderChar"/>
    <w:uiPriority w:val="99"/>
    <w:unhideWhenUsed/>
    <w:rsid w:val="002D6D0C"/>
    <w:pPr>
      <w:tabs>
        <w:tab w:val="center" w:pos="4513"/>
        <w:tab w:val="right" w:pos="9026"/>
      </w:tabs>
    </w:pPr>
  </w:style>
  <w:style w:type="character" w:customStyle="1" w:styleId="HeaderChar">
    <w:name w:val="Header Char"/>
    <w:basedOn w:val="DefaultParagraphFont"/>
    <w:link w:val="Header"/>
    <w:uiPriority w:val="99"/>
    <w:rsid w:val="002D6D0C"/>
    <w:rPr>
      <w:rFonts w:ascii="Arial" w:eastAsia="Frutiger LT Std 45 Light" w:hAnsi="Arial" w:cs="Frutiger LT Std 45 Light"/>
      <w:sz w:val="24"/>
      <w:lang w:val="en-GB"/>
    </w:rPr>
  </w:style>
  <w:style w:type="paragraph" w:styleId="Footer">
    <w:name w:val="footer"/>
    <w:basedOn w:val="Normal"/>
    <w:link w:val="FooterChar"/>
    <w:uiPriority w:val="99"/>
    <w:unhideWhenUsed/>
    <w:rsid w:val="002D6D0C"/>
    <w:pPr>
      <w:tabs>
        <w:tab w:val="center" w:pos="4513"/>
        <w:tab w:val="right" w:pos="9026"/>
      </w:tabs>
    </w:pPr>
  </w:style>
  <w:style w:type="character" w:customStyle="1" w:styleId="FooterChar">
    <w:name w:val="Footer Char"/>
    <w:basedOn w:val="DefaultParagraphFont"/>
    <w:link w:val="Footer"/>
    <w:uiPriority w:val="99"/>
    <w:rsid w:val="002D6D0C"/>
    <w:rPr>
      <w:rFonts w:ascii="Arial" w:eastAsia="Frutiger LT Std 45 Light" w:hAnsi="Arial" w:cs="Frutiger LT Std 45 Light"/>
      <w:sz w:val="24"/>
      <w:lang w:val="en-GB"/>
    </w:rPr>
  </w:style>
  <w:style w:type="character" w:customStyle="1" w:styleId="scxw258712872">
    <w:name w:val="scxw258712872"/>
    <w:basedOn w:val="DefaultParagraphFont"/>
    <w:rsid w:val="00294A4C"/>
  </w:style>
  <w:style w:type="paragraph" w:styleId="NoSpacing">
    <w:name w:val="No Spacing"/>
    <w:uiPriority w:val="1"/>
    <w:qFormat/>
    <w:rsid w:val="00856A46"/>
    <w:rPr>
      <w:rFonts w:ascii="Arial" w:eastAsia="Frutiger LT Std 45 Light" w:hAnsi="Arial" w:cs="Frutiger LT Std 45 Light"/>
      <w:sz w:val="24"/>
      <w:lang w:val="en-GB"/>
    </w:rPr>
  </w:style>
  <w:style w:type="character" w:customStyle="1" w:styleId="cf01">
    <w:name w:val="cf01"/>
    <w:basedOn w:val="DefaultParagraphFont"/>
    <w:rsid w:val="00AA5BD0"/>
    <w:rPr>
      <w:rFonts w:ascii="Segoe UI" w:hAnsi="Segoe UI" w:cs="Segoe UI" w:hint="default"/>
      <w:sz w:val="18"/>
      <w:szCs w:val="18"/>
    </w:rPr>
  </w:style>
  <w:style w:type="character" w:styleId="FollowedHyperlink">
    <w:name w:val="FollowedHyperlink"/>
    <w:basedOn w:val="DefaultParagraphFont"/>
    <w:uiPriority w:val="99"/>
    <w:semiHidden/>
    <w:unhideWhenUsed/>
    <w:rsid w:val="00BD3998"/>
    <w:rPr>
      <w:color w:val="800080" w:themeColor="followedHyperlink"/>
      <w:u w:val="single"/>
    </w:rPr>
  </w:style>
  <w:style w:type="table" w:styleId="TableGrid">
    <w:name w:val="Table Grid"/>
    <w:basedOn w:val="TableNormal"/>
    <w:uiPriority w:val="39"/>
    <w:rsid w:val="00BB3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504204">
      <w:bodyDiv w:val="1"/>
      <w:marLeft w:val="0"/>
      <w:marRight w:val="0"/>
      <w:marTop w:val="0"/>
      <w:marBottom w:val="0"/>
      <w:divBdr>
        <w:top w:val="none" w:sz="0" w:space="0" w:color="auto"/>
        <w:left w:val="none" w:sz="0" w:space="0" w:color="auto"/>
        <w:bottom w:val="none" w:sz="0" w:space="0" w:color="auto"/>
        <w:right w:val="none" w:sz="0" w:space="0" w:color="auto"/>
      </w:divBdr>
    </w:div>
    <w:div w:id="1554930310">
      <w:bodyDiv w:val="1"/>
      <w:marLeft w:val="0"/>
      <w:marRight w:val="0"/>
      <w:marTop w:val="0"/>
      <w:marBottom w:val="0"/>
      <w:divBdr>
        <w:top w:val="none" w:sz="0" w:space="0" w:color="auto"/>
        <w:left w:val="none" w:sz="0" w:space="0" w:color="auto"/>
        <w:bottom w:val="none" w:sz="0" w:space="0" w:color="auto"/>
        <w:right w:val="none" w:sz="0" w:space="0" w:color="auto"/>
      </w:divBdr>
    </w:div>
    <w:div w:id="1949698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pssupport@nhsbsa.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FCC07D6116E4A9FF6E3344637203B" ma:contentTypeVersion="16" ma:contentTypeDescription="Create a new document." ma:contentTypeScope="" ma:versionID="a705079aeb64dcd2abaf6af9308c9e26">
  <xsd:schema xmlns:xsd="http://www.w3.org/2001/XMLSchema" xmlns:xs="http://www.w3.org/2001/XMLSchema" xmlns:p="http://schemas.microsoft.com/office/2006/metadata/properties" xmlns:ns2="49819d0c-0743-4b74-9f11-f0e4cb8e8d2f" xmlns:ns3="bbb999f1-6609-429d-acab-d76fc1f2cb20" xmlns:ns4="2799d30d-6731-4efe-ac9b-c4895a8828d9" targetNamespace="http://schemas.microsoft.com/office/2006/metadata/properties" ma:root="true" ma:fieldsID="83baef4eda9f059eec00bc55199421bb" ns2:_="" ns3:_="" ns4:_="">
    <xsd:import namespace="49819d0c-0743-4b74-9f11-f0e4cb8e8d2f"/>
    <xsd:import namespace="bbb999f1-6609-429d-acab-d76fc1f2cb20"/>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9d0c-0743-4b74-9f11-f0e4cb8e8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b999f1-6609-429d-acab-d76fc1f2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0384036-01bb-42fa-bed3-5269fb1d2319}" ma:internalName="TaxCatchAll" ma:showField="CatchAllData" ma:web="bbb999f1-6609-429d-acab-d76fc1f2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49819d0c-0743-4b74-9f11-f0e4cb8e8d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4C8954-345D-42F2-8958-24D58B1F449A}">
  <ds:schemaRefs>
    <ds:schemaRef ds:uri="http://schemas.openxmlformats.org/officeDocument/2006/bibliography"/>
  </ds:schemaRefs>
</ds:datastoreItem>
</file>

<file path=customXml/itemProps2.xml><?xml version="1.0" encoding="utf-8"?>
<ds:datastoreItem xmlns:ds="http://schemas.openxmlformats.org/officeDocument/2006/customXml" ds:itemID="{57CD8B7C-15DB-4A33-B98B-DFA27468DD3D}">
  <ds:schemaRefs>
    <ds:schemaRef ds:uri="http://schemas.microsoft.com/sharepoint/v3/contenttype/forms"/>
  </ds:schemaRefs>
</ds:datastoreItem>
</file>

<file path=customXml/itemProps3.xml><?xml version="1.0" encoding="utf-8"?>
<ds:datastoreItem xmlns:ds="http://schemas.openxmlformats.org/officeDocument/2006/customXml" ds:itemID="{4DC6307C-916D-45C9-A0DC-6A281EDE2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9d0c-0743-4b74-9f11-f0e4cb8e8d2f"/>
    <ds:schemaRef ds:uri="bbb999f1-6609-429d-acab-d76fc1f2cb20"/>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97EA3-E5EA-46DA-8A52-EFA7332BC8FD}">
  <ds:schemaRefs>
    <ds:schemaRef ds:uri="http://schemas.microsoft.com/office/2006/metadata/properties"/>
    <ds:schemaRef ds:uri="http://schemas.microsoft.com/office/infopath/2007/PartnerControls"/>
    <ds:schemaRef ds:uri="2799d30d-6731-4efe-ac9b-c4895a8828d9"/>
    <ds:schemaRef ds:uri="49819d0c-0743-4b74-9f11-f0e4cb8e8d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1380</Characters>
  <Application>Microsoft Office Word</Application>
  <DocSecurity>4</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Murphy</dc:creator>
  <cp:keywords/>
  <cp:lastModifiedBy>Laura Driver</cp:lastModifiedBy>
  <cp:revision>2</cp:revision>
  <dcterms:created xsi:type="dcterms:W3CDTF">2023-07-13T11:30:00Z</dcterms:created>
  <dcterms:modified xsi:type="dcterms:W3CDTF">2023-07-13T11:30:00Z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Adobe InDesign 18.0 (Windows)</vt:lpwstr>
  </property>
  <property fmtid="{D5CDD505-2E9C-101B-9397-08002B2CF9AE}" pid="4" name="LastSaved">
    <vt:filetime>2022-11-08T00:00:00Z</vt:filetime>
  </property>
  <property fmtid="{D5CDD505-2E9C-101B-9397-08002B2CF9AE}" pid="5" name="ContentTypeId">
    <vt:lpwstr>0x010100B54FCC07D6116E4A9FF6E3344637203B</vt:lpwstr>
  </property>
  <property fmtid="{D5CDD505-2E9C-101B-9397-08002B2CF9AE}" pid="6" name="MediaServiceImageTags">
    <vt:lpwstr/>
  </property>
</Properties>
</file>