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8CAAE" w14:textId="6C6A2B52" w:rsidR="007F1A82" w:rsidRDefault="00084799" w:rsidP="005B787A">
      <w:pPr>
        <w:pStyle w:val="Heading1"/>
        <w:rPr>
          <w:color w:val="008080"/>
          <w:u w:val="single"/>
        </w:rPr>
      </w:pPr>
      <w:bookmarkStart w:id="0" w:name="_Toc266083354"/>
      <w:r>
        <w:rPr>
          <w:noProof/>
        </w:rPr>
        <w:drawing>
          <wp:anchor distT="0" distB="0" distL="114300" distR="114300" simplePos="0" relativeHeight="251676672" behindDoc="0" locked="0" layoutInCell="1" allowOverlap="1" wp14:anchorId="17C3FB31" wp14:editId="3E86F28A">
            <wp:simplePos x="0" y="0"/>
            <wp:positionH relativeFrom="page">
              <wp:align>left</wp:align>
            </wp:positionH>
            <wp:positionV relativeFrom="page">
              <wp:align>top</wp:align>
            </wp:positionV>
            <wp:extent cx="7560000" cy="1706400"/>
            <wp:effectExtent l="0" t="0" r="3175" b="8255"/>
            <wp:wrapNone/>
            <wp:docPr id="603172270" name="Picture 603172270" descr="Swish A4 Portrait -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h A4 Portrait - t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7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8CAAF" w14:textId="77777777" w:rsidR="007F1A82" w:rsidRDefault="007F1A82" w:rsidP="005B787A">
      <w:pPr>
        <w:pStyle w:val="Heading1"/>
        <w:rPr>
          <w:color w:val="008080"/>
          <w:u w:val="single"/>
        </w:rPr>
      </w:pPr>
    </w:p>
    <w:p w14:paraId="2508CAB0" w14:textId="77777777" w:rsidR="007F1A82" w:rsidRDefault="007F1A82" w:rsidP="005B787A">
      <w:pPr>
        <w:pStyle w:val="Heading1"/>
        <w:rPr>
          <w:color w:val="008080"/>
          <w:u w:val="single"/>
        </w:rPr>
      </w:pPr>
    </w:p>
    <w:p w14:paraId="2508CAB1" w14:textId="77777777" w:rsidR="007F1A82" w:rsidRDefault="007F1A82" w:rsidP="005B787A"/>
    <w:p w14:paraId="2508CAB2" w14:textId="77777777" w:rsidR="007F1A82" w:rsidRDefault="007F1A82" w:rsidP="005B787A"/>
    <w:p w14:paraId="369AF40B" w14:textId="77777777" w:rsidR="00084799" w:rsidRDefault="00084799" w:rsidP="005B787A">
      <w:pPr>
        <w:widowControl w:val="0"/>
        <w:rPr>
          <w:b/>
          <w:snapToGrid w:val="0"/>
          <w:color w:val="005EB8"/>
          <w:sz w:val="48"/>
          <w:szCs w:val="44"/>
          <w:lang w:val="en-US"/>
        </w:rPr>
      </w:pPr>
    </w:p>
    <w:p w14:paraId="2508CAB3" w14:textId="5A136F20" w:rsidR="00123211" w:rsidRPr="00D864AC" w:rsidRDefault="00123211" w:rsidP="005B787A">
      <w:pPr>
        <w:widowControl w:val="0"/>
        <w:rPr>
          <w:b/>
          <w:snapToGrid w:val="0"/>
          <w:color w:val="005EB8"/>
          <w:sz w:val="48"/>
          <w:szCs w:val="44"/>
          <w:lang w:val="en-US"/>
        </w:rPr>
      </w:pPr>
      <w:r w:rsidRPr="00D864AC">
        <w:rPr>
          <w:b/>
          <w:snapToGrid w:val="0"/>
          <w:color w:val="005EB8"/>
          <w:sz w:val="48"/>
          <w:szCs w:val="44"/>
          <w:lang w:val="en-US"/>
        </w:rPr>
        <w:t>NHS Pensions Online</w:t>
      </w:r>
      <w:r w:rsidR="005A7519" w:rsidRPr="00D864AC">
        <w:rPr>
          <w:b/>
          <w:snapToGrid w:val="0"/>
          <w:color w:val="005EB8"/>
          <w:sz w:val="48"/>
          <w:szCs w:val="44"/>
          <w:lang w:val="en-US"/>
        </w:rPr>
        <w:t xml:space="preserve"> (POL)</w:t>
      </w:r>
      <w:r w:rsidRPr="00D864AC">
        <w:rPr>
          <w:b/>
          <w:snapToGrid w:val="0"/>
          <w:color w:val="005EB8"/>
          <w:sz w:val="48"/>
          <w:szCs w:val="44"/>
          <w:lang w:val="en-US"/>
        </w:rPr>
        <w:t xml:space="preserve"> Guide</w:t>
      </w:r>
      <w:r w:rsidR="00050A00" w:rsidRPr="00D864AC">
        <w:rPr>
          <w:b/>
          <w:snapToGrid w:val="0"/>
          <w:color w:val="005EB8"/>
          <w:sz w:val="48"/>
          <w:szCs w:val="44"/>
          <w:lang w:val="en-US"/>
        </w:rPr>
        <w:t xml:space="preserve"> </w:t>
      </w:r>
    </w:p>
    <w:p w14:paraId="2508CAB4" w14:textId="77777777" w:rsidR="00123211" w:rsidRDefault="00123211" w:rsidP="005B787A"/>
    <w:p w14:paraId="787928DC" w14:textId="77777777" w:rsidR="00F073CD" w:rsidRDefault="00007D4A" w:rsidP="003005A8">
      <w:pPr>
        <w:pStyle w:val="Default"/>
        <w:rPr>
          <w:color w:val="auto"/>
          <w:sz w:val="40"/>
          <w:szCs w:val="40"/>
        </w:rPr>
      </w:pPr>
      <w:r w:rsidRPr="00084799">
        <w:rPr>
          <w:b/>
          <w:color w:val="auto"/>
          <w:sz w:val="40"/>
          <w:szCs w:val="40"/>
        </w:rPr>
        <w:t>28. Form RF12 – Application for a refund of</w:t>
      </w:r>
      <w:r w:rsidR="003005A8" w:rsidRPr="00084799">
        <w:rPr>
          <w:b/>
          <w:color w:val="auto"/>
          <w:sz w:val="40"/>
          <w:szCs w:val="40"/>
        </w:rPr>
        <w:t xml:space="preserve"> </w:t>
      </w:r>
      <w:r w:rsidRPr="00084799">
        <w:rPr>
          <w:b/>
          <w:color w:val="auto"/>
          <w:sz w:val="40"/>
          <w:szCs w:val="40"/>
        </w:rPr>
        <w:t>contributions</w:t>
      </w:r>
      <w:r w:rsidRPr="00084799">
        <w:rPr>
          <w:color w:val="auto"/>
          <w:sz w:val="40"/>
          <w:szCs w:val="40"/>
        </w:rPr>
        <w:t xml:space="preserve"> </w:t>
      </w:r>
    </w:p>
    <w:p w14:paraId="2CF2B7C1" w14:textId="77777777" w:rsidR="00F073CD" w:rsidRPr="00F073CD" w:rsidRDefault="00F073CD" w:rsidP="00F073CD">
      <w:pPr>
        <w:rPr>
          <w:lang w:val="en-US"/>
        </w:rPr>
      </w:pPr>
    </w:p>
    <w:p w14:paraId="31C43CC1" w14:textId="77777777" w:rsidR="00F073CD" w:rsidRPr="00F073CD" w:rsidRDefault="00F073CD" w:rsidP="00F073CD">
      <w:pPr>
        <w:rPr>
          <w:lang w:val="en-US"/>
        </w:rPr>
      </w:pPr>
    </w:p>
    <w:p w14:paraId="605D78F4" w14:textId="77777777" w:rsidR="00F073CD" w:rsidRPr="00F073CD" w:rsidRDefault="00F073CD" w:rsidP="00F073CD">
      <w:pPr>
        <w:rPr>
          <w:lang w:val="en-US"/>
        </w:rPr>
      </w:pPr>
    </w:p>
    <w:p w14:paraId="081CD414" w14:textId="77777777" w:rsidR="00F073CD" w:rsidRPr="00F073CD" w:rsidRDefault="00F073CD" w:rsidP="00F073CD">
      <w:pPr>
        <w:rPr>
          <w:lang w:val="en-US"/>
        </w:rPr>
      </w:pPr>
    </w:p>
    <w:p w14:paraId="188EDBC4" w14:textId="77777777" w:rsidR="00F073CD" w:rsidRPr="00F073CD" w:rsidRDefault="00F073CD" w:rsidP="00F073CD">
      <w:pPr>
        <w:rPr>
          <w:lang w:val="en-US"/>
        </w:rPr>
      </w:pPr>
    </w:p>
    <w:p w14:paraId="5E5E9196" w14:textId="77777777" w:rsidR="00F073CD" w:rsidRPr="00F073CD" w:rsidRDefault="00F073CD" w:rsidP="00F073CD">
      <w:pPr>
        <w:rPr>
          <w:lang w:val="en-US"/>
        </w:rPr>
      </w:pPr>
    </w:p>
    <w:p w14:paraId="504ECD8C" w14:textId="77777777" w:rsidR="00F073CD" w:rsidRPr="00F073CD" w:rsidRDefault="00F073CD" w:rsidP="00F073CD">
      <w:pPr>
        <w:rPr>
          <w:lang w:val="en-US"/>
        </w:rPr>
      </w:pPr>
    </w:p>
    <w:p w14:paraId="2A89190C" w14:textId="77777777" w:rsidR="00F073CD" w:rsidRPr="00F073CD" w:rsidRDefault="00F073CD" w:rsidP="00F073CD">
      <w:pPr>
        <w:rPr>
          <w:lang w:val="en-US"/>
        </w:rPr>
      </w:pPr>
    </w:p>
    <w:p w14:paraId="5B1C9F23" w14:textId="77777777" w:rsidR="00F073CD" w:rsidRPr="00F073CD" w:rsidRDefault="00F073CD" w:rsidP="00F073CD">
      <w:pPr>
        <w:rPr>
          <w:lang w:val="en-US"/>
        </w:rPr>
      </w:pPr>
    </w:p>
    <w:p w14:paraId="6CC760C1" w14:textId="77777777" w:rsidR="00F073CD" w:rsidRPr="00F073CD" w:rsidRDefault="00F073CD" w:rsidP="00F073CD">
      <w:pPr>
        <w:rPr>
          <w:lang w:val="en-US"/>
        </w:rPr>
      </w:pPr>
    </w:p>
    <w:p w14:paraId="6B61A135" w14:textId="77777777" w:rsidR="00F073CD" w:rsidRPr="00F073CD" w:rsidRDefault="00F073CD" w:rsidP="00F073CD">
      <w:pPr>
        <w:rPr>
          <w:lang w:val="en-US"/>
        </w:rPr>
      </w:pPr>
    </w:p>
    <w:p w14:paraId="0D161215" w14:textId="77777777" w:rsidR="00F073CD" w:rsidRPr="00F073CD" w:rsidRDefault="00F073CD" w:rsidP="00F073CD">
      <w:pPr>
        <w:rPr>
          <w:lang w:val="en-US"/>
        </w:rPr>
      </w:pPr>
    </w:p>
    <w:p w14:paraId="4BE2DABF" w14:textId="77777777" w:rsidR="00F073CD" w:rsidRPr="00F073CD" w:rsidRDefault="00F073CD" w:rsidP="00F073CD">
      <w:pPr>
        <w:rPr>
          <w:lang w:val="en-US"/>
        </w:rPr>
      </w:pPr>
    </w:p>
    <w:p w14:paraId="54EF9B7A" w14:textId="77777777" w:rsidR="00F073CD" w:rsidRPr="00F073CD" w:rsidRDefault="00F073CD" w:rsidP="00F073CD">
      <w:pPr>
        <w:rPr>
          <w:lang w:val="en-US"/>
        </w:rPr>
      </w:pPr>
    </w:p>
    <w:p w14:paraId="51178B62" w14:textId="77777777" w:rsidR="00F073CD" w:rsidRPr="00F073CD" w:rsidRDefault="00F073CD" w:rsidP="00F073CD">
      <w:pPr>
        <w:rPr>
          <w:lang w:val="en-US"/>
        </w:rPr>
      </w:pPr>
    </w:p>
    <w:p w14:paraId="4BFD0F51" w14:textId="77777777" w:rsidR="00F073CD" w:rsidRPr="00F073CD" w:rsidRDefault="00F073CD" w:rsidP="00F073CD">
      <w:pPr>
        <w:rPr>
          <w:lang w:val="en-US"/>
        </w:rPr>
      </w:pPr>
    </w:p>
    <w:p w14:paraId="5A2BB377" w14:textId="77777777" w:rsidR="00F073CD" w:rsidRPr="00F073CD" w:rsidRDefault="00F073CD" w:rsidP="00F073CD">
      <w:pPr>
        <w:rPr>
          <w:lang w:val="en-US"/>
        </w:rPr>
      </w:pPr>
    </w:p>
    <w:p w14:paraId="21746D64" w14:textId="77777777" w:rsidR="00F073CD" w:rsidRPr="00F073CD" w:rsidRDefault="00F073CD" w:rsidP="00F073CD">
      <w:pPr>
        <w:rPr>
          <w:lang w:val="en-US"/>
        </w:rPr>
      </w:pPr>
    </w:p>
    <w:p w14:paraId="20134A99" w14:textId="77777777" w:rsidR="00F073CD" w:rsidRPr="00F073CD" w:rsidRDefault="00F073CD" w:rsidP="00F073CD">
      <w:pPr>
        <w:rPr>
          <w:lang w:val="en-US"/>
        </w:rPr>
      </w:pPr>
    </w:p>
    <w:p w14:paraId="6895CF9A" w14:textId="77777777" w:rsidR="00F073CD" w:rsidRPr="00F073CD" w:rsidRDefault="00F073CD" w:rsidP="00F073CD">
      <w:pPr>
        <w:rPr>
          <w:lang w:val="en-US"/>
        </w:rPr>
      </w:pPr>
    </w:p>
    <w:p w14:paraId="7ADA6B80" w14:textId="77777777" w:rsidR="00F073CD" w:rsidRPr="00F073CD" w:rsidRDefault="00F073CD" w:rsidP="00F073CD">
      <w:pPr>
        <w:rPr>
          <w:lang w:val="en-US"/>
        </w:rPr>
      </w:pPr>
    </w:p>
    <w:p w14:paraId="45638402" w14:textId="77777777" w:rsidR="00F073CD" w:rsidRPr="00F073CD" w:rsidRDefault="00F073CD" w:rsidP="00F073CD">
      <w:pPr>
        <w:rPr>
          <w:lang w:val="en-US"/>
        </w:rPr>
      </w:pPr>
    </w:p>
    <w:p w14:paraId="4F63BE08" w14:textId="77777777" w:rsidR="00F073CD" w:rsidRPr="00F073CD" w:rsidRDefault="00F073CD" w:rsidP="00F073CD">
      <w:pPr>
        <w:rPr>
          <w:lang w:val="en-US"/>
        </w:rPr>
      </w:pPr>
    </w:p>
    <w:p w14:paraId="416546C1" w14:textId="77777777" w:rsidR="00F073CD" w:rsidRPr="00F073CD" w:rsidRDefault="00F073CD" w:rsidP="00F073CD">
      <w:pPr>
        <w:rPr>
          <w:lang w:val="en-US"/>
        </w:rPr>
      </w:pPr>
    </w:p>
    <w:p w14:paraId="0483012B" w14:textId="77777777" w:rsidR="00F073CD" w:rsidRPr="00F073CD" w:rsidRDefault="00F073CD" w:rsidP="00F073CD">
      <w:pPr>
        <w:rPr>
          <w:lang w:val="en-US"/>
        </w:rPr>
      </w:pPr>
    </w:p>
    <w:p w14:paraId="4B609C24" w14:textId="77777777" w:rsidR="00F073CD" w:rsidRPr="00F073CD" w:rsidRDefault="00F073CD" w:rsidP="00F073CD">
      <w:pPr>
        <w:rPr>
          <w:lang w:val="en-US"/>
        </w:rPr>
      </w:pPr>
    </w:p>
    <w:p w14:paraId="0B2DB501" w14:textId="77777777" w:rsidR="00F073CD" w:rsidRPr="00F073CD" w:rsidRDefault="00F073CD" w:rsidP="00F073CD">
      <w:pPr>
        <w:rPr>
          <w:lang w:val="en-US"/>
        </w:rPr>
      </w:pPr>
    </w:p>
    <w:p w14:paraId="69104A93" w14:textId="77777777" w:rsidR="00F073CD" w:rsidRPr="00F073CD" w:rsidRDefault="00F073CD" w:rsidP="00F073CD">
      <w:pPr>
        <w:rPr>
          <w:lang w:val="en-US"/>
        </w:rPr>
      </w:pPr>
    </w:p>
    <w:p w14:paraId="629EC4A3" w14:textId="77777777" w:rsidR="00F073CD" w:rsidRPr="00F073CD" w:rsidRDefault="00F073CD" w:rsidP="00F073CD">
      <w:pPr>
        <w:rPr>
          <w:lang w:val="en-US"/>
        </w:rPr>
      </w:pPr>
    </w:p>
    <w:p w14:paraId="635144CE" w14:textId="77777777" w:rsidR="00F073CD" w:rsidRPr="00F073CD" w:rsidRDefault="00F073CD" w:rsidP="00F073CD">
      <w:pPr>
        <w:rPr>
          <w:lang w:val="en-US"/>
        </w:rPr>
      </w:pPr>
    </w:p>
    <w:p w14:paraId="30B953B9" w14:textId="77777777" w:rsidR="00F073CD" w:rsidRPr="00F073CD" w:rsidRDefault="00F073CD" w:rsidP="00F073CD">
      <w:pPr>
        <w:rPr>
          <w:lang w:val="en-US"/>
        </w:rPr>
      </w:pPr>
    </w:p>
    <w:p w14:paraId="7E087FCE" w14:textId="77777777" w:rsidR="00F073CD" w:rsidRPr="00F073CD" w:rsidRDefault="00F073CD" w:rsidP="00F073CD">
      <w:pPr>
        <w:rPr>
          <w:lang w:val="en-US"/>
        </w:rPr>
      </w:pPr>
    </w:p>
    <w:p w14:paraId="7911052B" w14:textId="77777777" w:rsidR="00F073CD" w:rsidRPr="00F073CD" w:rsidRDefault="00F073CD" w:rsidP="00F073CD">
      <w:pPr>
        <w:rPr>
          <w:lang w:val="en-US"/>
        </w:rPr>
      </w:pPr>
    </w:p>
    <w:p w14:paraId="2E248992" w14:textId="77777777" w:rsidR="00F073CD" w:rsidRPr="00F073CD" w:rsidRDefault="00F073CD" w:rsidP="00F073CD">
      <w:pPr>
        <w:rPr>
          <w:lang w:val="en-US"/>
        </w:rPr>
      </w:pPr>
    </w:p>
    <w:p w14:paraId="06EF66ED" w14:textId="77777777" w:rsidR="00F073CD" w:rsidRPr="00F073CD" w:rsidRDefault="00F073CD" w:rsidP="00F073CD">
      <w:pPr>
        <w:rPr>
          <w:lang w:val="en-US"/>
        </w:rPr>
      </w:pPr>
    </w:p>
    <w:p w14:paraId="6E24496D" w14:textId="77777777" w:rsidR="00F073CD" w:rsidRPr="00F073CD" w:rsidRDefault="00F073CD" w:rsidP="00F073CD">
      <w:pPr>
        <w:rPr>
          <w:lang w:val="en-US"/>
        </w:rPr>
      </w:pPr>
    </w:p>
    <w:p w14:paraId="07AC00A4" w14:textId="77777777" w:rsidR="00F073CD" w:rsidRPr="00F073CD" w:rsidRDefault="00F073CD" w:rsidP="00F073CD">
      <w:pPr>
        <w:rPr>
          <w:lang w:val="en-US"/>
        </w:rPr>
      </w:pPr>
    </w:p>
    <w:p w14:paraId="7F867FE8" w14:textId="77777777" w:rsidR="00F073CD" w:rsidRPr="00F073CD" w:rsidRDefault="00F073CD" w:rsidP="00F073CD">
      <w:pPr>
        <w:rPr>
          <w:lang w:val="en-US"/>
        </w:rPr>
      </w:pPr>
    </w:p>
    <w:p w14:paraId="3EF71CEB" w14:textId="4EDB6C02" w:rsidR="00F073CD" w:rsidRDefault="00F073CD" w:rsidP="00F073CD">
      <w:pPr>
        <w:tabs>
          <w:tab w:val="left" w:pos="8709"/>
        </w:tabs>
        <w:rPr>
          <w:rFonts w:cs="Arial"/>
          <w:sz w:val="40"/>
          <w:szCs w:val="40"/>
          <w:lang w:val="en-US"/>
        </w:rPr>
      </w:pPr>
      <w:r>
        <w:rPr>
          <w:rFonts w:cs="Arial"/>
          <w:sz w:val="40"/>
          <w:szCs w:val="40"/>
          <w:lang w:val="en-US"/>
        </w:rPr>
        <w:tab/>
      </w:r>
    </w:p>
    <w:p w14:paraId="2508CAB5" w14:textId="0FC0B038" w:rsidR="00007D4A" w:rsidRPr="00724CA1" w:rsidRDefault="00097DB3" w:rsidP="003005A8">
      <w:pPr>
        <w:pStyle w:val="Default"/>
        <w:rPr>
          <w:color w:val="auto"/>
          <w:sz w:val="22"/>
          <w:szCs w:val="22"/>
        </w:rPr>
      </w:pPr>
      <w:r w:rsidRPr="00F073CD">
        <w:br w:type="page"/>
      </w:r>
      <w:bookmarkEnd w:id="0"/>
      <w:r w:rsidR="00007D4A" w:rsidRPr="00724CA1">
        <w:rPr>
          <w:sz w:val="22"/>
          <w:szCs w:val="22"/>
        </w:rPr>
        <w:lastRenderedPageBreak/>
        <w:t>Before completing the Pensions Online RF12 application form please ensure that the following has been completed:</w:t>
      </w:r>
    </w:p>
    <w:p w14:paraId="2508CAB6" w14:textId="77777777" w:rsidR="00007D4A" w:rsidRPr="00724CA1" w:rsidRDefault="00007D4A" w:rsidP="00724CA1">
      <w:pPr>
        <w:spacing w:line="276" w:lineRule="auto"/>
        <w:rPr>
          <w:rFonts w:cs="Arial"/>
          <w:sz w:val="22"/>
          <w:szCs w:val="22"/>
        </w:rPr>
      </w:pPr>
    </w:p>
    <w:p w14:paraId="2508CAB7" w14:textId="77777777" w:rsidR="00007D4A" w:rsidRPr="00724CA1" w:rsidRDefault="00007D4A" w:rsidP="00724CA1">
      <w:pPr>
        <w:numPr>
          <w:ilvl w:val="0"/>
          <w:numId w:val="21"/>
        </w:numPr>
        <w:spacing w:line="276" w:lineRule="auto"/>
        <w:rPr>
          <w:rFonts w:cs="Arial"/>
          <w:sz w:val="22"/>
          <w:szCs w:val="22"/>
        </w:rPr>
      </w:pPr>
      <w:r w:rsidRPr="00724CA1">
        <w:rPr>
          <w:rFonts w:cs="Arial"/>
          <w:sz w:val="22"/>
          <w:szCs w:val="22"/>
        </w:rPr>
        <w:t>Check whet</w:t>
      </w:r>
      <w:r w:rsidR="009A478C">
        <w:rPr>
          <w:rFonts w:cs="Arial"/>
          <w:sz w:val="22"/>
          <w:szCs w:val="22"/>
        </w:rPr>
        <w:t>her he member is entitled to a r</w:t>
      </w:r>
      <w:r w:rsidRPr="00724CA1">
        <w:rPr>
          <w:rFonts w:cs="Arial"/>
          <w:sz w:val="22"/>
          <w:szCs w:val="22"/>
        </w:rPr>
        <w:t>efund.</w:t>
      </w:r>
    </w:p>
    <w:p w14:paraId="2508CAB8" w14:textId="77777777" w:rsidR="00007D4A" w:rsidRPr="00724CA1" w:rsidRDefault="00007D4A" w:rsidP="00724CA1">
      <w:pPr>
        <w:spacing w:line="276" w:lineRule="auto"/>
        <w:rPr>
          <w:rFonts w:cs="Arial"/>
          <w:sz w:val="22"/>
          <w:szCs w:val="22"/>
        </w:rPr>
      </w:pPr>
    </w:p>
    <w:p w14:paraId="2508CAB9" w14:textId="77777777" w:rsidR="00007D4A" w:rsidRPr="00724CA1" w:rsidRDefault="00007D4A" w:rsidP="00724CA1">
      <w:pPr>
        <w:numPr>
          <w:ilvl w:val="0"/>
          <w:numId w:val="21"/>
        </w:numPr>
        <w:spacing w:line="276" w:lineRule="auto"/>
        <w:rPr>
          <w:rFonts w:cs="Arial"/>
          <w:sz w:val="22"/>
          <w:szCs w:val="22"/>
        </w:rPr>
      </w:pPr>
      <w:r w:rsidRPr="00724CA1">
        <w:rPr>
          <w:rFonts w:cs="Arial"/>
          <w:sz w:val="22"/>
          <w:szCs w:val="22"/>
        </w:rPr>
        <w:t>The employment has been closed</w:t>
      </w:r>
    </w:p>
    <w:p w14:paraId="2508CABA" w14:textId="77777777" w:rsidR="00007D4A" w:rsidRPr="00724CA1" w:rsidRDefault="00007D4A" w:rsidP="00724CA1">
      <w:pPr>
        <w:spacing w:line="276" w:lineRule="auto"/>
        <w:rPr>
          <w:rFonts w:cs="Arial"/>
          <w:sz w:val="22"/>
          <w:szCs w:val="22"/>
        </w:rPr>
      </w:pPr>
    </w:p>
    <w:p w14:paraId="2508CABB" w14:textId="77777777" w:rsidR="00007D4A" w:rsidRPr="00724CA1" w:rsidRDefault="00007D4A" w:rsidP="00724CA1">
      <w:pPr>
        <w:numPr>
          <w:ilvl w:val="0"/>
          <w:numId w:val="21"/>
        </w:numPr>
        <w:spacing w:line="276" w:lineRule="auto"/>
        <w:rPr>
          <w:rFonts w:cs="Arial"/>
          <w:sz w:val="22"/>
          <w:szCs w:val="22"/>
        </w:rPr>
      </w:pPr>
      <w:r w:rsidRPr="00724CA1">
        <w:rPr>
          <w:rFonts w:cs="Arial"/>
          <w:sz w:val="22"/>
          <w:szCs w:val="22"/>
        </w:rPr>
        <w:t>Contributions submitted are correct</w:t>
      </w:r>
    </w:p>
    <w:p w14:paraId="2508CABC" w14:textId="77777777" w:rsidR="00007D4A" w:rsidRPr="00724CA1" w:rsidRDefault="00007D4A" w:rsidP="00724CA1">
      <w:pPr>
        <w:spacing w:line="276" w:lineRule="auto"/>
        <w:rPr>
          <w:rFonts w:cs="Arial"/>
          <w:sz w:val="22"/>
          <w:szCs w:val="22"/>
        </w:rPr>
      </w:pPr>
    </w:p>
    <w:p w14:paraId="2508CABD" w14:textId="77777777" w:rsidR="00007D4A" w:rsidRPr="00724CA1" w:rsidRDefault="00007D4A" w:rsidP="00724CA1">
      <w:pPr>
        <w:numPr>
          <w:ilvl w:val="0"/>
          <w:numId w:val="21"/>
        </w:numPr>
        <w:spacing w:line="276" w:lineRule="auto"/>
        <w:rPr>
          <w:rFonts w:cs="Arial"/>
          <w:sz w:val="22"/>
          <w:szCs w:val="22"/>
        </w:rPr>
      </w:pPr>
      <w:r w:rsidRPr="00724CA1">
        <w:rPr>
          <w:rFonts w:cs="Arial"/>
          <w:sz w:val="22"/>
          <w:szCs w:val="22"/>
        </w:rPr>
        <w:t xml:space="preserve">The member has correctly completed, signed </w:t>
      </w:r>
      <w:r w:rsidR="009A478C">
        <w:rPr>
          <w:rFonts w:cs="Arial"/>
          <w:sz w:val="22"/>
          <w:szCs w:val="22"/>
        </w:rPr>
        <w:t>and</w:t>
      </w:r>
      <w:r w:rsidRPr="00724CA1">
        <w:rPr>
          <w:rFonts w:cs="Arial"/>
          <w:sz w:val="22"/>
          <w:szCs w:val="22"/>
        </w:rPr>
        <w:t xml:space="preserve"> dated Part A of the paper RF12</w:t>
      </w:r>
    </w:p>
    <w:p w14:paraId="2508CABE" w14:textId="77777777" w:rsidR="00007D4A" w:rsidRPr="00724CA1" w:rsidRDefault="00007D4A" w:rsidP="00724CA1">
      <w:pPr>
        <w:spacing w:line="276" w:lineRule="auto"/>
        <w:rPr>
          <w:rFonts w:cs="Arial"/>
          <w:sz w:val="22"/>
          <w:szCs w:val="22"/>
        </w:rPr>
      </w:pPr>
    </w:p>
    <w:p w14:paraId="2508CABF" w14:textId="77777777" w:rsidR="00007D4A" w:rsidRPr="00724CA1" w:rsidRDefault="00007D4A" w:rsidP="00724CA1">
      <w:pPr>
        <w:numPr>
          <w:ilvl w:val="0"/>
          <w:numId w:val="21"/>
        </w:numPr>
        <w:spacing w:line="276" w:lineRule="auto"/>
        <w:rPr>
          <w:rFonts w:cs="Arial"/>
          <w:sz w:val="22"/>
          <w:szCs w:val="22"/>
        </w:rPr>
      </w:pPr>
      <w:r w:rsidRPr="00724CA1">
        <w:rPr>
          <w:rFonts w:cs="Arial"/>
          <w:sz w:val="22"/>
          <w:szCs w:val="22"/>
        </w:rPr>
        <w:t xml:space="preserve">Check their name and date of birth match </w:t>
      </w:r>
      <w:r w:rsidR="001F151F">
        <w:rPr>
          <w:rFonts w:cs="Arial"/>
          <w:sz w:val="22"/>
          <w:szCs w:val="22"/>
        </w:rPr>
        <w:t>The N</w:t>
      </w:r>
      <w:r w:rsidR="005A7519">
        <w:rPr>
          <w:rFonts w:cs="Arial"/>
          <w:sz w:val="22"/>
          <w:szCs w:val="22"/>
        </w:rPr>
        <w:t xml:space="preserve">ational </w:t>
      </w:r>
      <w:r w:rsidR="001F151F">
        <w:rPr>
          <w:rFonts w:cs="Arial"/>
          <w:sz w:val="22"/>
          <w:szCs w:val="22"/>
        </w:rPr>
        <w:t>H</w:t>
      </w:r>
      <w:r w:rsidR="005A7519">
        <w:rPr>
          <w:rFonts w:cs="Arial"/>
          <w:sz w:val="22"/>
          <w:szCs w:val="22"/>
        </w:rPr>
        <w:t xml:space="preserve">ealth </w:t>
      </w:r>
      <w:r w:rsidR="001F151F">
        <w:rPr>
          <w:rFonts w:cs="Arial"/>
          <w:sz w:val="22"/>
          <w:szCs w:val="22"/>
        </w:rPr>
        <w:t>S</w:t>
      </w:r>
      <w:r w:rsidR="005A7519">
        <w:rPr>
          <w:rFonts w:cs="Arial"/>
          <w:sz w:val="22"/>
          <w:szCs w:val="22"/>
        </w:rPr>
        <w:t xml:space="preserve">ervice </w:t>
      </w:r>
      <w:r w:rsidR="001F151F">
        <w:rPr>
          <w:rFonts w:cs="Arial"/>
          <w:sz w:val="22"/>
          <w:szCs w:val="22"/>
        </w:rPr>
        <w:t>B</w:t>
      </w:r>
      <w:r w:rsidR="005A7519">
        <w:rPr>
          <w:rFonts w:cs="Arial"/>
          <w:sz w:val="22"/>
          <w:szCs w:val="22"/>
        </w:rPr>
        <w:t xml:space="preserve">usiness </w:t>
      </w:r>
      <w:r w:rsidR="001F151F">
        <w:rPr>
          <w:rFonts w:cs="Arial"/>
          <w:sz w:val="22"/>
          <w:szCs w:val="22"/>
        </w:rPr>
        <w:t>S</w:t>
      </w:r>
      <w:r w:rsidR="005A7519">
        <w:rPr>
          <w:rFonts w:cs="Arial"/>
          <w:sz w:val="22"/>
          <w:szCs w:val="22"/>
        </w:rPr>
        <w:t xml:space="preserve">ervices </w:t>
      </w:r>
      <w:r w:rsidR="001F151F">
        <w:rPr>
          <w:rFonts w:cs="Arial"/>
          <w:sz w:val="22"/>
          <w:szCs w:val="22"/>
        </w:rPr>
        <w:t>A</w:t>
      </w:r>
      <w:r w:rsidR="005A7519">
        <w:rPr>
          <w:rFonts w:cs="Arial"/>
          <w:sz w:val="22"/>
          <w:szCs w:val="22"/>
        </w:rPr>
        <w:t>uthority (NHSBSA)</w:t>
      </w:r>
      <w:r w:rsidRPr="00724CA1">
        <w:rPr>
          <w:rFonts w:cs="Arial"/>
          <w:sz w:val="22"/>
          <w:szCs w:val="22"/>
        </w:rPr>
        <w:t xml:space="preserve"> records</w:t>
      </w:r>
    </w:p>
    <w:p w14:paraId="2508CAC0" w14:textId="77777777" w:rsidR="00007D4A" w:rsidRPr="00724CA1" w:rsidRDefault="00007D4A" w:rsidP="00724CA1">
      <w:pPr>
        <w:spacing w:line="276" w:lineRule="auto"/>
        <w:rPr>
          <w:rFonts w:cs="Arial"/>
          <w:sz w:val="22"/>
          <w:szCs w:val="22"/>
        </w:rPr>
      </w:pPr>
    </w:p>
    <w:p w14:paraId="2508CAC1" w14:textId="77777777" w:rsidR="00007D4A" w:rsidRPr="00724CA1" w:rsidRDefault="00007D4A" w:rsidP="00724CA1">
      <w:pPr>
        <w:numPr>
          <w:ilvl w:val="0"/>
          <w:numId w:val="21"/>
        </w:numPr>
        <w:spacing w:line="276" w:lineRule="auto"/>
        <w:rPr>
          <w:rFonts w:cs="Arial"/>
          <w:sz w:val="22"/>
          <w:szCs w:val="22"/>
        </w:rPr>
      </w:pPr>
      <w:r w:rsidRPr="00724CA1">
        <w:rPr>
          <w:rFonts w:cs="Arial"/>
          <w:sz w:val="22"/>
          <w:szCs w:val="22"/>
        </w:rPr>
        <w:t xml:space="preserve">There is no concurrent p/t employment with you that is active and pensionable </w:t>
      </w:r>
    </w:p>
    <w:p w14:paraId="2508CAC2" w14:textId="77777777" w:rsidR="00007D4A" w:rsidRPr="00724CA1" w:rsidRDefault="00007D4A" w:rsidP="00724CA1">
      <w:pPr>
        <w:spacing w:line="276" w:lineRule="auto"/>
        <w:rPr>
          <w:rFonts w:cs="Arial"/>
          <w:sz w:val="22"/>
          <w:szCs w:val="22"/>
        </w:rPr>
      </w:pPr>
    </w:p>
    <w:p w14:paraId="2508CAC3" w14:textId="77777777" w:rsidR="00007D4A" w:rsidRPr="00724CA1" w:rsidRDefault="00007D4A" w:rsidP="00724CA1">
      <w:pPr>
        <w:numPr>
          <w:ilvl w:val="0"/>
          <w:numId w:val="21"/>
        </w:numPr>
        <w:spacing w:line="276" w:lineRule="auto"/>
        <w:rPr>
          <w:rFonts w:cs="Arial"/>
          <w:sz w:val="22"/>
          <w:szCs w:val="22"/>
        </w:rPr>
      </w:pPr>
      <w:r w:rsidRPr="00724CA1">
        <w:rPr>
          <w:rFonts w:cs="Arial"/>
          <w:sz w:val="22"/>
          <w:szCs w:val="22"/>
        </w:rPr>
        <w:t>Member has provided bank details</w:t>
      </w:r>
    </w:p>
    <w:p w14:paraId="2508CAC4" w14:textId="77777777" w:rsidR="00007D4A" w:rsidRPr="00724CA1" w:rsidRDefault="00007D4A" w:rsidP="00724CA1">
      <w:pPr>
        <w:spacing w:line="276" w:lineRule="auto"/>
        <w:rPr>
          <w:rFonts w:cs="Arial"/>
          <w:sz w:val="22"/>
          <w:szCs w:val="22"/>
        </w:rPr>
      </w:pPr>
    </w:p>
    <w:p w14:paraId="2508CAC5" w14:textId="77777777" w:rsidR="00007D4A" w:rsidRPr="00724CA1" w:rsidRDefault="009A478C" w:rsidP="00724CA1">
      <w:pPr>
        <w:numPr>
          <w:ilvl w:val="0"/>
          <w:numId w:val="21"/>
        </w:numPr>
        <w:spacing w:line="276" w:lineRule="auto"/>
        <w:rPr>
          <w:rFonts w:cs="Arial"/>
          <w:sz w:val="22"/>
          <w:szCs w:val="22"/>
        </w:rPr>
      </w:pPr>
      <w:r>
        <w:rPr>
          <w:rFonts w:cs="Arial"/>
          <w:sz w:val="22"/>
          <w:szCs w:val="22"/>
        </w:rPr>
        <w:t>When the employment(s) span three</w:t>
      </w:r>
      <w:r w:rsidR="00007D4A" w:rsidRPr="00724CA1">
        <w:rPr>
          <w:rFonts w:cs="Arial"/>
          <w:sz w:val="22"/>
          <w:szCs w:val="22"/>
        </w:rPr>
        <w:t xml:space="preserve"> tax years you will need </w:t>
      </w:r>
      <w:r>
        <w:rPr>
          <w:rFonts w:cs="Arial"/>
          <w:sz w:val="22"/>
          <w:szCs w:val="22"/>
        </w:rPr>
        <w:t>c</w:t>
      </w:r>
      <w:r w:rsidR="00007D4A" w:rsidRPr="00724CA1">
        <w:rPr>
          <w:rFonts w:cs="Arial"/>
          <w:sz w:val="22"/>
          <w:szCs w:val="22"/>
        </w:rPr>
        <w:t xml:space="preserve">ontracted </w:t>
      </w:r>
      <w:r>
        <w:rPr>
          <w:rFonts w:cs="Arial"/>
          <w:sz w:val="22"/>
          <w:szCs w:val="22"/>
        </w:rPr>
        <w:t>o</w:t>
      </w:r>
      <w:r w:rsidR="00007D4A" w:rsidRPr="00724CA1">
        <w:rPr>
          <w:rFonts w:cs="Arial"/>
          <w:sz w:val="22"/>
          <w:szCs w:val="22"/>
        </w:rPr>
        <w:t xml:space="preserve">ut National Insurance earnings for the </w:t>
      </w:r>
      <w:r>
        <w:rPr>
          <w:rFonts w:cs="Arial"/>
          <w:sz w:val="22"/>
          <w:szCs w:val="22"/>
        </w:rPr>
        <w:t>first</w:t>
      </w:r>
      <w:r w:rsidR="00007D4A" w:rsidRPr="00724CA1">
        <w:rPr>
          <w:rFonts w:cs="Arial"/>
          <w:sz w:val="22"/>
          <w:szCs w:val="22"/>
        </w:rPr>
        <w:t xml:space="preserve"> year</w:t>
      </w:r>
    </w:p>
    <w:p w14:paraId="2508CAC6" w14:textId="77777777" w:rsidR="00724CA1" w:rsidRPr="00724CA1" w:rsidRDefault="00724CA1" w:rsidP="00724CA1">
      <w:pPr>
        <w:spacing w:line="276" w:lineRule="auto"/>
        <w:rPr>
          <w:rFonts w:cs="Arial"/>
          <w:sz w:val="22"/>
          <w:szCs w:val="22"/>
        </w:rPr>
      </w:pPr>
    </w:p>
    <w:p w14:paraId="2508CAC7" w14:textId="77777777" w:rsidR="00007D4A" w:rsidRPr="00724CA1" w:rsidRDefault="00007D4A" w:rsidP="00724CA1">
      <w:pPr>
        <w:spacing w:line="276" w:lineRule="auto"/>
        <w:rPr>
          <w:rFonts w:cs="Arial"/>
          <w:sz w:val="22"/>
          <w:szCs w:val="22"/>
        </w:rPr>
      </w:pPr>
      <w:r w:rsidRPr="00724CA1">
        <w:rPr>
          <w:rFonts w:cs="Arial"/>
          <w:sz w:val="22"/>
          <w:szCs w:val="22"/>
        </w:rPr>
        <w:t>The electronic form RF12 can be found in the main E-Forms menu:</w:t>
      </w:r>
    </w:p>
    <w:p w14:paraId="2E94C1E9" w14:textId="0F5A1931" w:rsidR="00DC5BC3" w:rsidRDefault="008A3057" w:rsidP="003B6900">
      <w:pPr>
        <w:pStyle w:val="Default"/>
        <w:spacing w:line="276" w:lineRule="auto"/>
        <w:rPr>
          <w:sz w:val="22"/>
          <w:szCs w:val="22"/>
        </w:rPr>
      </w:pPr>
      <w:r>
        <w:rPr>
          <w:noProof/>
          <w:sz w:val="22"/>
          <w:szCs w:val="22"/>
          <w:lang w:val="en-GB" w:eastAsia="en-GB"/>
        </w:rPr>
        <mc:AlternateContent>
          <mc:Choice Requires="wps">
            <w:drawing>
              <wp:anchor distT="0" distB="0" distL="114300" distR="114300" simplePos="0" relativeHeight="251641856" behindDoc="0" locked="0" layoutInCell="1" allowOverlap="1" wp14:anchorId="2508CB93" wp14:editId="6CBCB09E">
                <wp:simplePos x="0" y="0"/>
                <wp:positionH relativeFrom="column">
                  <wp:posOffset>1973808</wp:posOffset>
                </wp:positionH>
                <wp:positionV relativeFrom="paragraph">
                  <wp:posOffset>16690</wp:posOffset>
                </wp:positionV>
                <wp:extent cx="0" cy="2171700"/>
                <wp:effectExtent l="57150" t="11430" r="57150" b="26670"/>
                <wp:wrapNone/>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2A3F4" id="Line 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pt,1.3pt" to="155.4pt,1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" strokeweight="1.5pt">
                <v:stroke endarrow="block"/>
              </v:line>
            </w:pict>
          </mc:Fallback>
        </mc:AlternateContent>
      </w:r>
    </w:p>
    <w:p w14:paraId="2508CACB" w14:textId="6204EAE0" w:rsidR="00007D4A" w:rsidRPr="00724CA1" w:rsidRDefault="00AB2916" w:rsidP="00724CA1">
      <w:pPr>
        <w:spacing w:line="276" w:lineRule="auto"/>
        <w:rPr>
          <w:rFonts w:cs="Arial"/>
          <w:sz w:val="22"/>
          <w:szCs w:val="22"/>
        </w:rPr>
      </w:pPr>
      <w:r>
        <w:rPr>
          <w:noProof/>
        </w:rPr>
        <w:drawing>
          <wp:inline distT="0" distB="0" distL="0" distR="0" wp14:anchorId="1346E495" wp14:editId="71B38005">
            <wp:extent cx="6120130" cy="2550160"/>
            <wp:effectExtent l="0" t="0" r="0" b="2540"/>
            <wp:docPr id="10271259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25981" name="Picture 1" descr="A screenshot of a computer&#10;&#10;AI-generated content may be incorrect."/>
                    <pic:cNvPicPr/>
                  </pic:nvPicPr>
                  <pic:blipFill>
                    <a:blip r:embed="rId12"/>
                    <a:stretch>
                      <a:fillRect/>
                    </a:stretch>
                  </pic:blipFill>
                  <pic:spPr>
                    <a:xfrm>
                      <a:off x="0" y="0"/>
                      <a:ext cx="6120130" cy="2550160"/>
                    </a:xfrm>
                    <a:prstGeom prst="rect">
                      <a:avLst/>
                    </a:prstGeom>
                  </pic:spPr>
                </pic:pic>
              </a:graphicData>
            </a:graphic>
          </wp:inline>
        </w:drawing>
      </w:r>
    </w:p>
    <w:p w14:paraId="2508CACC" w14:textId="77777777" w:rsidR="00007D4A" w:rsidRPr="00724CA1" w:rsidRDefault="00007D4A" w:rsidP="00724CA1">
      <w:pPr>
        <w:spacing w:line="276" w:lineRule="auto"/>
        <w:rPr>
          <w:rFonts w:cs="Arial"/>
          <w:sz w:val="22"/>
          <w:szCs w:val="22"/>
        </w:rPr>
      </w:pPr>
    </w:p>
    <w:p w14:paraId="2508CACD" w14:textId="1DD09F8D" w:rsidR="00007D4A" w:rsidRPr="00724CA1" w:rsidRDefault="00007D4A" w:rsidP="00724CA1">
      <w:pPr>
        <w:spacing w:line="276" w:lineRule="auto"/>
        <w:rPr>
          <w:rFonts w:cs="Arial"/>
          <w:sz w:val="22"/>
          <w:szCs w:val="22"/>
        </w:rPr>
      </w:pPr>
      <w:r w:rsidRPr="00724CA1">
        <w:rPr>
          <w:rFonts w:cs="Arial"/>
          <w:sz w:val="22"/>
          <w:szCs w:val="22"/>
        </w:rPr>
        <w:t xml:space="preserve">Once you have selected the link you will be asked to input the member details: </w:t>
      </w:r>
    </w:p>
    <w:p w14:paraId="2508CACE" w14:textId="77777777" w:rsidR="00007D4A" w:rsidRPr="00724CA1" w:rsidRDefault="00007D4A" w:rsidP="00724CA1">
      <w:pPr>
        <w:spacing w:line="276" w:lineRule="auto"/>
        <w:rPr>
          <w:rFonts w:cs="Arial"/>
          <w:sz w:val="22"/>
          <w:szCs w:val="22"/>
        </w:rPr>
      </w:pPr>
    </w:p>
    <w:p w14:paraId="4A70A6CB" w14:textId="5E7409EB" w:rsidR="00030DCB" w:rsidRPr="00724CA1" w:rsidRDefault="00C42EC4" w:rsidP="00724CA1">
      <w:pPr>
        <w:spacing w:line="276" w:lineRule="auto"/>
        <w:rPr>
          <w:rFonts w:cs="Arial"/>
          <w:sz w:val="22"/>
          <w:szCs w:val="22"/>
        </w:rPr>
      </w:pPr>
      <w:r>
        <w:rPr>
          <w:noProof/>
        </w:rPr>
        <w:drawing>
          <wp:inline distT="0" distB="0" distL="0" distR="0" wp14:anchorId="24AD730F" wp14:editId="17456431">
            <wp:extent cx="6120130" cy="1708150"/>
            <wp:effectExtent l="0" t="0" r="0" b="6350"/>
            <wp:docPr id="15637272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27282" name="Picture 1" descr="A screenshot of a computer&#10;&#10;AI-generated content may be incorrect."/>
                    <pic:cNvPicPr/>
                  </pic:nvPicPr>
                  <pic:blipFill>
                    <a:blip r:embed="rId13"/>
                    <a:stretch>
                      <a:fillRect/>
                    </a:stretch>
                  </pic:blipFill>
                  <pic:spPr>
                    <a:xfrm>
                      <a:off x="0" y="0"/>
                      <a:ext cx="6120130" cy="1708150"/>
                    </a:xfrm>
                    <a:prstGeom prst="rect">
                      <a:avLst/>
                    </a:prstGeom>
                  </pic:spPr>
                </pic:pic>
              </a:graphicData>
            </a:graphic>
          </wp:inline>
        </w:drawing>
      </w:r>
    </w:p>
    <w:p w14:paraId="2508CAD0" w14:textId="77777777" w:rsidR="00007D4A" w:rsidRPr="00724CA1" w:rsidRDefault="00007D4A" w:rsidP="00724CA1">
      <w:pPr>
        <w:spacing w:line="276" w:lineRule="auto"/>
        <w:rPr>
          <w:rFonts w:cs="Arial"/>
          <w:sz w:val="22"/>
          <w:szCs w:val="22"/>
        </w:rPr>
      </w:pPr>
    </w:p>
    <w:p w14:paraId="2508CAD1" w14:textId="77777777" w:rsidR="00007D4A" w:rsidRPr="00724CA1" w:rsidRDefault="009A478C" w:rsidP="00724CA1">
      <w:pPr>
        <w:spacing w:line="276" w:lineRule="auto"/>
        <w:rPr>
          <w:rFonts w:cs="Arial"/>
          <w:sz w:val="22"/>
          <w:szCs w:val="22"/>
        </w:rPr>
      </w:pPr>
      <w:r>
        <w:rPr>
          <w:rFonts w:cs="Arial"/>
          <w:sz w:val="22"/>
          <w:szCs w:val="22"/>
        </w:rPr>
        <w:lastRenderedPageBreak/>
        <w:t>The ‘Date of Termination’</w:t>
      </w:r>
      <w:r w:rsidR="00007D4A" w:rsidRPr="00724CA1">
        <w:rPr>
          <w:rFonts w:cs="Arial"/>
          <w:sz w:val="22"/>
          <w:szCs w:val="22"/>
        </w:rPr>
        <w:t xml:space="preserve"> must be the same as that submitted on the </w:t>
      </w:r>
      <w:r w:rsidR="00724CA1" w:rsidRPr="00724CA1">
        <w:rPr>
          <w:rFonts w:cs="Arial"/>
          <w:sz w:val="22"/>
          <w:szCs w:val="22"/>
        </w:rPr>
        <w:t>employment termination details.</w:t>
      </w:r>
    </w:p>
    <w:p w14:paraId="2508CAD2" w14:textId="77777777" w:rsidR="00007D4A" w:rsidRPr="00724CA1" w:rsidRDefault="00007D4A" w:rsidP="00724CA1">
      <w:pPr>
        <w:spacing w:line="276" w:lineRule="auto"/>
        <w:rPr>
          <w:rFonts w:cs="Arial"/>
          <w:sz w:val="22"/>
          <w:szCs w:val="22"/>
        </w:rPr>
      </w:pPr>
    </w:p>
    <w:p w14:paraId="2508CAD3" w14:textId="77777777" w:rsidR="00007D4A" w:rsidRPr="00724CA1" w:rsidRDefault="00007D4A" w:rsidP="00724CA1">
      <w:pPr>
        <w:spacing w:line="276" w:lineRule="auto"/>
        <w:rPr>
          <w:rFonts w:cs="Arial"/>
          <w:sz w:val="22"/>
          <w:szCs w:val="22"/>
        </w:rPr>
      </w:pPr>
      <w:r w:rsidRPr="00724CA1">
        <w:rPr>
          <w:rFonts w:cs="Arial"/>
          <w:sz w:val="22"/>
          <w:szCs w:val="22"/>
        </w:rPr>
        <w:t>If it does not match you will receive the following onscreen warning message:</w:t>
      </w:r>
    </w:p>
    <w:p w14:paraId="2508CAD4" w14:textId="77777777" w:rsidR="00007D4A" w:rsidRPr="00724CA1" w:rsidRDefault="00007D4A" w:rsidP="00724CA1">
      <w:pPr>
        <w:spacing w:line="276" w:lineRule="auto"/>
        <w:rPr>
          <w:rFonts w:cs="Arial"/>
          <w:sz w:val="22"/>
          <w:szCs w:val="22"/>
        </w:rPr>
      </w:pPr>
    </w:p>
    <w:p w14:paraId="2508CADB" w14:textId="51793282" w:rsidR="00050A00" w:rsidRDefault="00E3472A" w:rsidP="00724CA1">
      <w:pPr>
        <w:spacing w:line="276" w:lineRule="auto"/>
        <w:rPr>
          <w:rFonts w:cs="Arial"/>
          <w:sz w:val="22"/>
          <w:szCs w:val="22"/>
        </w:rPr>
      </w:pPr>
      <w:r>
        <w:rPr>
          <w:noProof/>
        </w:rPr>
        <w:drawing>
          <wp:inline distT="0" distB="0" distL="0" distR="0" wp14:anchorId="31938E47" wp14:editId="0D0BFA93">
            <wp:extent cx="6120130" cy="2251881"/>
            <wp:effectExtent l="0" t="0" r="0" b="0"/>
            <wp:docPr id="18613224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2404" name="Picture 1" descr="A screenshot of a computer&#10;&#10;AI-generated content may be incorrect."/>
                    <pic:cNvPicPr/>
                  </pic:nvPicPr>
                  <pic:blipFill rotWithShape="1">
                    <a:blip r:embed="rId14"/>
                    <a:srcRect b="8649"/>
                    <a:stretch/>
                  </pic:blipFill>
                  <pic:spPr bwMode="auto">
                    <a:xfrm>
                      <a:off x="0" y="0"/>
                      <a:ext cx="6120130" cy="2251881"/>
                    </a:xfrm>
                    <a:prstGeom prst="rect">
                      <a:avLst/>
                    </a:prstGeom>
                    <a:ln>
                      <a:noFill/>
                    </a:ln>
                    <a:extLst>
                      <a:ext uri="{53640926-AAD7-44D8-BBD7-CCE9431645EC}">
                        <a14:shadowObscured xmlns:a14="http://schemas.microsoft.com/office/drawing/2010/main"/>
                      </a:ext>
                    </a:extLst>
                  </pic:spPr>
                </pic:pic>
              </a:graphicData>
            </a:graphic>
          </wp:inline>
        </w:drawing>
      </w:r>
    </w:p>
    <w:p w14:paraId="2508CADC" w14:textId="77777777" w:rsidR="00050A00" w:rsidRDefault="00050A00" w:rsidP="00724CA1">
      <w:pPr>
        <w:spacing w:line="276" w:lineRule="auto"/>
        <w:rPr>
          <w:rFonts w:cs="Arial"/>
          <w:sz w:val="22"/>
          <w:szCs w:val="22"/>
        </w:rPr>
      </w:pPr>
    </w:p>
    <w:p w14:paraId="2508CAE6" w14:textId="172CCD87" w:rsidR="00007D4A" w:rsidRPr="00724CA1" w:rsidRDefault="00E16DE9" w:rsidP="00724CA1">
      <w:pPr>
        <w:spacing w:line="276" w:lineRule="auto"/>
        <w:rPr>
          <w:rFonts w:cs="Arial"/>
          <w:sz w:val="22"/>
          <w:szCs w:val="22"/>
        </w:rPr>
      </w:pPr>
      <w:r>
        <w:rPr>
          <w:rFonts w:cs="Arial"/>
          <w:noProof/>
          <w:sz w:val="22"/>
          <w:szCs w:val="22"/>
          <w:lang w:eastAsia="en-GB"/>
        </w:rPr>
        <mc:AlternateContent>
          <mc:Choice Requires="wps">
            <w:drawing>
              <wp:anchor distT="0" distB="0" distL="114300" distR="114300" simplePos="0" relativeHeight="251642880" behindDoc="0" locked="0" layoutInCell="1" allowOverlap="1" wp14:anchorId="2508CB9B" wp14:editId="1CED6858">
                <wp:simplePos x="0" y="0"/>
                <wp:positionH relativeFrom="column">
                  <wp:posOffset>3429000</wp:posOffset>
                </wp:positionH>
                <wp:positionV relativeFrom="paragraph">
                  <wp:posOffset>342900</wp:posOffset>
                </wp:positionV>
                <wp:extent cx="0" cy="1143000"/>
                <wp:effectExtent l="57150" t="9525" r="57150" b="19050"/>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BD9D9" id="Line 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7pt" to="27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" strokeweight="1.5pt">
                <v:stroke endarrow="block"/>
              </v:line>
            </w:pict>
          </mc:Fallback>
        </mc:AlternateContent>
      </w:r>
      <w:r w:rsidR="00007D4A" w:rsidRPr="00724CA1">
        <w:rPr>
          <w:rFonts w:cs="Arial"/>
          <w:sz w:val="22"/>
          <w:szCs w:val="22"/>
        </w:rPr>
        <w:t>Once a matching Date of Termination is entered you will be taken to the employment selection screen where you should select the matching employment:</w:t>
      </w:r>
    </w:p>
    <w:p w14:paraId="2039F777" w14:textId="77777777" w:rsidR="008E4169" w:rsidRDefault="008E4169" w:rsidP="00724CA1">
      <w:pPr>
        <w:spacing w:line="276" w:lineRule="auto"/>
        <w:rPr>
          <w:rFonts w:cs="Arial"/>
          <w:sz w:val="22"/>
          <w:szCs w:val="22"/>
        </w:rPr>
      </w:pPr>
    </w:p>
    <w:p w14:paraId="0C5E7CE2" w14:textId="671FC892" w:rsidR="008E4169" w:rsidRDefault="008E4169" w:rsidP="00724CA1">
      <w:pPr>
        <w:spacing w:line="276" w:lineRule="auto"/>
        <w:rPr>
          <w:rFonts w:cs="Arial"/>
          <w:sz w:val="22"/>
          <w:szCs w:val="22"/>
        </w:rPr>
      </w:pPr>
      <w:r>
        <w:rPr>
          <w:noProof/>
        </w:rPr>
        <w:drawing>
          <wp:inline distT="0" distB="0" distL="0" distR="0" wp14:anchorId="495E7430" wp14:editId="1BCF6ED4">
            <wp:extent cx="6120130" cy="1310005"/>
            <wp:effectExtent l="0" t="0" r="0" b="4445"/>
            <wp:docPr id="1778548594" name="Picture 1" descr="A blue and white rectangle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48594" name="Picture 1" descr="A blue and white rectangle with red text&#10;&#10;AI-generated content may be incorrect."/>
                    <pic:cNvPicPr/>
                  </pic:nvPicPr>
                  <pic:blipFill>
                    <a:blip r:embed="rId15"/>
                    <a:stretch>
                      <a:fillRect/>
                    </a:stretch>
                  </pic:blipFill>
                  <pic:spPr>
                    <a:xfrm>
                      <a:off x="0" y="0"/>
                      <a:ext cx="6120130" cy="1310005"/>
                    </a:xfrm>
                    <a:prstGeom prst="rect">
                      <a:avLst/>
                    </a:prstGeom>
                  </pic:spPr>
                </pic:pic>
              </a:graphicData>
            </a:graphic>
          </wp:inline>
        </w:drawing>
      </w:r>
    </w:p>
    <w:p w14:paraId="608C572B" w14:textId="77777777" w:rsidR="008E4169" w:rsidRDefault="008E4169" w:rsidP="00724CA1">
      <w:pPr>
        <w:spacing w:line="276" w:lineRule="auto"/>
        <w:rPr>
          <w:rFonts w:cs="Arial"/>
          <w:sz w:val="22"/>
          <w:szCs w:val="22"/>
        </w:rPr>
      </w:pPr>
    </w:p>
    <w:p w14:paraId="2508CAEA" w14:textId="502618A5" w:rsidR="00007D4A" w:rsidRPr="00724CA1" w:rsidRDefault="00007D4A" w:rsidP="00724CA1">
      <w:pPr>
        <w:spacing w:line="276" w:lineRule="auto"/>
        <w:rPr>
          <w:rFonts w:cs="Arial"/>
          <w:sz w:val="22"/>
          <w:szCs w:val="22"/>
        </w:rPr>
      </w:pPr>
      <w:r w:rsidRPr="00724CA1">
        <w:rPr>
          <w:rFonts w:cs="Arial"/>
          <w:sz w:val="22"/>
          <w:szCs w:val="22"/>
        </w:rPr>
        <w:t xml:space="preserve">If there </w:t>
      </w:r>
      <w:r w:rsidR="009A478C">
        <w:rPr>
          <w:rFonts w:cs="Arial"/>
          <w:sz w:val="22"/>
          <w:szCs w:val="22"/>
        </w:rPr>
        <w:t>are</w:t>
      </w:r>
      <w:r w:rsidRPr="00724CA1">
        <w:rPr>
          <w:rFonts w:cs="Arial"/>
          <w:sz w:val="22"/>
          <w:szCs w:val="22"/>
        </w:rPr>
        <w:t xml:space="preserve"> any concurrent open employments displayed on this page you will need to close them before the RF12 can process successfully.</w:t>
      </w:r>
    </w:p>
    <w:p w14:paraId="2508CAEB" w14:textId="77777777" w:rsidR="00007D4A" w:rsidRPr="00724CA1" w:rsidRDefault="00007D4A" w:rsidP="00724CA1">
      <w:pPr>
        <w:spacing w:line="276" w:lineRule="auto"/>
        <w:rPr>
          <w:rFonts w:cs="Arial"/>
          <w:sz w:val="22"/>
          <w:szCs w:val="22"/>
        </w:rPr>
      </w:pPr>
    </w:p>
    <w:p w14:paraId="2508CAEC" w14:textId="77777777" w:rsidR="00007D4A" w:rsidRDefault="00007D4A" w:rsidP="00724CA1">
      <w:pPr>
        <w:spacing w:line="276" w:lineRule="auto"/>
        <w:rPr>
          <w:rFonts w:cs="Arial"/>
          <w:sz w:val="22"/>
          <w:szCs w:val="22"/>
        </w:rPr>
      </w:pPr>
      <w:r w:rsidRPr="00724CA1">
        <w:rPr>
          <w:rFonts w:cs="Arial"/>
          <w:sz w:val="22"/>
          <w:szCs w:val="22"/>
        </w:rPr>
        <w:t xml:space="preserve">On the next screen you will be asked to check the members’ personal details and input their address. If any of the personal details are incorrect you will need to cancel out of the RF12 and submit an </w:t>
      </w:r>
      <w:r w:rsidRPr="00724CA1">
        <w:rPr>
          <w:rFonts w:cs="Arial"/>
          <w:b/>
          <w:sz w:val="22"/>
          <w:szCs w:val="22"/>
        </w:rPr>
        <w:t xml:space="preserve">SD55G </w:t>
      </w:r>
      <w:r w:rsidRPr="00724CA1">
        <w:rPr>
          <w:rFonts w:cs="Arial"/>
          <w:sz w:val="22"/>
          <w:szCs w:val="22"/>
        </w:rPr>
        <w:t>to amend the details before submitting the RF12.</w:t>
      </w:r>
    </w:p>
    <w:p w14:paraId="45C4B036" w14:textId="07B3502E" w:rsidR="00F073CD" w:rsidRDefault="00F073CD" w:rsidP="00724CA1">
      <w:pPr>
        <w:spacing w:line="276" w:lineRule="auto"/>
        <w:rPr>
          <w:rFonts w:cs="Arial"/>
          <w:sz w:val="22"/>
          <w:szCs w:val="22"/>
        </w:rPr>
      </w:pPr>
      <w:r w:rsidRPr="00F073CD">
        <w:rPr>
          <w:rFonts w:cs="Arial"/>
          <w:noProof/>
          <w:sz w:val="22"/>
          <w:szCs w:val="22"/>
        </w:rPr>
        <w:drawing>
          <wp:inline distT="0" distB="0" distL="0" distR="0" wp14:anchorId="0517AB43" wp14:editId="69537463">
            <wp:extent cx="6120130" cy="2538730"/>
            <wp:effectExtent l="0" t="0" r="0" b="0"/>
            <wp:docPr id="4276000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00061" name="Picture 1" descr="A screenshot of a computer&#10;&#10;AI-generated content may be incorrect."/>
                    <pic:cNvPicPr/>
                  </pic:nvPicPr>
                  <pic:blipFill>
                    <a:blip r:embed="rId16"/>
                    <a:stretch>
                      <a:fillRect/>
                    </a:stretch>
                  </pic:blipFill>
                  <pic:spPr>
                    <a:xfrm>
                      <a:off x="0" y="0"/>
                      <a:ext cx="6120130" cy="2538730"/>
                    </a:xfrm>
                    <a:prstGeom prst="rect">
                      <a:avLst/>
                    </a:prstGeom>
                  </pic:spPr>
                </pic:pic>
              </a:graphicData>
            </a:graphic>
          </wp:inline>
        </w:drawing>
      </w:r>
    </w:p>
    <w:p w14:paraId="2508CAF3" w14:textId="6C8F09CC" w:rsidR="00A3197E" w:rsidRDefault="00F35C99" w:rsidP="00724CA1">
      <w:pPr>
        <w:spacing w:line="276" w:lineRule="auto"/>
        <w:rPr>
          <w:rFonts w:cs="Arial"/>
          <w:sz w:val="22"/>
          <w:szCs w:val="22"/>
        </w:rPr>
      </w:pPr>
      <w:r>
        <w:rPr>
          <w:noProof/>
          <w:lang w:eastAsia="en-GB"/>
        </w:rPr>
        <mc:AlternateContent>
          <mc:Choice Requires="wps">
            <w:drawing>
              <wp:anchor distT="0" distB="0" distL="114300" distR="114300" simplePos="0" relativeHeight="251670528" behindDoc="0" locked="0" layoutInCell="1" allowOverlap="1" wp14:anchorId="2508CBA1" wp14:editId="4677C807">
                <wp:simplePos x="0" y="0"/>
                <wp:positionH relativeFrom="column">
                  <wp:posOffset>4855837</wp:posOffset>
                </wp:positionH>
                <wp:positionV relativeFrom="paragraph">
                  <wp:posOffset>478790</wp:posOffset>
                </wp:positionV>
                <wp:extent cx="544152" cy="207563"/>
                <wp:effectExtent l="0" t="0" r="8890" b="2540"/>
                <wp:wrapNone/>
                <wp:docPr id="27" name="Rectangle 27"/>
                <wp:cNvGraphicFramePr/>
                <a:graphic xmlns:a="http://schemas.openxmlformats.org/drawingml/2006/main">
                  <a:graphicData uri="http://schemas.microsoft.com/office/word/2010/wordprocessingShape">
                    <wps:wsp>
                      <wps:cNvSpPr/>
                      <wps:spPr>
                        <a:xfrm>
                          <a:off x="0" y="0"/>
                          <a:ext cx="544152" cy="2075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75A6A" id="Rectangle 27" o:spid="_x0000_s1026" style="position:absolute;margin-left:382.35pt;margin-top:37.7pt;width:42.85pt;height:16.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" fillcolor="white [3201]" stroked="f" strokeweight="2pt"/>
            </w:pict>
          </mc:Fallback>
        </mc:AlternateContent>
      </w:r>
    </w:p>
    <w:p w14:paraId="7E8575F3" w14:textId="41A4DBBF" w:rsidR="0068692B" w:rsidRPr="00724CA1" w:rsidRDefault="00007D4A" w:rsidP="0068692B">
      <w:pPr>
        <w:spacing w:line="276" w:lineRule="auto"/>
        <w:rPr>
          <w:rFonts w:cs="Arial"/>
          <w:sz w:val="22"/>
          <w:szCs w:val="22"/>
        </w:rPr>
      </w:pPr>
      <w:r w:rsidRPr="00724CA1">
        <w:rPr>
          <w:rFonts w:cs="Arial"/>
          <w:sz w:val="22"/>
          <w:szCs w:val="22"/>
        </w:rPr>
        <w:lastRenderedPageBreak/>
        <w:t xml:space="preserve">If </w:t>
      </w:r>
      <w:r w:rsidR="009A478C">
        <w:rPr>
          <w:rFonts w:cs="Arial"/>
          <w:sz w:val="22"/>
          <w:szCs w:val="22"/>
        </w:rPr>
        <w:t xml:space="preserve">all details are correct  </w:t>
      </w:r>
      <w:r w:rsidR="0068692B">
        <w:rPr>
          <w:rFonts w:cs="Arial"/>
          <w:sz w:val="22"/>
          <w:szCs w:val="22"/>
        </w:rPr>
        <w:t>click on ‘submit’</w:t>
      </w:r>
      <w:r w:rsidR="0068692B" w:rsidRPr="00724CA1">
        <w:rPr>
          <w:rFonts w:cs="Arial"/>
          <w:sz w:val="22"/>
          <w:szCs w:val="22"/>
        </w:rPr>
        <w:t xml:space="preserve"> and you will be taken </w:t>
      </w:r>
      <w:r w:rsidR="0068692B">
        <w:rPr>
          <w:rFonts w:cs="Arial"/>
          <w:sz w:val="22"/>
          <w:szCs w:val="22"/>
        </w:rPr>
        <w:t>to the next screen to complete bank d</w:t>
      </w:r>
      <w:r w:rsidR="0068692B" w:rsidRPr="00724CA1">
        <w:rPr>
          <w:rFonts w:cs="Arial"/>
          <w:sz w:val="22"/>
          <w:szCs w:val="22"/>
        </w:rPr>
        <w:t>etails.</w:t>
      </w:r>
    </w:p>
    <w:p w14:paraId="2508CB03" w14:textId="1EDE7AE7" w:rsidR="00007D4A" w:rsidRPr="00724CA1" w:rsidRDefault="00007D4A" w:rsidP="00724CA1">
      <w:pPr>
        <w:spacing w:line="276" w:lineRule="auto"/>
        <w:rPr>
          <w:rFonts w:cs="Arial"/>
          <w:sz w:val="22"/>
          <w:szCs w:val="22"/>
        </w:rPr>
      </w:pPr>
    </w:p>
    <w:p w14:paraId="2508CB04" w14:textId="632201A3" w:rsidR="00007D4A" w:rsidRPr="00724CA1" w:rsidRDefault="00CC084E" w:rsidP="00724CA1">
      <w:pPr>
        <w:spacing w:line="276" w:lineRule="auto"/>
        <w:rPr>
          <w:rFonts w:cs="Arial"/>
          <w:sz w:val="22"/>
          <w:szCs w:val="22"/>
        </w:rPr>
      </w:pPr>
      <w:r>
        <w:rPr>
          <w:rFonts w:cs="Arial"/>
          <w:noProof/>
          <w:sz w:val="22"/>
          <w:szCs w:val="22"/>
          <w:lang w:eastAsia="en-GB"/>
        </w:rPr>
        <mc:AlternateContent>
          <mc:Choice Requires="wps">
            <w:drawing>
              <wp:anchor distT="0" distB="0" distL="114300" distR="114300" simplePos="0" relativeHeight="251646976" behindDoc="0" locked="0" layoutInCell="1" allowOverlap="1" wp14:anchorId="2508CBA7" wp14:editId="5F9F4B4D">
                <wp:simplePos x="0" y="0"/>
                <wp:positionH relativeFrom="column">
                  <wp:posOffset>2891619</wp:posOffset>
                </wp:positionH>
                <wp:positionV relativeFrom="paragraph">
                  <wp:posOffset>1773432</wp:posOffset>
                </wp:positionV>
                <wp:extent cx="1143000" cy="0"/>
                <wp:effectExtent l="19050" t="60325" r="9525" b="6350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8F1F8" id="Line 7"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139.65pt" to="317.7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" strokeweight="1.5pt">
                <v:stroke endarrow="block"/>
              </v:line>
            </w:pict>
          </mc:Fallback>
        </mc:AlternateContent>
      </w:r>
      <w:r w:rsidR="00E206E5">
        <w:rPr>
          <w:rFonts w:cs="Arial"/>
          <w:noProof/>
          <w:sz w:val="22"/>
          <w:szCs w:val="22"/>
          <w:lang w:eastAsia="en-GB"/>
        </w:rPr>
        <w:drawing>
          <wp:inline distT="0" distB="0" distL="0" distR="0" wp14:anchorId="2508CBAD" wp14:editId="2508CBAE">
            <wp:extent cx="5162550" cy="36576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t="14999" r="2351" b="3999"/>
                    <a:stretch>
                      <a:fillRect/>
                    </a:stretch>
                  </pic:blipFill>
                  <pic:spPr bwMode="auto">
                    <a:xfrm>
                      <a:off x="0" y="0"/>
                      <a:ext cx="5162550" cy="3657600"/>
                    </a:xfrm>
                    <a:prstGeom prst="rect">
                      <a:avLst/>
                    </a:prstGeom>
                    <a:noFill/>
                    <a:ln w="6350" cmpd="sng">
                      <a:solidFill>
                        <a:srgbClr val="000000"/>
                      </a:solidFill>
                      <a:miter lim="800000"/>
                      <a:headEnd/>
                      <a:tailEnd/>
                    </a:ln>
                    <a:effectLst/>
                  </pic:spPr>
                </pic:pic>
              </a:graphicData>
            </a:graphic>
          </wp:inline>
        </w:drawing>
      </w:r>
    </w:p>
    <w:p w14:paraId="2508CB05" w14:textId="77777777" w:rsidR="00007D4A" w:rsidRPr="00724CA1" w:rsidRDefault="00007D4A" w:rsidP="00724CA1">
      <w:pPr>
        <w:spacing w:line="276" w:lineRule="auto"/>
        <w:rPr>
          <w:rFonts w:cs="Arial"/>
          <w:sz w:val="22"/>
          <w:szCs w:val="22"/>
        </w:rPr>
      </w:pPr>
    </w:p>
    <w:p w14:paraId="2508CB06" w14:textId="77777777" w:rsidR="00007D4A" w:rsidRPr="00724CA1" w:rsidRDefault="00007D4A" w:rsidP="00724CA1">
      <w:pPr>
        <w:spacing w:line="276" w:lineRule="auto"/>
        <w:rPr>
          <w:rFonts w:cs="Arial"/>
          <w:sz w:val="22"/>
          <w:szCs w:val="22"/>
        </w:rPr>
      </w:pPr>
      <w:r w:rsidRPr="00724CA1">
        <w:rPr>
          <w:rFonts w:cs="Arial"/>
          <w:sz w:val="22"/>
          <w:szCs w:val="22"/>
        </w:rPr>
        <w:t>Payment can be made to:</w:t>
      </w:r>
    </w:p>
    <w:p w14:paraId="2508CB07" w14:textId="77777777" w:rsidR="00007D4A" w:rsidRPr="00724CA1" w:rsidRDefault="00007D4A" w:rsidP="00724CA1">
      <w:pPr>
        <w:spacing w:line="276" w:lineRule="auto"/>
        <w:rPr>
          <w:rFonts w:cs="Arial"/>
          <w:sz w:val="22"/>
          <w:szCs w:val="22"/>
        </w:rPr>
      </w:pPr>
    </w:p>
    <w:p w14:paraId="2508CB08" w14:textId="77777777" w:rsidR="00007D4A" w:rsidRPr="00724CA1" w:rsidRDefault="009A478C" w:rsidP="00724CA1">
      <w:pPr>
        <w:numPr>
          <w:ilvl w:val="0"/>
          <w:numId w:val="22"/>
        </w:numPr>
        <w:spacing w:line="276" w:lineRule="auto"/>
        <w:rPr>
          <w:rFonts w:cs="Arial"/>
          <w:sz w:val="22"/>
          <w:szCs w:val="22"/>
        </w:rPr>
      </w:pPr>
      <w:r>
        <w:rPr>
          <w:rFonts w:cs="Arial"/>
          <w:sz w:val="22"/>
          <w:szCs w:val="22"/>
        </w:rPr>
        <w:t>a</w:t>
      </w:r>
      <w:r w:rsidR="00007D4A" w:rsidRPr="00724CA1">
        <w:rPr>
          <w:rFonts w:cs="Arial"/>
          <w:sz w:val="22"/>
          <w:szCs w:val="22"/>
        </w:rPr>
        <w:t xml:space="preserve"> bank or building society. In the case of the bank you will be asked to provide the </w:t>
      </w:r>
      <w:r>
        <w:rPr>
          <w:rFonts w:cs="Arial"/>
          <w:sz w:val="22"/>
          <w:szCs w:val="22"/>
        </w:rPr>
        <w:t>a</w:t>
      </w:r>
      <w:r w:rsidR="00007D4A" w:rsidRPr="00724CA1">
        <w:rPr>
          <w:rFonts w:cs="Arial"/>
          <w:sz w:val="22"/>
          <w:szCs w:val="22"/>
        </w:rPr>
        <w:t xml:space="preserve">ccount </w:t>
      </w:r>
      <w:r>
        <w:rPr>
          <w:rFonts w:cs="Arial"/>
          <w:sz w:val="22"/>
          <w:szCs w:val="22"/>
        </w:rPr>
        <w:t>n</w:t>
      </w:r>
      <w:r w:rsidR="00007D4A" w:rsidRPr="00724CA1">
        <w:rPr>
          <w:rFonts w:cs="Arial"/>
          <w:sz w:val="22"/>
          <w:szCs w:val="22"/>
        </w:rPr>
        <w:t xml:space="preserve">umber, </w:t>
      </w:r>
      <w:r>
        <w:rPr>
          <w:rFonts w:cs="Arial"/>
          <w:sz w:val="22"/>
          <w:szCs w:val="22"/>
        </w:rPr>
        <w:t>s</w:t>
      </w:r>
      <w:r w:rsidR="00007D4A" w:rsidRPr="00724CA1">
        <w:rPr>
          <w:rFonts w:cs="Arial"/>
          <w:sz w:val="22"/>
          <w:szCs w:val="22"/>
        </w:rPr>
        <w:t xml:space="preserve">ort </w:t>
      </w:r>
      <w:r>
        <w:rPr>
          <w:rFonts w:cs="Arial"/>
          <w:sz w:val="22"/>
          <w:szCs w:val="22"/>
        </w:rPr>
        <w:t>c</w:t>
      </w:r>
      <w:r w:rsidR="00007D4A" w:rsidRPr="00724CA1">
        <w:rPr>
          <w:rFonts w:cs="Arial"/>
          <w:sz w:val="22"/>
          <w:szCs w:val="22"/>
        </w:rPr>
        <w:t>ode and type of account. For a Building Society</w:t>
      </w:r>
      <w:r>
        <w:rPr>
          <w:rFonts w:cs="Arial"/>
          <w:sz w:val="22"/>
          <w:szCs w:val="22"/>
        </w:rPr>
        <w:t>,</w:t>
      </w:r>
      <w:r w:rsidR="00007D4A" w:rsidRPr="00724CA1">
        <w:rPr>
          <w:rFonts w:cs="Arial"/>
          <w:sz w:val="22"/>
          <w:szCs w:val="22"/>
        </w:rPr>
        <w:t xml:space="preserve"> the roll number will also be required. </w:t>
      </w:r>
    </w:p>
    <w:p w14:paraId="2508CB09" w14:textId="77777777" w:rsidR="00007D4A" w:rsidRPr="00724CA1" w:rsidRDefault="00007D4A" w:rsidP="00724CA1">
      <w:pPr>
        <w:spacing w:line="276" w:lineRule="auto"/>
        <w:ind w:left="360"/>
        <w:rPr>
          <w:rFonts w:cs="Arial"/>
          <w:sz w:val="22"/>
          <w:szCs w:val="22"/>
        </w:rPr>
      </w:pPr>
    </w:p>
    <w:p w14:paraId="2508CB0A" w14:textId="77777777" w:rsidR="00007D4A" w:rsidRPr="00724CA1" w:rsidRDefault="00007D4A" w:rsidP="00724CA1">
      <w:pPr>
        <w:spacing w:line="276" w:lineRule="auto"/>
        <w:ind w:left="720"/>
        <w:rPr>
          <w:rFonts w:cs="Arial"/>
          <w:sz w:val="22"/>
          <w:szCs w:val="22"/>
        </w:rPr>
      </w:pPr>
      <w:r w:rsidRPr="00724CA1">
        <w:rPr>
          <w:rFonts w:cs="Arial"/>
          <w:b/>
          <w:bCs/>
          <w:sz w:val="22"/>
          <w:szCs w:val="22"/>
        </w:rPr>
        <w:t>It is important to check the bank details are entered correctly as once submitted a successful payment will process within a few hours</w:t>
      </w:r>
      <w:r w:rsidRPr="00724CA1">
        <w:rPr>
          <w:rFonts w:cs="Arial"/>
          <w:sz w:val="22"/>
          <w:szCs w:val="22"/>
        </w:rPr>
        <w:t>.</w:t>
      </w:r>
    </w:p>
    <w:p w14:paraId="2508CB0B" w14:textId="77777777" w:rsidR="00007D4A" w:rsidRPr="00724CA1" w:rsidRDefault="00007D4A" w:rsidP="00724CA1">
      <w:pPr>
        <w:spacing w:line="276" w:lineRule="auto"/>
        <w:rPr>
          <w:rFonts w:cs="Arial"/>
          <w:sz w:val="22"/>
          <w:szCs w:val="22"/>
        </w:rPr>
      </w:pPr>
    </w:p>
    <w:p w14:paraId="2508CB0C" w14:textId="77777777" w:rsidR="00007D4A" w:rsidRPr="00724CA1" w:rsidRDefault="009A478C" w:rsidP="00724CA1">
      <w:pPr>
        <w:numPr>
          <w:ilvl w:val="0"/>
          <w:numId w:val="22"/>
        </w:numPr>
        <w:spacing w:line="276" w:lineRule="auto"/>
        <w:rPr>
          <w:rFonts w:cs="Arial"/>
          <w:sz w:val="22"/>
          <w:szCs w:val="22"/>
        </w:rPr>
      </w:pPr>
      <w:r>
        <w:rPr>
          <w:rFonts w:cs="Arial"/>
          <w:sz w:val="22"/>
          <w:szCs w:val="22"/>
        </w:rPr>
        <w:t>a</w:t>
      </w:r>
      <w:r w:rsidR="00007D4A" w:rsidRPr="00724CA1">
        <w:rPr>
          <w:rFonts w:cs="Arial"/>
          <w:sz w:val="22"/>
          <w:szCs w:val="22"/>
        </w:rPr>
        <w:t xml:space="preserve"> nominee, in which case the name and address of the nominee will be requested. </w:t>
      </w:r>
    </w:p>
    <w:p w14:paraId="2508CB0D" w14:textId="77777777" w:rsidR="00007D4A" w:rsidRPr="00724CA1" w:rsidRDefault="00007D4A" w:rsidP="00724CA1">
      <w:pPr>
        <w:spacing w:line="276" w:lineRule="auto"/>
        <w:rPr>
          <w:rFonts w:cs="Arial"/>
          <w:sz w:val="22"/>
          <w:szCs w:val="22"/>
        </w:rPr>
      </w:pPr>
    </w:p>
    <w:p w14:paraId="2508CB0E" w14:textId="77777777" w:rsidR="00007D4A" w:rsidRPr="00724CA1" w:rsidRDefault="009A478C" w:rsidP="00724CA1">
      <w:pPr>
        <w:numPr>
          <w:ilvl w:val="0"/>
          <w:numId w:val="22"/>
        </w:numPr>
        <w:spacing w:line="276" w:lineRule="auto"/>
        <w:rPr>
          <w:rFonts w:cs="Arial"/>
          <w:sz w:val="22"/>
          <w:szCs w:val="22"/>
        </w:rPr>
      </w:pPr>
      <w:r>
        <w:rPr>
          <w:rFonts w:cs="Arial"/>
          <w:sz w:val="22"/>
          <w:szCs w:val="22"/>
        </w:rPr>
        <w:t>a</w:t>
      </w:r>
      <w:r w:rsidR="00007D4A" w:rsidRPr="00724CA1">
        <w:rPr>
          <w:rFonts w:cs="Arial"/>
          <w:sz w:val="22"/>
          <w:szCs w:val="22"/>
        </w:rPr>
        <w:t xml:space="preserve">n authorised employer. This means the member wishes the funds to be paid to the employer to recoup monies owed. </w:t>
      </w:r>
    </w:p>
    <w:p w14:paraId="2508CB0F" w14:textId="77777777" w:rsidR="00007D4A" w:rsidRPr="00724CA1" w:rsidRDefault="00007D4A" w:rsidP="00724CA1">
      <w:pPr>
        <w:spacing w:line="276" w:lineRule="auto"/>
        <w:ind w:left="360"/>
        <w:rPr>
          <w:rFonts w:cs="Arial"/>
          <w:sz w:val="22"/>
          <w:szCs w:val="22"/>
        </w:rPr>
      </w:pPr>
    </w:p>
    <w:p w14:paraId="2508CB10" w14:textId="77777777" w:rsidR="00007D4A" w:rsidRPr="00724CA1" w:rsidRDefault="00007D4A" w:rsidP="00724CA1">
      <w:pPr>
        <w:spacing w:line="276" w:lineRule="auto"/>
        <w:ind w:left="720"/>
        <w:rPr>
          <w:rFonts w:cs="Arial"/>
          <w:sz w:val="22"/>
          <w:szCs w:val="22"/>
        </w:rPr>
      </w:pPr>
      <w:r w:rsidRPr="00724CA1">
        <w:rPr>
          <w:rFonts w:cs="Arial"/>
          <w:sz w:val="22"/>
          <w:szCs w:val="22"/>
        </w:rPr>
        <w:t xml:space="preserve">You will need to confirm that the member left with outstanding funds owing and that they have not completed this box in error. </w:t>
      </w:r>
    </w:p>
    <w:p w14:paraId="2508CB11" w14:textId="77777777" w:rsidR="00007D4A" w:rsidRPr="00724CA1" w:rsidRDefault="00007D4A" w:rsidP="00724CA1">
      <w:pPr>
        <w:spacing w:line="276" w:lineRule="auto"/>
        <w:ind w:left="720"/>
        <w:rPr>
          <w:rFonts w:cs="Arial"/>
          <w:sz w:val="22"/>
          <w:szCs w:val="22"/>
        </w:rPr>
      </w:pPr>
    </w:p>
    <w:p w14:paraId="2508CB12" w14:textId="77777777" w:rsidR="00007D4A" w:rsidRPr="00724CA1" w:rsidRDefault="00007D4A" w:rsidP="00724CA1">
      <w:pPr>
        <w:spacing w:line="276" w:lineRule="auto"/>
        <w:ind w:left="720"/>
        <w:rPr>
          <w:rFonts w:cs="Arial"/>
          <w:sz w:val="22"/>
          <w:szCs w:val="22"/>
        </w:rPr>
      </w:pPr>
      <w:r w:rsidRPr="00724CA1">
        <w:rPr>
          <w:rFonts w:cs="Arial"/>
          <w:sz w:val="22"/>
          <w:szCs w:val="22"/>
        </w:rPr>
        <w:t xml:space="preserve">Written authorisation from the member should have also been received. </w:t>
      </w:r>
    </w:p>
    <w:p w14:paraId="2508CB13" w14:textId="77777777" w:rsidR="00007D4A" w:rsidRPr="00724CA1" w:rsidRDefault="00007D4A" w:rsidP="00724CA1">
      <w:pPr>
        <w:spacing w:line="276" w:lineRule="auto"/>
        <w:rPr>
          <w:rFonts w:cs="Arial"/>
          <w:sz w:val="22"/>
          <w:szCs w:val="22"/>
        </w:rPr>
      </w:pPr>
    </w:p>
    <w:p w14:paraId="2508CB14" w14:textId="77777777" w:rsidR="00007D4A" w:rsidRPr="00724CA1" w:rsidRDefault="009A478C" w:rsidP="00724CA1">
      <w:pPr>
        <w:numPr>
          <w:ilvl w:val="0"/>
          <w:numId w:val="22"/>
        </w:numPr>
        <w:spacing w:line="276" w:lineRule="auto"/>
        <w:rPr>
          <w:rFonts w:cs="Arial"/>
          <w:sz w:val="22"/>
          <w:szCs w:val="22"/>
        </w:rPr>
      </w:pPr>
      <w:r>
        <w:rPr>
          <w:rFonts w:cs="Arial"/>
          <w:sz w:val="22"/>
          <w:szCs w:val="22"/>
        </w:rPr>
        <w:t>t</w:t>
      </w:r>
      <w:r w:rsidR="00007D4A" w:rsidRPr="00724CA1">
        <w:rPr>
          <w:rFonts w:cs="Arial"/>
          <w:sz w:val="22"/>
          <w:szCs w:val="22"/>
        </w:rPr>
        <w:t>he member’s home address (if they live overseas and do not have a UK bank account).</w:t>
      </w:r>
    </w:p>
    <w:p w14:paraId="2508CB15" w14:textId="77777777" w:rsidR="00007D4A" w:rsidRPr="00724CA1" w:rsidRDefault="00007D4A" w:rsidP="00724CA1">
      <w:pPr>
        <w:spacing w:line="276" w:lineRule="auto"/>
        <w:rPr>
          <w:rFonts w:cs="Arial"/>
          <w:sz w:val="22"/>
          <w:szCs w:val="22"/>
        </w:rPr>
      </w:pPr>
    </w:p>
    <w:p w14:paraId="125524FA" w14:textId="77777777" w:rsidR="00960733" w:rsidRDefault="00960733" w:rsidP="00724CA1">
      <w:pPr>
        <w:spacing w:line="276" w:lineRule="auto"/>
        <w:rPr>
          <w:rFonts w:cs="Arial"/>
          <w:b/>
          <w:bCs/>
          <w:color w:val="005EB8"/>
          <w:sz w:val="22"/>
          <w:szCs w:val="22"/>
        </w:rPr>
      </w:pPr>
    </w:p>
    <w:p w14:paraId="0A2EA478" w14:textId="77777777" w:rsidR="00960733" w:rsidRDefault="00960733" w:rsidP="00724CA1">
      <w:pPr>
        <w:spacing w:line="276" w:lineRule="auto"/>
        <w:rPr>
          <w:rFonts w:cs="Arial"/>
          <w:b/>
          <w:bCs/>
          <w:color w:val="005EB8"/>
          <w:sz w:val="22"/>
          <w:szCs w:val="22"/>
        </w:rPr>
      </w:pPr>
    </w:p>
    <w:p w14:paraId="4AAB94B0" w14:textId="77777777" w:rsidR="00960733" w:rsidRDefault="00960733" w:rsidP="00724CA1">
      <w:pPr>
        <w:spacing w:line="276" w:lineRule="auto"/>
        <w:rPr>
          <w:rFonts w:cs="Arial"/>
          <w:b/>
          <w:bCs/>
          <w:color w:val="005EB8"/>
          <w:sz w:val="22"/>
          <w:szCs w:val="22"/>
        </w:rPr>
      </w:pPr>
    </w:p>
    <w:p w14:paraId="04B8E303" w14:textId="77777777" w:rsidR="00960733" w:rsidRDefault="00960733" w:rsidP="00724CA1">
      <w:pPr>
        <w:spacing w:line="276" w:lineRule="auto"/>
        <w:rPr>
          <w:rFonts w:cs="Arial"/>
          <w:b/>
          <w:bCs/>
          <w:color w:val="005EB8"/>
          <w:sz w:val="22"/>
          <w:szCs w:val="22"/>
        </w:rPr>
      </w:pPr>
    </w:p>
    <w:p w14:paraId="72ADC819" w14:textId="77777777" w:rsidR="00960733" w:rsidRDefault="00960733" w:rsidP="00724CA1">
      <w:pPr>
        <w:spacing w:line="276" w:lineRule="auto"/>
        <w:rPr>
          <w:rFonts w:cs="Arial"/>
          <w:b/>
          <w:bCs/>
          <w:color w:val="005EB8"/>
          <w:sz w:val="22"/>
          <w:szCs w:val="22"/>
        </w:rPr>
      </w:pPr>
    </w:p>
    <w:p w14:paraId="2508CB1E" w14:textId="43E992B3" w:rsidR="00007D4A" w:rsidRPr="00D15AA5" w:rsidRDefault="00007D4A" w:rsidP="00724CA1">
      <w:pPr>
        <w:spacing w:line="276" w:lineRule="auto"/>
        <w:rPr>
          <w:rFonts w:cs="Arial"/>
          <w:b/>
          <w:bCs/>
          <w:color w:val="005EB8"/>
          <w:sz w:val="22"/>
          <w:szCs w:val="22"/>
        </w:rPr>
      </w:pPr>
      <w:r w:rsidRPr="00D15AA5">
        <w:rPr>
          <w:rFonts w:cs="Arial"/>
          <w:b/>
          <w:bCs/>
          <w:color w:val="005EB8"/>
          <w:sz w:val="22"/>
          <w:szCs w:val="22"/>
        </w:rPr>
        <w:lastRenderedPageBreak/>
        <w:t>Payment into a Bank/Building Society</w:t>
      </w:r>
    </w:p>
    <w:p w14:paraId="2508CB1F" w14:textId="77777777" w:rsidR="00007D4A" w:rsidRPr="00724CA1" w:rsidRDefault="00007D4A" w:rsidP="00724CA1">
      <w:pPr>
        <w:spacing w:line="276" w:lineRule="auto"/>
        <w:rPr>
          <w:rFonts w:cs="Arial"/>
          <w:b/>
          <w:bCs/>
          <w:sz w:val="22"/>
          <w:szCs w:val="22"/>
        </w:rPr>
      </w:pPr>
    </w:p>
    <w:p w14:paraId="2508CB20" w14:textId="77777777" w:rsidR="00007D4A" w:rsidRPr="00724CA1" w:rsidRDefault="00007D4A" w:rsidP="00724CA1">
      <w:pPr>
        <w:spacing w:line="276" w:lineRule="auto"/>
        <w:rPr>
          <w:rFonts w:cs="Arial"/>
          <w:sz w:val="22"/>
          <w:szCs w:val="22"/>
        </w:rPr>
      </w:pPr>
      <w:r w:rsidRPr="00724CA1">
        <w:rPr>
          <w:rFonts w:cs="Arial"/>
          <w:sz w:val="22"/>
          <w:szCs w:val="22"/>
        </w:rPr>
        <w:t>Where this option is selected you will receive the following screen:</w:t>
      </w:r>
    </w:p>
    <w:p w14:paraId="2508CB21" w14:textId="77777777" w:rsidR="00007D4A" w:rsidRPr="00724CA1" w:rsidRDefault="00007D4A" w:rsidP="00724CA1">
      <w:pPr>
        <w:spacing w:line="276" w:lineRule="auto"/>
        <w:rPr>
          <w:rFonts w:cs="Arial"/>
          <w:sz w:val="22"/>
          <w:szCs w:val="22"/>
        </w:rPr>
      </w:pPr>
    </w:p>
    <w:p w14:paraId="2508CB22" w14:textId="77777777" w:rsidR="00007D4A" w:rsidRPr="00724CA1" w:rsidRDefault="00E206E5" w:rsidP="00724CA1">
      <w:pPr>
        <w:spacing w:line="276" w:lineRule="auto"/>
        <w:rPr>
          <w:rFonts w:cs="Arial"/>
          <w:sz w:val="22"/>
          <w:szCs w:val="22"/>
        </w:rPr>
      </w:pPr>
      <w:r>
        <w:rPr>
          <w:rFonts w:cs="Arial"/>
          <w:noProof/>
          <w:sz w:val="22"/>
          <w:szCs w:val="22"/>
          <w:lang w:eastAsia="en-GB"/>
        </w:rPr>
        <w:drawing>
          <wp:inline distT="0" distB="0" distL="0" distR="0" wp14:anchorId="2508CBAF" wp14:editId="2508CBB0">
            <wp:extent cx="5143500" cy="31242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t="13251" r="2351" b="4750"/>
                    <a:stretch>
                      <a:fillRect/>
                    </a:stretch>
                  </pic:blipFill>
                  <pic:spPr bwMode="auto">
                    <a:xfrm>
                      <a:off x="0" y="0"/>
                      <a:ext cx="5143500" cy="3124200"/>
                    </a:xfrm>
                    <a:prstGeom prst="rect">
                      <a:avLst/>
                    </a:prstGeom>
                    <a:noFill/>
                    <a:ln w="6350" cmpd="sng">
                      <a:solidFill>
                        <a:srgbClr val="000000"/>
                      </a:solidFill>
                      <a:miter lim="800000"/>
                      <a:headEnd/>
                      <a:tailEnd/>
                    </a:ln>
                    <a:effectLst/>
                  </pic:spPr>
                </pic:pic>
              </a:graphicData>
            </a:graphic>
          </wp:inline>
        </w:drawing>
      </w:r>
    </w:p>
    <w:p w14:paraId="2508CB23" w14:textId="77777777" w:rsidR="00007D4A" w:rsidRPr="00724CA1" w:rsidRDefault="00007D4A" w:rsidP="00724CA1">
      <w:pPr>
        <w:spacing w:line="276" w:lineRule="auto"/>
        <w:rPr>
          <w:rFonts w:cs="Arial"/>
          <w:sz w:val="22"/>
          <w:szCs w:val="22"/>
        </w:rPr>
      </w:pPr>
    </w:p>
    <w:p w14:paraId="2508CB24" w14:textId="77777777" w:rsidR="00007D4A" w:rsidRPr="00724CA1" w:rsidRDefault="00007D4A" w:rsidP="00724CA1">
      <w:pPr>
        <w:spacing w:line="276" w:lineRule="auto"/>
        <w:rPr>
          <w:rFonts w:cs="Arial"/>
          <w:sz w:val="22"/>
          <w:szCs w:val="22"/>
        </w:rPr>
      </w:pPr>
      <w:r w:rsidRPr="00724CA1">
        <w:rPr>
          <w:rFonts w:cs="Arial"/>
          <w:sz w:val="22"/>
          <w:szCs w:val="22"/>
        </w:rPr>
        <w:t>Once cor</w:t>
      </w:r>
      <w:r w:rsidR="009A478C">
        <w:rPr>
          <w:rFonts w:cs="Arial"/>
          <w:sz w:val="22"/>
          <w:szCs w:val="22"/>
        </w:rPr>
        <w:t>rect details are entered click ‘submit’</w:t>
      </w:r>
      <w:r w:rsidRPr="00724CA1">
        <w:rPr>
          <w:rFonts w:cs="Arial"/>
          <w:sz w:val="22"/>
          <w:szCs w:val="22"/>
        </w:rPr>
        <w:t>. Before being taken to the next stage you will be asked to submit the bank details again:</w:t>
      </w:r>
    </w:p>
    <w:p w14:paraId="2508CB27" w14:textId="77777777" w:rsidR="00007D4A" w:rsidRPr="00724CA1" w:rsidRDefault="00007D4A" w:rsidP="00724CA1">
      <w:pPr>
        <w:spacing w:line="276" w:lineRule="auto"/>
        <w:rPr>
          <w:rFonts w:cs="Arial"/>
          <w:sz w:val="22"/>
          <w:szCs w:val="22"/>
        </w:rPr>
      </w:pPr>
    </w:p>
    <w:p w14:paraId="39D00177" w14:textId="7104F951" w:rsidR="008F31A4" w:rsidRDefault="008F31A4" w:rsidP="00724CA1">
      <w:pPr>
        <w:spacing w:line="276" w:lineRule="auto"/>
        <w:rPr>
          <w:rFonts w:cs="Arial"/>
          <w:sz w:val="22"/>
          <w:szCs w:val="22"/>
        </w:rPr>
      </w:pPr>
      <w:r>
        <w:rPr>
          <w:noProof/>
        </w:rPr>
        <w:drawing>
          <wp:inline distT="0" distB="0" distL="0" distR="0" wp14:anchorId="66DD8E10" wp14:editId="05E959A5">
            <wp:extent cx="6120130" cy="1903095"/>
            <wp:effectExtent l="0" t="0" r="0" b="1905"/>
            <wp:docPr id="11573307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30793" name="Picture 1" descr="A screenshot of a computer&#10;&#10;AI-generated content may be incorrect."/>
                    <pic:cNvPicPr/>
                  </pic:nvPicPr>
                  <pic:blipFill>
                    <a:blip r:embed="rId19"/>
                    <a:stretch>
                      <a:fillRect/>
                    </a:stretch>
                  </pic:blipFill>
                  <pic:spPr>
                    <a:xfrm>
                      <a:off x="0" y="0"/>
                      <a:ext cx="6120130" cy="1903095"/>
                    </a:xfrm>
                    <a:prstGeom prst="rect">
                      <a:avLst/>
                    </a:prstGeom>
                  </pic:spPr>
                </pic:pic>
              </a:graphicData>
            </a:graphic>
          </wp:inline>
        </w:drawing>
      </w:r>
    </w:p>
    <w:p w14:paraId="0E272936" w14:textId="77777777" w:rsidR="008F31A4" w:rsidRDefault="008F31A4" w:rsidP="00724CA1">
      <w:pPr>
        <w:spacing w:line="276" w:lineRule="auto"/>
        <w:rPr>
          <w:rFonts w:cs="Arial"/>
          <w:sz w:val="22"/>
          <w:szCs w:val="22"/>
        </w:rPr>
      </w:pPr>
    </w:p>
    <w:p w14:paraId="2508CB28" w14:textId="0BEFEB6B" w:rsidR="00007D4A" w:rsidRPr="00724CA1" w:rsidRDefault="00007D4A" w:rsidP="00724CA1">
      <w:pPr>
        <w:spacing w:line="276" w:lineRule="auto"/>
        <w:rPr>
          <w:rFonts w:cs="Arial"/>
          <w:sz w:val="22"/>
          <w:szCs w:val="22"/>
        </w:rPr>
      </w:pPr>
      <w:r w:rsidRPr="00724CA1">
        <w:rPr>
          <w:rFonts w:cs="Arial"/>
          <w:sz w:val="22"/>
          <w:szCs w:val="22"/>
        </w:rPr>
        <w:t xml:space="preserve">After selecting </w:t>
      </w:r>
      <w:r w:rsidR="009A478C">
        <w:rPr>
          <w:rFonts w:cs="Arial"/>
          <w:sz w:val="22"/>
          <w:szCs w:val="22"/>
        </w:rPr>
        <w:t>‘</w:t>
      </w:r>
      <w:r w:rsidRPr="00724CA1">
        <w:rPr>
          <w:rFonts w:cs="Arial"/>
          <w:sz w:val="22"/>
          <w:szCs w:val="22"/>
        </w:rPr>
        <w:t>submit</w:t>
      </w:r>
      <w:r w:rsidR="009A478C">
        <w:rPr>
          <w:rFonts w:cs="Arial"/>
          <w:sz w:val="22"/>
          <w:szCs w:val="22"/>
        </w:rPr>
        <w:t>’</w:t>
      </w:r>
      <w:r w:rsidRPr="00724CA1">
        <w:rPr>
          <w:rFonts w:cs="Arial"/>
          <w:sz w:val="22"/>
          <w:szCs w:val="22"/>
        </w:rPr>
        <w:t xml:space="preserve"> you will be asked to confirm the details before being taken to the next stage. If you have made any mistakes you also have the option to change the information.</w:t>
      </w:r>
    </w:p>
    <w:p w14:paraId="69876ED5" w14:textId="4109425A" w:rsidR="00107B25" w:rsidRDefault="00107B25" w:rsidP="00724CA1">
      <w:pPr>
        <w:spacing w:line="276" w:lineRule="auto"/>
        <w:rPr>
          <w:rFonts w:cs="Arial"/>
          <w:sz w:val="22"/>
          <w:szCs w:val="22"/>
        </w:rPr>
      </w:pPr>
      <w:r>
        <w:rPr>
          <w:noProof/>
        </w:rPr>
        <w:drawing>
          <wp:inline distT="0" distB="0" distL="0" distR="0" wp14:anchorId="1B4356D5" wp14:editId="50A6F80C">
            <wp:extent cx="6120130" cy="2159635"/>
            <wp:effectExtent l="0" t="0" r="0" b="0"/>
            <wp:docPr id="9948405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40589" name="Picture 1" descr="A screenshot of a computer&#10;&#10;AI-generated content may be incorrect."/>
                    <pic:cNvPicPr/>
                  </pic:nvPicPr>
                  <pic:blipFill>
                    <a:blip r:embed="rId20"/>
                    <a:stretch>
                      <a:fillRect/>
                    </a:stretch>
                  </pic:blipFill>
                  <pic:spPr>
                    <a:xfrm>
                      <a:off x="0" y="0"/>
                      <a:ext cx="6120130" cy="2159635"/>
                    </a:xfrm>
                    <a:prstGeom prst="rect">
                      <a:avLst/>
                    </a:prstGeom>
                  </pic:spPr>
                </pic:pic>
              </a:graphicData>
            </a:graphic>
          </wp:inline>
        </w:drawing>
      </w:r>
    </w:p>
    <w:p w14:paraId="2508CB2C" w14:textId="4D90D55F" w:rsidR="00007D4A" w:rsidRPr="00724CA1" w:rsidRDefault="00007D4A" w:rsidP="00724CA1">
      <w:pPr>
        <w:spacing w:line="276" w:lineRule="auto"/>
        <w:rPr>
          <w:rFonts w:cs="Arial"/>
          <w:sz w:val="22"/>
          <w:szCs w:val="22"/>
        </w:rPr>
      </w:pPr>
      <w:r w:rsidRPr="00724CA1">
        <w:rPr>
          <w:rFonts w:cs="Arial"/>
          <w:sz w:val="22"/>
          <w:szCs w:val="22"/>
        </w:rPr>
        <w:lastRenderedPageBreak/>
        <w:t>Once you have se</w:t>
      </w:r>
      <w:r w:rsidR="009A478C">
        <w:rPr>
          <w:rFonts w:cs="Arial"/>
          <w:sz w:val="22"/>
          <w:szCs w:val="22"/>
        </w:rPr>
        <w:t>lected ‘Confirm Bank Details’</w:t>
      </w:r>
      <w:r w:rsidRPr="00724CA1">
        <w:rPr>
          <w:rFonts w:cs="Arial"/>
          <w:sz w:val="22"/>
          <w:szCs w:val="22"/>
        </w:rPr>
        <w:t xml:space="preserve"> you will see the confirmation screen.</w:t>
      </w:r>
    </w:p>
    <w:p w14:paraId="2508CB2D" w14:textId="6A279244" w:rsidR="00007D4A" w:rsidRPr="00724CA1" w:rsidRDefault="00007D4A" w:rsidP="00724CA1">
      <w:pPr>
        <w:spacing w:line="276" w:lineRule="auto"/>
        <w:rPr>
          <w:rFonts w:cs="Arial"/>
          <w:sz w:val="22"/>
          <w:szCs w:val="22"/>
        </w:rPr>
      </w:pPr>
    </w:p>
    <w:p w14:paraId="2508CB30" w14:textId="4250B6A6" w:rsidR="00007D4A" w:rsidRPr="00724CA1" w:rsidRDefault="001B2D34" w:rsidP="00724CA1">
      <w:pPr>
        <w:spacing w:line="276" w:lineRule="auto"/>
        <w:rPr>
          <w:rFonts w:cs="Arial"/>
          <w:sz w:val="22"/>
          <w:szCs w:val="22"/>
        </w:rPr>
      </w:pPr>
      <w:r w:rsidRPr="001B2D34">
        <w:rPr>
          <w:rFonts w:cs="Arial"/>
          <w:noProof/>
          <w:sz w:val="22"/>
          <w:szCs w:val="22"/>
        </w:rPr>
        <w:drawing>
          <wp:inline distT="0" distB="0" distL="0" distR="0" wp14:anchorId="2D7BE3E9" wp14:editId="209B4392">
            <wp:extent cx="6120130" cy="5203190"/>
            <wp:effectExtent l="0" t="0" r="0" b="0"/>
            <wp:docPr id="80030727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07276" name="Picture 1" descr="A screenshot of a computer screen&#10;&#10;AI-generated content may be incorrect."/>
                    <pic:cNvPicPr/>
                  </pic:nvPicPr>
                  <pic:blipFill>
                    <a:blip r:embed="rId21"/>
                    <a:stretch>
                      <a:fillRect/>
                    </a:stretch>
                  </pic:blipFill>
                  <pic:spPr>
                    <a:xfrm>
                      <a:off x="0" y="0"/>
                      <a:ext cx="6120130" cy="5203190"/>
                    </a:xfrm>
                    <a:prstGeom prst="rect">
                      <a:avLst/>
                    </a:prstGeom>
                  </pic:spPr>
                </pic:pic>
              </a:graphicData>
            </a:graphic>
          </wp:inline>
        </w:drawing>
      </w:r>
    </w:p>
    <w:p w14:paraId="2508CB31" w14:textId="77777777" w:rsidR="00007D4A" w:rsidRPr="00724CA1" w:rsidRDefault="00007D4A" w:rsidP="00724CA1">
      <w:pPr>
        <w:spacing w:line="276" w:lineRule="auto"/>
        <w:rPr>
          <w:rFonts w:cs="Arial"/>
          <w:sz w:val="22"/>
          <w:szCs w:val="22"/>
        </w:rPr>
      </w:pPr>
      <w:r w:rsidRPr="00724CA1">
        <w:rPr>
          <w:rFonts w:cs="Arial"/>
          <w:sz w:val="22"/>
          <w:szCs w:val="22"/>
        </w:rPr>
        <w:br w:type="page"/>
      </w:r>
    </w:p>
    <w:p w14:paraId="2508CB32" w14:textId="77777777" w:rsidR="00007D4A" w:rsidRPr="00D15AA5" w:rsidRDefault="00007D4A" w:rsidP="00724CA1">
      <w:pPr>
        <w:spacing w:line="276" w:lineRule="auto"/>
        <w:rPr>
          <w:rFonts w:cs="Arial"/>
          <w:b/>
          <w:bCs/>
          <w:color w:val="005EB8"/>
          <w:sz w:val="22"/>
          <w:szCs w:val="22"/>
        </w:rPr>
      </w:pPr>
      <w:r w:rsidRPr="00D15AA5">
        <w:rPr>
          <w:rFonts w:cs="Arial"/>
          <w:b/>
          <w:bCs/>
          <w:color w:val="005EB8"/>
          <w:sz w:val="22"/>
          <w:szCs w:val="22"/>
        </w:rPr>
        <w:lastRenderedPageBreak/>
        <w:t xml:space="preserve">Payment to a </w:t>
      </w:r>
      <w:r w:rsidR="009A478C" w:rsidRPr="00D15AA5">
        <w:rPr>
          <w:rFonts w:cs="Arial"/>
          <w:b/>
          <w:bCs/>
          <w:color w:val="005EB8"/>
          <w:sz w:val="22"/>
          <w:szCs w:val="22"/>
        </w:rPr>
        <w:t>n</w:t>
      </w:r>
      <w:r w:rsidRPr="00D15AA5">
        <w:rPr>
          <w:rFonts w:cs="Arial"/>
          <w:b/>
          <w:bCs/>
          <w:color w:val="005EB8"/>
          <w:sz w:val="22"/>
          <w:szCs w:val="22"/>
        </w:rPr>
        <w:t>ominee</w:t>
      </w:r>
    </w:p>
    <w:p w14:paraId="2508CB33" w14:textId="77777777" w:rsidR="00007D4A" w:rsidRPr="00724CA1" w:rsidRDefault="00007D4A" w:rsidP="00724CA1">
      <w:pPr>
        <w:spacing w:line="276" w:lineRule="auto"/>
        <w:rPr>
          <w:rFonts w:cs="Arial"/>
          <w:b/>
          <w:bCs/>
          <w:sz w:val="22"/>
          <w:szCs w:val="22"/>
        </w:rPr>
      </w:pPr>
    </w:p>
    <w:p w14:paraId="2508CB34" w14:textId="77777777" w:rsidR="00007D4A" w:rsidRPr="00724CA1" w:rsidRDefault="00007D4A" w:rsidP="00724CA1">
      <w:pPr>
        <w:spacing w:line="276" w:lineRule="auto"/>
        <w:rPr>
          <w:rFonts w:cs="Arial"/>
          <w:sz w:val="22"/>
          <w:szCs w:val="22"/>
        </w:rPr>
      </w:pPr>
      <w:r w:rsidRPr="00724CA1">
        <w:rPr>
          <w:rFonts w:cs="Arial"/>
          <w:sz w:val="22"/>
          <w:szCs w:val="22"/>
        </w:rPr>
        <w:t>Where this option is selected you will receive the following screen:</w:t>
      </w:r>
    </w:p>
    <w:p w14:paraId="2508CB35" w14:textId="77777777" w:rsidR="00007D4A" w:rsidRPr="00724CA1" w:rsidRDefault="00007D4A" w:rsidP="00724CA1">
      <w:pPr>
        <w:spacing w:line="276" w:lineRule="auto"/>
        <w:rPr>
          <w:rFonts w:cs="Arial"/>
          <w:sz w:val="22"/>
          <w:szCs w:val="22"/>
        </w:rPr>
      </w:pPr>
    </w:p>
    <w:p w14:paraId="2508CB36" w14:textId="77777777" w:rsidR="00007D4A" w:rsidRPr="00724CA1" w:rsidRDefault="00E206E5" w:rsidP="00724CA1">
      <w:pPr>
        <w:spacing w:line="276" w:lineRule="auto"/>
        <w:rPr>
          <w:rFonts w:cs="Arial"/>
          <w:sz w:val="22"/>
          <w:szCs w:val="22"/>
        </w:rPr>
      </w:pPr>
      <w:r>
        <w:rPr>
          <w:rFonts w:cs="Arial"/>
          <w:noProof/>
          <w:sz w:val="22"/>
          <w:szCs w:val="22"/>
          <w:lang w:eastAsia="en-GB"/>
        </w:rPr>
        <w:drawing>
          <wp:inline distT="0" distB="0" distL="0" distR="0" wp14:anchorId="2508CBB7" wp14:editId="2508CBB8">
            <wp:extent cx="5162550" cy="26479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t="14458" r="2351" b="29639"/>
                    <a:stretch>
                      <a:fillRect/>
                    </a:stretch>
                  </pic:blipFill>
                  <pic:spPr bwMode="auto">
                    <a:xfrm>
                      <a:off x="0" y="0"/>
                      <a:ext cx="5162550" cy="2647950"/>
                    </a:xfrm>
                    <a:prstGeom prst="rect">
                      <a:avLst/>
                    </a:prstGeom>
                    <a:noFill/>
                    <a:ln w="6350" cmpd="sng">
                      <a:solidFill>
                        <a:srgbClr val="000000"/>
                      </a:solidFill>
                      <a:miter lim="800000"/>
                      <a:headEnd/>
                      <a:tailEnd/>
                    </a:ln>
                    <a:effectLst/>
                  </pic:spPr>
                </pic:pic>
              </a:graphicData>
            </a:graphic>
          </wp:inline>
        </w:drawing>
      </w:r>
    </w:p>
    <w:p w14:paraId="2508CB37" w14:textId="77777777" w:rsidR="00007D4A" w:rsidRPr="00724CA1" w:rsidRDefault="00007D4A" w:rsidP="00724CA1">
      <w:pPr>
        <w:spacing w:line="276" w:lineRule="auto"/>
        <w:rPr>
          <w:rFonts w:cs="Arial"/>
          <w:sz w:val="22"/>
          <w:szCs w:val="22"/>
        </w:rPr>
      </w:pPr>
    </w:p>
    <w:p w14:paraId="2508CB38" w14:textId="77777777" w:rsidR="00007D4A" w:rsidRPr="00724CA1" w:rsidRDefault="00007D4A" w:rsidP="00724CA1">
      <w:pPr>
        <w:spacing w:line="276" w:lineRule="auto"/>
        <w:rPr>
          <w:rFonts w:cs="Arial"/>
          <w:sz w:val="22"/>
          <w:szCs w:val="22"/>
        </w:rPr>
      </w:pPr>
      <w:r w:rsidRPr="00724CA1">
        <w:rPr>
          <w:rFonts w:cs="Arial"/>
          <w:sz w:val="22"/>
          <w:szCs w:val="22"/>
        </w:rPr>
        <w:t>Once cor</w:t>
      </w:r>
      <w:r w:rsidR="009A478C">
        <w:rPr>
          <w:rFonts w:cs="Arial"/>
          <w:sz w:val="22"/>
          <w:szCs w:val="22"/>
        </w:rPr>
        <w:t>rect details are entered click ‘</w:t>
      </w:r>
      <w:r w:rsidRPr="00724CA1">
        <w:rPr>
          <w:rFonts w:cs="Arial"/>
          <w:sz w:val="22"/>
          <w:szCs w:val="22"/>
        </w:rPr>
        <w:t>submit</w:t>
      </w:r>
      <w:r w:rsidR="009A478C">
        <w:rPr>
          <w:rFonts w:cs="Arial"/>
          <w:sz w:val="22"/>
          <w:szCs w:val="22"/>
        </w:rPr>
        <w:t>’</w:t>
      </w:r>
      <w:r w:rsidRPr="00724CA1">
        <w:rPr>
          <w:rFonts w:cs="Arial"/>
          <w:sz w:val="22"/>
          <w:szCs w:val="22"/>
        </w:rPr>
        <w:t xml:space="preserve"> to be taken to the next screen, which asks for details of the nominee:</w:t>
      </w:r>
    </w:p>
    <w:p w14:paraId="2508CB39" w14:textId="77777777" w:rsidR="00007D4A" w:rsidRPr="00724CA1" w:rsidRDefault="00007D4A" w:rsidP="00724CA1">
      <w:pPr>
        <w:spacing w:line="276" w:lineRule="auto"/>
        <w:rPr>
          <w:rFonts w:cs="Arial"/>
          <w:sz w:val="22"/>
          <w:szCs w:val="22"/>
        </w:rPr>
      </w:pPr>
    </w:p>
    <w:p w14:paraId="2508CB3A" w14:textId="77777777" w:rsidR="00007D4A" w:rsidRPr="00724CA1" w:rsidRDefault="00E206E5" w:rsidP="00724CA1">
      <w:pPr>
        <w:spacing w:line="276" w:lineRule="auto"/>
        <w:rPr>
          <w:rFonts w:cs="Arial"/>
          <w:sz w:val="22"/>
          <w:szCs w:val="22"/>
        </w:rPr>
      </w:pPr>
      <w:r>
        <w:rPr>
          <w:rFonts w:cs="Arial"/>
          <w:noProof/>
          <w:sz w:val="22"/>
          <w:szCs w:val="22"/>
          <w:lang w:eastAsia="en-GB"/>
        </w:rPr>
        <w:drawing>
          <wp:inline distT="0" distB="0" distL="0" distR="0" wp14:anchorId="2508CBB9" wp14:editId="2508CBBA">
            <wp:extent cx="5162550" cy="343852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t="15904" r="2351" b="7469"/>
                    <a:stretch>
                      <a:fillRect/>
                    </a:stretch>
                  </pic:blipFill>
                  <pic:spPr bwMode="auto">
                    <a:xfrm>
                      <a:off x="0" y="0"/>
                      <a:ext cx="5162550" cy="3438525"/>
                    </a:xfrm>
                    <a:prstGeom prst="rect">
                      <a:avLst/>
                    </a:prstGeom>
                    <a:noFill/>
                    <a:ln w="6350" cmpd="sng">
                      <a:solidFill>
                        <a:srgbClr val="000000"/>
                      </a:solidFill>
                      <a:miter lim="800000"/>
                      <a:headEnd/>
                      <a:tailEnd/>
                    </a:ln>
                    <a:effectLst/>
                  </pic:spPr>
                </pic:pic>
              </a:graphicData>
            </a:graphic>
          </wp:inline>
        </w:drawing>
      </w:r>
    </w:p>
    <w:p w14:paraId="2508CB3B" w14:textId="77777777" w:rsidR="00007D4A" w:rsidRPr="00724CA1" w:rsidRDefault="00007D4A" w:rsidP="00724CA1">
      <w:pPr>
        <w:spacing w:line="276" w:lineRule="auto"/>
        <w:rPr>
          <w:rFonts w:cs="Arial"/>
          <w:sz w:val="22"/>
          <w:szCs w:val="22"/>
        </w:rPr>
      </w:pPr>
    </w:p>
    <w:p w14:paraId="2508CB3C" w14:textId="77777777" w:rsidR="00007D4A" w:rsidRPr="00724CA1" w:rsidRDefault="00007D4A" w:rsidP="00724CA1">
      <w:pPr>
        <w:spacing w:line="276" w:lineRule="auto"/>
        <w:rPr>
          <w:rFonts w:cs="Arial"/>
          <w:sz w:val="22"/>
          <w:szCs w:val="22"/>
        </w:rPr>
      </w:pPr>
    </w:p>
    <w:p w14:paraId="2508CB3D" w14:textId="77777777" w:rsidR="00007D4A" w:rsidRPr="00724CA1" w:rsidRDefault="00007D4A" w:rsidP="00724CA1">
      <w:pPr>
        <w:spacing w:line="276" w:lineRule="auto"/>
        <w:rPr>
          <w:rFonts w:cs="Arial"/>
          <w:sz w:val="22"/>
          <w:szCs w:val="22"/>
        </w:rPr>
      </w:pPr>
    </w:p>
    <w:p w14:paraId="2508CB3E" w14:textId="77777777" w:rsidR="00007D4A" w:rsidRPr="00724CA1" w:rsidRDefault="00007D4A" w:rsidP="00724CA1">
      <w:pPr>
        <w:spacing w:line="276" w:lineRule="auto"/>
        <w:rPr>
          <w:rFonts w:cs="Arial"/>
          <w:sz w:val="22"/>
          <w:szCs w:val="22"/>
        </w:rPr>
      </w:pPr>
    </w:p>
    <w:p w14:paraId="2508CB3F" w14:textId="77777777" w:rsidR="00007D4A" w:rsidRDefault="00007D4A" w:rsidP="00724CA1">
      <w:pPr>
        <w:spacing w:line="276" w:lineRule="auto"/>
        <w:rPr>
          <w:rFonts w:cs="Arial"/>
          <w:sz w:val="22"/>
          <w:szCs w:val="22"/>
        </w:rPr>
      </w:pPr>
    </w:p>
    <w:p w14:paraId="2508CB40" w14:textId="77777777" w:rsidR="009A478C" w:rsidRDefault="009A478C" w:rsidP="00724CA1">
      <w:pPr>
        <w:spacing w:line="276" w:lineRule="auto"/>
        <w:rPr>
          <w:rFonts w:cs="Arial"/>
          <w:sz w:val="22"/>
          <w:szCs w:val="22"/>
        </w:rPr>
      </w:pPr>
    </w:p>
    <w:p w14:paraId="2508CB41" w14:textId="77777777" w:rsidR="00A3197E" w:rsidRDefault="00A3197E" w:rsidP="00724CA1">
      <w:pPr>
        <w:spacing w:line="276" w:lineRule="auto"/>
        <w:rPr>
          <w:rFonts w:cs="Arial"/>
          <w:sz w:val="22"/>
          <w:szCs w:val="22"/>
        </w:rPr>
      </w:pPr>
    </w:p>
    <w:p w14:paraId="2508CB42" w14:textId="77777777" w:rsidR="00A3197E" w:rsidRPr="00724CA1" w:rsidRDefault="00A3197E" w:rsidP="00724CA1">
      <w:pPr>
        <w:spacing w:line="276" w:lineRule="auto"/>
        <w:rPr>
          <w:rFonts w:cs="Arial"/>
          <w:sz w:val="22"/>
          <w:szCs w:val="22"/>
        </w:rPr>
      </w:pPr>
    </w:p>
    <w:p w14:paraId="2508CB43" w14:textId="77777777" w:rsidR="00724CA1" w:rsidRDefault="00724CA1" w:rsidP="00724CA1">
      <w:pPr>
        <w:spacing w:line="276" w:lineRule="auto"/>
        <w:rPr>
          <w:rFonts w:cs="Arial"/>
          <w:sz w:val="22"/>
          <w:szCs w:val="22"/>
        </w:rPr>
      </w:pPr>
    </w:p>
    <w:p w14:paraId="2508CB44" w14:textId="77777777" w:rsidR="00007D4A" w:rsidRPr="00724CA1" w:rsidRDefault="00007D4A" w:rsidP="00724CA1">
      <w:pPr>
        <w:spacing w:line="276" w:lineRule="auto"/>
        <w:rPr>
          <w:rFonts w:cs="Arial"/>
          <w:sz w:val="22"/>
          <w:szCs w:val="22"/>
        </w:rPr>
      </w:pPr>
      <w:r w:rsidRPr="00724CA1">
        <w:rPr>
          <w:rFonts w:cs="Arial"/>
          <w:sz w:val="22"/>
          <w:szCs w:val="22"/>
        </w:rPr>
        <w:lastRenderedPageBreak/>
        <w:t>Once these details have been completed you will be given the following confirmation screen:</w:t>
      </w:r>
    </w:p>
    <w:p w14:paraId="499CCEC8" w14:textId="228E78E2" w:rsidR="00E16DE9" w:rsidRDefault="005A7519" w:rsidP="00724CA1">
      <w:pPr>
        <w:spacing w:line="276" w:lineRule="auto"/>
        <w:rPr>
          <w:rFonts w:cs="Arial"/>
          <w:b/>
          <w:bCs/>
          <w:color w:val="009639"/>
          <w:sz w:val="22"/>
          <w:szCs w:val="22"/>
        </w:rPr>
      </w:pPr>
      <w:r>
        <w:rPr>
          <w:noProof/>
          <w:lang w:eastAsia="en-GB"/>
        </w:rPr>
        <mc:AlternateContent>
          <mc:Choice Requires="wps">
            <w:drawing>
              <wp:anchor distT="0" distB="0" distL="114300" distR="114300" simplePos="0" relativeHeight="251651072" behindDoc="0" locked="0" layoutInCell="1" allowOverlap="1" wp14:anchorId="2508CBBD" wp14:editId="5F127949">
                <wp:simplePos x="0" y="0"/>
                <wp:positionH relativeFrom="column">
                  <wp:posOffset>3509645</wp:posOffset>
                </wp:positionH>
                <wp:positionV relativeFrom="paragraph">
                  <wp:posOffset>2444115</wp:posOffset>
                </wp:positionV>
                <wp:extent cx="238125" cy="95250"/>
                <wp:effectExtent l="0" t="0" r="9525" b="0"/>
                <wp:wrapNone/>
                <wp:docPr id="33" name="Rectangle 33"/>
                <wp:cNvGraphicFramePr/>
                <a:graphic xmlns:a="http://schemas.openxmlformats.org/drawingml/2006/main">
                  <a:graphicData uri="http://schemas.microsoft.com/office/word/2010/wordprocessingShape">
                    <wps:wsp>
                      <wps:cNvSpPr/>
                      <wps:spPr>
                        <a:xfrm>
                          <a:off x="0" y="0"/>
                          <a:ext cx="238125" cy="952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4CF73" id="Rectangle 33" o:spid="_x0000_s1026" style="position:absolute;margin-left:276.35pt;margin-top:192.45pt;width:18.75pt;height: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" fillcolor="white [3201]" stroked="f" strokeweight="2pt"/>
            </w:pict>
          </mc:Fallback>
        </mc:AlternateContent>
      </w:r>
      <w:r w:rsidR="001F151F">
        <w:rPr>
          <w:noProof/>
          <w:lang w:eastAsia="en-GB"/>
        </w:rPr>
        <mc:AlternateContent>
          <mc:Choice Requires="wps">
            <w:drawing>
              <wp:anchor distT="0" distB="0" distL="114300" distR="114300" simplePos="0" relativeHeight="251665408" behindDoc="0" locked="0" layoutInCell="1" allowOverlap="1" wp14:anchorId="2508CBBF" wp14:editId="3DB76C8A">
                <wp:simplePos x="0" y="0"/>
                <wp:positionH relativeFrom="column">
                  <wp:posOffset>3963227</wp:posOffset>
                </wp:positionH>
                <wp:positionV relativeFrom="paragraph">
                  <wp:posOffset>1724467</wp:posOffset>
                </wp:positionV>
                <wp:extent cx="287241" cy="45719"/>
                <wp:effectExtent l="0" t="0" r="0" b="0"/>
                <wp:wrapNone/>
                <wp:docPr id="5" name="Rectangle 5"/>
                <wp:cNvGraphicFramePr/>
                <a:graphic xmlns:a="http://schemas.openxmlformats.org/drawingml/2006/main">
                  <a:graphicData uri="http://schemas.microsoft.com/office/word/2010/wordprocessingShape">
                    <wps:wsp>
                      <wps:cNvSpPr/>
                      <wps:spPr>
                        <a:xfrm flipV="1">
                          <a:off x="0" y="0"/>
                          <a:ext cx="287241"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F62AA" id="Rectangle 5" o:spid="_x0000_s1026" style="position:absolute;margin-left:312.05pt;margin-top:135.8pt;width:22.6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" fillcolor="window" stroked="f" strokeweight="2pt"/>
            </w:pict>
          </mc:Fallback>
        </mc:AlternateContent>
      </w:r>
      <w:r w:rsidR="001F151F">
        <w:rPr>
          <w:noProof/>
          <w:lang w:eastAsia="en-GB"/>
        </w:rPr>
        <mc:AlternateContent>
          <mc:Choice Requires="wps">
            <w:drawing>
              <wp:anchor distT="0" distB="0" distL="114300" distR="114300" simplePos="0" relativeHeight="251664384" behindDoc="0" locked="0" layoutInCell="1" allowOverlap="1" wp14:anchorId="2508CBC1" wp14:editId="2280AE9C">
                <wp:simplePos x="0" y="0"/>
                <wp:positionH relativeFrom="column">
                  <wp:posOffset>3684933</wp:posOffset>
                </wp:positionH>
                <wp:positionV relativeFrom="paragraph">
                  <wp:posOffset>1144657</wp:posOffset>
                </wp:positionV>
                <wp:extent cx="63610" cy="190831"/>
                <wp:effectExtent l="0" t="0" r="0" b="0"/>
                <wp:wrapNone/>
                <wp:docPr id="3" name="Rectangle 3"/>
                <wp:cNvGraphicFramePr/>
                <a:graphic xmlns:a="http://schemas.openxmlformats.org/drawingml/2006/main">
                  <a:graphicData uri="http://schemas.microsoft.com/office/word/2010/wordprocessingShape">
                    <wps:wsp>
                      <wps:cNvSpPr/>
                      <wps:spPr>
                        <a:xfrm>
                          <a:off x="0" y="0"/>
                          <a:ext cx="63610" cy="190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14AB1" id="Rectangle 3" o:spid="_x0000_s1026" style="position:absolute;margin-left:290.15pt;margin-top:90.15pt;width: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" fillcolor="white [3212]" stroked="f" strokeweight="2pt"/>
            </w:pict>
          </mc:Fallback>
        </mc:AlternateContent>
      </w:r>
      <w:r w:rsidR="00CC6C73">
        <w:rPr>
          <w:noProof/>
          <w:lang w:eastAsia="en-GB"/>
        </w:rPr>
        <mc:AlternateContent>
          <mc:Choice Requires="wps">
            <w:drawing>
              <wp:anchor distT="0" distB="0" distL="114300" distR="114300" simplePos="0" relativeHeight="251654144" behindDoc="0" locked="0" layoutInCell="1" allowOverlap="1" wp14:anchorId="2508CBC3" wp14:editId="5424ED23">
                <wp:simplePos x="0" y="0"/>
                <wp:positionH relativeFrom="column">
                  <wp:posOffset>3909060</wp:posOffset>
                </wp:positionH>
                <wp:positionV relativeFrom="paragraph">
                  <wp:posOffset>119380</wp:posOffset>
                </wp:positionV>
                <wp:extent cx="342900" cy="123825"/>
                <wp:effectExtent l="0" t="0" r="0" b="9525"/>
                <wp:wrapNone/>
                <wp:docPr id="36" name="Rectangle 36"/>
                <wp:cNvGraphicFramePr/>
                <a:graphic xmlns:a="http://schemas.openxmlformats.org/drawingml/2006/main">
                  <a:graphicData uri="http://schemas.microsoft.com/office/word/2010/wordprocessingShape">
                    <wps:wsp>
                      <wps:cNvSpPr/>
                      <wps:spPr>
                        <a:xfrm>
                          <a:off x="0" y="0"/>
                          <a:ext cx="342900" cy="1238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0DE021" id="Rectangle 36" o:spid="_x0000_s1026" style="position:absolute;margin-left:307.8pt;margin-top:9.4pt;width:27pt;height:9.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" fillcolor="window" stroked="f" strokeweight="2pt"/>
            </w:pict>
          </mc:Fallback>
        </mc:AlternateContent>
      </w:r>
      <w:r w:rsidR="001B2D34" w:rsidRPr="001B2D34">
        <w:rPr>
          <w:rFonts w:cs="Arial"/>
          <w:b/>
          <w:bCs/>
          <w:noProof/>
          <w:color w:val="009639"/>
          <w:sz w:val="22"/>
          <w:szCs w:val="22"/>
        </w:rPr>
        <w:drawing>
          <wp:inline distT="0" distB="0" distL="0" distR="0" wp14:anchorId="4EC04680" wp14:editId="649404E8">
            <wp:extent cx="6120130" cy="3695065"/>
            <wp:effectExtent l="0" t="0" r="0" b="635"/>
            <wp:docPr id="14516894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89429" name="Picture 1" descr="A screenshot of a computer&#10;&#10;AI-generated content may be incorrect."/>
                    <pic:cNvPicPr/>
                  </pic:nvPicPr>
                  <pic:blipFill>
                    <a:blip r:embed="rId24"/>
                    <a:stretch>
                      <a:fillRect/>
                    </a:stretch>
                  </pic:blipFill>
                  <pic:spPr>
                    <a:xfrm>
                      <a:off x="0" y="0"/>
                      <a:ext cx="6120130" cy="3695065"/>
                    </a:xfrm>
                    <a:prstGeom prst="rect">
                      <a:avLst/>
                    </a:prstGeom>
                  </pic:spPr>
                </pic:pic>
              </a:graphicData>
            </a:graphic>
          </wp:inline>
        </w:drawing>
      </w:r>
    </w:p>
    <w:p w14:paraId="16C6050B" w14:textId="77777777" w:rsidR="00E16DE9" w:rsidRDefault="00E16DE9" w:rsidP="00724CA1">
      <w:pPr>
        <w:spacing w:line="276" w:lineRule="auto"/>
        <w:rPr>
          <w:rFonts w:cs="Arial"/>
          <w:b/>
          <w:bCs/>
          <w:color w:val="009639"/>
          <w:sz w:val="22"/>
          <w:szCs w:val="22"/>
        </w:rPr>
      </w:pPr>
    </w:p>
    <w:p w14:paraId="2508CB49" w14:textId="1FB5A6A0" w:rsidR="00007D4A" w:rsidRPr="00E16DE9" w:rsidRDefault="00007D4A" w:rsidP="00724CA1">
      <w:pPr>
        <w:spacing w:line="276" w:lineRule="auto"/>
        <w:rPr>
          <w:rFonts w:cs="Arial"/>
          <w:b/>
          <w:bCs/>
          <w:color w:val="005EB8"/>
          <w:sz w:val="22"/>
          <w:szCs w:val="22"/>
        </w:rPr>
      </w:pPr>
      <w:r w:rsidRPr="00E16DE9">
        <w:rPr>
          <w:rFonts w:cs="Arial"/>
          <w:b/>
          <w:bCs/>
          <w:color w:val="005EB8"/>
          <w:sz w:val="22"/>
          <w:szCs w:val="22"/>
        </w:rPr>
        <w:t xml:space="preserve">Authorisation </w:t>
      </w:r>
      <w:r w:rsidR="009A478C" w:rsidRPr="00E16DE9">
        <w:rPr>
          <w:rFonts w:cs="Arial"/>
          <w:b/>
          <w:bCs/>
          <w:color w:val="005EB8"/>
          <w:sz w:val="22"/>
          <w:szCs w:val="22"/>
        </w:rPr>
        <w:t>c</w:t>
      </w:r>
      <w:r w:rsidRPr="00E16DE9">
        <w:rPr>
          <w:rFonts w:cs="Arial"/>
          <w:b/>
          <w:bCs/>
          <w:color w:val="005EB8"/>
          <w:sz w:val="22"/>
          <w:szCs w:val="22"/>
        </w:rPr>
        <w:t>ase:</w:t>
      </w:r>
    </w:p>
    <w:p w14:paraId="2508CB4A" w14:textId="77777777" w:rsidR="00007D4A" w:rsidRPr="00724CA1" w:rsidRDefault="00007D4A" w:rsidP="00724CA1">
      <w:pPr>
        <w:spacing w:line="276" w:lineRule="auto"/>
        <w:rPr>
          <w:rFonts w:cs="Arial"/>
          <w:b/>
          <w:bCs/>
          <w:sz w:val="22"/>
          <w:szCs w:val="22"/>
        </w:rPr>
      </w:pPr>
    </w:p>
    <w:p w14:paraId="2508CB4B" w14:textId="77777777" w:rsidR="00007D4A" w:rsidRDefault="00007D4A" w:rsidP="00724CA1">
      <w:pPr>
        <w:spacing w:line="276" w:lineRule="auto"/>
        <w:rPr>
          <w:rFonts w:cs="Arial"/>
          <w:sz w:val="22"/>
          <w:szCs w:val="22"/>
        </w:rPr>
      </w:pPr>
      <w:r w:rsidRPr="00724CA1">
        <w:rPr>
          <w:rFonts w:cs="Arial"/>
          <w:sz w:val="22"/>
          <w:szCs w:val="22"/>
        </w:rPr>
        <w:t xml:space="preserve">Where this option is selected you will be first asked to send the members authorisation letter to </w:t>
      </w:r>
      <w:r w:rsidR="001F151F">
        <w:rPr>
          <w:rFonts w:cs="Arial"/>
          <w:sz w:val="22"/>
          <w:szCs w:val="22"/>
        </w:rPr>
        <w:t>The NHSBSA</w:t>
      </w:r>
      <w:r w:rsidRPr="00724CA1">
        <w:rPr>
          <w:rFonts w:cs="Arial"/>
          <w:sz w:val="22"/>
          <w:szCs w:val="22"/>
        </w:rPr>
        <w:t>.</w:t>
      </w:r>
    </w:p>
    <w:p w14:paraId="2508CB4C" w14:textId="77777777" w:rsidR="00007D4A" w:rsidRPr="00724CA1" w:rsidRDefault="00007D4A" w:rsidP="00724CA1">
      <w:pPr>
        <w:spacing w:line="276" w:lineRule="auto"/>
        <w:rPr>
          <w:rFonts w:cs="Arial"/>
          <w:sz w:val="22"/>
          <w:szCs w:val="22"/>
        </w:rPr>
      </w:pPr>
    </w:p>
    <w:p w14:paraId="2508CB4D" w14:textId="77777777" w:rsidR="00007D4A" w:rsidRPr="00724CA1" w:rsidRDefault="00E206E5" w:rsidP="00724CA1">
      <w:pPr>
        <w:spacing w:line="276" w:lineRule="auto"/>
        <w:rPr>
          <w:rFonts w:cs="Arial"/>
          <w:sz w:val="22"/>
          <w:szCs w:val="22"/>
        </w:rPr>
      </w:pPr>
      <w:r>
        <w:rPr>
          <w:rFonts w:cs="Arial"/>
          <w:noProof/>
          <w:sz w:val="22"/>
          <w:szCs w:val="22"/>
          <w:lang w:eastAsia="en-GB"/>
        </w:rPr>
        <w:drawing>
          <wp:inline distT="0" distB="0" distL="0" distR="0" wp14:anchorId="2508CBC9" wp14:editId="2508CBCA">
            <wp:extent cx="5267325" cy="23907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t="26024" b="13493"/>
                    <a:stretch>
                      <a:fillRect/>
                    </a:stretch>
                  </pic:blipFill>
                  <pic:spPr bwMode="auto">
                    <a:xfrm>
                      <a:off x="0" y="0"/>
                      <a:ext cx="5267325" cy="2390775"/>
                    </a:xfrm>
                    <a:prstGeom prst="rect">
                      <a:avLst/>
                    </a:prstGeom>
                    <a:noFill/>
                    <a:ln w="6350" cmpd="sng">
                      <a:solidFill>
                        <a:srgbClr val="000000"/>
                      </a:solidFill>
                      <a:miter lim="800000"/>
                      <a:headEnd/>
                      <a:tailEnd/>
                    </a:ln>
                    <a:effectLst/>
                  </pic:spPr>
                </pic:pic>
              </a:graphicData>
            </a:graphic>
          </wp:inline>
        </w:drawing>
      </w:r>
    </w:p>
    <w:p w14:paraId="2508CB4E" w14:textId="77777777" w:rsidR="00007D4A" w:rsidRPr="00724CA1" w:rsidRDefault="00007D4A" w:rsidP="00724CA1">
      <w:pPr>
        <w:spacing w:line="276" w:lineRule="auto"/>
        <w:rPr>
          <w:rFonts w:cs="Arial"/>
          <w:sz w:val="22"/>
          <w:szCs w:val="22"/>
        </w:rPr>
      </w:pPr>
    </w:p>
    <w:p w14:paraId="2508CB4F" w14:textId="77777777" w:rsidR="00007D4A" w:rsidRPr="00724CA1" w:rsidRDefault="00007D4A" w:rsidP="00724CA1">
      <w:pPr>
        <w:spacing w:line="276" w:lineRule="auto"/>
        <w:rPr>
          <w:rFonts w:cs="Arial"/>
          <w:sz w:val="22"/>
          <w:szCs w:val="22"/>
        </w:rPr>
      </w:pPr>
    </w:p>
    <w:p w14:paraId="2508CB50" w14:textId="77777777" w:rsidR="00007D4A" w:rsidRPr="00724CA1" w:rsidRDefault="00007D4A" w:rsidP="00724CA1">
      <w:pPr>
        <w:spacing w:line="276" w:lineRule="auto"/>
        <w:rPr>
          <w:rFonts w:cs="Arial"/>
          <w:sz w:val="22"/>
          <w:szCs w:val="22"/>
        </w:rPr>
      </w:pPr>
    </w:p>
    <w:p w14:paraId="2508CB51" w14:textId="77777777" w:rsidR="00724CA1" w:rsidRDefault="00724CA1" w:rsidP="00724CA1">
      <w:pPr>
        <w:spacing w:line="276" w:lineRule="auto"/>
        <w:rPr>
          <w:rFonts w:cs="Arial"/>
          <w:sz w:val="22"/>
          <w:szCs w:val="22"/>
        </w:rPr>
      </w:pPr>
    </w:p>
    <w:p w14:paraId="2508CB52" w14:textId="77777777" w:rsidR="00724CA1" w:rsidRDefault="00724CA1" w:rsidP="00724CA1">
      <w:pPr>
        <w:spacing w:line="276" w:lineRule="auto"/>
        <w:rPr>
          <w:rFonts w:cs="Arial"/>
          <w:sz w:val="22"/>
          <w:szCs w:val="22"/>
        </w:rPr>
      </w:pPr>
    </w:p>
    <w:p w14:paraId="2508CB53" w14:textId="77777777" w:rsidR="00724CA1" w:rsidRDefault="00724CA1" w:rsidP="00724CA1">
      <w:pPr>
        <w:spacing w:line="276" w:lineRule="auto"/>
        <w:rPr>
          <w:rFonts w:cs="Arial"/>
          <w:sz w:val="22"/>
          <w:szCs w:val="22"/>
        </w:rPr>
      </w:pPr>
    </w:p>
    <w:p w14:paraId="2508CB54" w14:textId="77777777" w:rsidR="00724CA1" w:rsidRDefault="00724CA1" w:rsidP="00724CA1">
      <w:pPr>
        <w:spacing w:line="276" w:lineRule="auto"/>
        <w:rPr>
          <w:rFonts w:cs="Arial"/>
          <w:sz w:val="22"/>
          <w:szCs w:val="22"/>
        </w:rPr>
      </w:pPr>
    </w:p>
    <w:p w14:paraId="2508CB55" w14:textId="77777777" w:rsidR="00724CA1" w:rsidRDefault="00724CA1" w:rsidP="00724CA1">
      <w:pPr>
        <w:spacing w:line="276" w:lineRule="auto"/>
        <w:rPr>
          <w:rFonts w:cs="Arial"/>
          <w:sz w:val="22"/>
          <w:szCs w:val="22"/>
        </w:rPr>
      </w:pPr>
    </w:p>
    <w:p w14:paraId="2508CB56" w14:textId="77777777" w:rsidR="00724CA1" w:rsidRDefault="00724CA1" w:rsidP="00724CA1">
      <w:pPr>
        <w:spacing w:line="276" w:lineRule="auto"/>
        <w:rPr>
          <w:rFonts w:cs="Arial"/>
          <w:sz w:val="22"/>
          <w:szCs w:val="22"/>
        </w:rPr>
      </w:pPr>
    </w:p>
    <w:p w14:paraId="2508CB57" w14:textId="77777777" w:rsidR="00A3197E" w:rsidRDefault="00A3197E" w:rsidP="00724CA1">
      <w:pPr>
        <w:spacing w:line="276" w:lineRule="auto"/>
        <w:rPr>
          <w:rFonts w:cs="Arial"/>
          <w:sz w:val="22"/>
          <w:szCs w:val="22"/>
        </w:rPr>
      </w:pPr>
    </w:p>
    <w:p w14:paraId="2508CB5A" w14:textId="50CF72F4" w:rsidR="00007D4A" w:rsidRPr="00724CA1" w:rsidRDefault="009A478C" w:rsidP="00724CA1">
      <w:pPr>
        <w:spacing w:line="276" w:lineRule="auto"/>
        <w:rPr>
          <w:rFonts w:cs="Arial"/>
          <w:sz w:val="22"/>
          <w:szCs w:val="22"/>
        </w:rPr>
      </w:pPr>
      <w:r>
        <w:rPr>
          <w:rFonts w:cs="Arial"/>
          <w:sz w:val="22"/>
          <w:szCs w:val="22"/>
        </w:rPr>
        <w:lastRenderedPageBreak/>
        <w:t>After selecting ‘ok’</w:t>
      </w:r>
      <w:r w:rsidR="00007D4A" w:rsidRPr="00724CA1">
        <w:rPr>
          <w:rFonts w:cs="Arial"/>
          <w:sz w:val="22"/>
          <w:szCs w:val="22"/>
        </w:rPr>
        <w:t xml:space="preserve"> you will receive a confirmation screen that the RF12 has been submitted successfully. </w:t>
      </w:r>
      <w:r w:rsidR="005A7519">
        <w:rPr>
          <w:noProof/>
          <w:lang w:eastAsia="en-GB"/>
        </w:rPr>
        <mc:AlternateContent>
          <mc:Choice Requires="wps">
            <w:drawing>
              <wp:anchor distT="0" distB="0" distL="114300" distR="114300" simplePos="0" relativeHeight="251653120" behindDoc="0" locked="0" layoutInCell="1" allowOverlap="1" wp14:anchorId="2508CBCD" wp14:editId="6C64DF4C">
                <wp:simplePos x="0" y="0"/>
                <wp:positionH relativeFrom="column">
                  <wp:posOffset>3868420</wp:posOffset>
                </wp:positionH>
                <wp:positionV relativeFrom="paragraph">
                  <wp:posOffset>660400</wp:posOffset>
                </wp:positionV>
                <wp:extent cx="342900" cy="83820"/>
                <wp:effectExtent l="0" t="0" r="0" b="0"/>
                <wp:wrapNone/>
                <wp:docPr id="35" name="Rectangle 35"/>
                <wp:cNvGraphicFramePr/>
                <a:graphic xmlns:a="http://schemas.openxmlformats.org/drawingml/2006/main">
                  <a:graphicData uri="http://schemas.microsoft.com/office/word/2010/wordprocessingShape">
                    <wps:wsp>
                      <wps:cNvSpPr/>
                      <wps:spPr>
                        <a:xfrm>
                          <a:off x="0" y="0"/>
                          <a:ext cx="342900" cy="838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5027C" id="Rectangle 35" o:spid="_x0000_s1026" style="position:absolute;margin-left:304.6pt;margin-top:52pt;width:27pt;height:6.6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" fillcolor="white [3201]" stroked="f" strokeweight="2pt"/>
            </w:pict>
          </mc:Fallback>
        </mc:AlternateContent>
      </w:r>
      <w:r w:rsidR="001F151F">
        <w:rPr>
          <w:noProof/>
          <w:lang w:eastAsia="en-GB"/>
        </w:rPr>
        <mc:AlternateContent>
          <mc:Choice Requires="wps">
            <w:drawing>
              <wp:anchor distT="0" distB="0" distL="114300" distR="114300" simplePos="0" relativeHeight="251666432" behindDoc="0" locked="0" layoutInCell="1" allowOverlap="1" wp14:anchorId="2508CBCF" wp14:editId="40CBCA1E">
                <wp:simplePos x="0" y="0"/>
                <wp:positionH relativeFrom="column">
                  <wp:posOffset>3717346</wp:posOffset>
                </wp:positionH>
                <wp:positionV relativeFrom="paragraph">
                  <wp:posOffset>1620520</wp:posOffset>
                </wp:positionV>
                <wp:extent cx="63500" cy="190500"/>
                <wp:effectExtent l="0" t="0" r="0" b="0"/>
                <wp:wrapNone/>
                <wp:docPr id="12" name="Rectangle 12"/>
                <wp:cNvGraphicFramePr/>
                <a:graphic xmlns:a="http://schemas.openxmlformats.org/drawingml/2006/main">
                  <a:graphicData uri="http://schemas.microsoft.com/office/word/2010/wordprocessingShape">
                    <wps:wsp>
                      <wps:cNvSpPr/>
                      <wps:spPr>
                        <a:xfrm>
                          <a:off x="0" y="0"/>
                          <a:ext cx="635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A690E" id="Rectangle 12" o:spid="_x0000_s1026" style="position:absolute;margin-left:292.7pt;margin-top:127.6pt;width: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" fillcolor="window" stroked="f" strokeweight="2pt"/>
            </w:pict>
          </mc:Fallback>
        </mc:AlternateContent>
      </w:r>
    </w:p>
    <w:p w14:paraId="2508CB67" w14:textId="0865E848" w:rsidR="00F35C99" w:rsidRDefault="00E35641" w:rsidP="00724CA1">
      <w:pPr>
        <w:spacing w:line="276" w:lineRule="auto"/>
        <w:rPr>
          <w:rFonts w:cs="Arial"/>
          <w:b/>
          <w:bCs/>
          <w:color w:val="009639"/>
          <w:sz w:val="22"/>
          <w:szCs w:val="22"/>
        </w:rPr>
      </w:pPr>
      <w:r w:rsidRPr="00E35641">
        <w:rPr>
          <w:rFonts w:cs="Arial"/>
          <w:b/>
          <w:bCs/>
          <w:noProof/>
          <w:color w:val="009639"/>
          <w:sz w:val="22"/>
          <w:szCs w:val="22"/>
        </w:rPr>
        <w:drawing>
          <wp:inline distT="0" distB="0" distL="0" distR="0" wp14:anchorId="488CB898" wp14:editId="296C6A56">
            <wp:extent cx="6120130" cy="3636010"/>
            <wp:effectExtent l="0" t="0" r="0" b="2540"/>
            <wp:docPr id="59465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560" name="Picture 1" descr="A screenshot of a computer&#10;&#10;AI-generated content may be incorrect."/>
                    <pic:cNvPicPr/>
                  </pic:nvPicPr>
                  <pic:blipFill>
                    <a:blip r:embed="rId26"/>
                    <a:stretch>
                      <a:fillRect/>
                    </a:stretch>
                  </pic:blipFill>
                  <pic:spPr>
                    <a:xfrm>
                      <a:off x="0" y="0"/>
                      <a:ext cx="6120130" cy="3636010"/>
                    </a:xfrm>
                    <a:prstGeom prst="rect">
                      <a:avLst/>
                    </a:prstGeom>
                  </pic:spPr>
                </pic:pic>
              </a:graphicData>
            </a:graphic>
          </wp:inline>
        </w:drawing>
      </w:r>
    </w:p>
    <w:p w14:paraId="2508CB68" w14:textId="77777777" w:rsidR="00F35C99" w:rsidRDefault="00F35C99" w:rsidP="00724CA1">
      <w:pPr>
        <w:spacing w:line="276" w:lineRule="auto"/>
        <w:rPr>
          <w:rFonts w:cs="Arial"/>
          <w:b/>
          <w:bCs/>
          <w:color w:val="009639"/>
          <w:sz w:val="22"/>
          <w:szCs w:val="22"/>
        </w:rPr>
      </w:pPr>
    </w:p>
    <w:p w14:paraId="2508CB6B" w14:textId="77777777" w:rsidR="00007D4A" w:rsidRPr="00E16DE9" w:rsidRDefault="00007D4A" w:rsidP="00724CA1">
      <w:pPr>
        <w:spacing w:line="276" w:lineRule="auto"/>
        <w:rPr>
          <w:rFonts w:cs="Arial"/>
          <w:b/>
          <w:bCs/>
          <w:color w:val="005EB8"/>
          <w:sz w:val="22"/>
          <w:szCs w:val="22"/>
        </w:rPr>
      </w:pPr>
      <w:r w:rsidRPr="00E16DE9">
        <w:rPr>
          <w:rFonts w:cs="Arial"/>
          <w:b/>
          <w:bCs/>
          <w:color w:val="005EB8"/>
          <w:sz w:val="22"/>
          <w:szCs w:val="22"/>
        </w:rPr>
        <w:t xml:space="preserve">Home </w:t>
      </w:r>
      <w:r w:rsidR="009A478C" w:rsidRPr="00E16DE9">
        <w:rPr>
          <w:rFonts w:cs="Arial"/>
          <w:b/>
          <w:bCs/>
          <w:color w:val="005EB8"/>
          <w:sz w:val="22"/>
          <w:szCs w:val="22"/>
        </w:rPr>
        <w:t>a</w:t>
      </w:r>
      <w:r w:rsidRPr="00E16DE9">
        <w:rPr>
          <w:rFonts w:cs="Arial"/>
          <w:b/>
          <w:bCs/>
          <w:color w:val="005EB8"/>
          <w:sz w:val="22"/>
          <w:szCs w:val="22"/>
        </w:rPr>
        <w:t>ddress</w:t>
      </w:r>
    </w:p>
    <w:p w14:paraId="2508CB6C" w14:textId="77777777" w:rsidR="00007D4A" w:rsidRPr="00724CA1" w:rsidRDefault="00007D4A" w:rsidP="00724CA1">
      <w:pPr>
        <w:spacing w:line="276" w:lineRule="auto"/>
        <w:rPr>
          <w:rFonts w:cs="Arial"/>
          <w:b/>
          <w:bCs/>
          <w:sz w:val="22"/>
          <w:szCs w:val="22"/>
        </w:rPr>
      </w:pPr>
    </w:p>
    <w:p w14:paraId="2508CB6D" w14:textId="77777777" w:rsidR="00007D4A" w:rsidRPr="00724CA1" w:rsidRDefault="00007D4A" w:rsidP="00724CA1">
      <w:pPr>
        <w:spacing w:line="276" w:lineRule="auto"/>
        <w:rPr>
          <w:rFonts w:cs="Arial"/>
          <w:sz w:val="22"/>
          <w:szCs w:val="22"/>
        </w:rPr>
      </w:pPr>
      <w:r w:rsidRPr="00724CA1">
        <w:rPr>
          <w:rFonts w:cs="Arial"/>
          <w:sz w:val="22"/>
          <w:szCs w:val="22"/>
        </w:rPr>
        <w:t>This option should only be chosen for members who live overseas and do not have a UK bank account.</w:t>
      </w:r>
    </w:p>
    <w:p w14:paraId="2508CB6E" w14:textId="77777777" w:rsidR="00007D4A" w:rsidRPr="00724CA1" w:rsidRDefault="00007D4A" w:rsidP="00724CA1">
      <w:pPr>
        <w:spacing w:line="276" w:lineRule="auto"/>
        <w:rPr>
          <w:rFonts w:cs="Arial"/>
          <w:sz w:val="22"/>
          <w:szCs w:val="22"/>
        </w:rPr>
      </w:pPr>
    </w:p>
    <w:p w14:paraId="2508CB6F" w14:textId="77777777" w:rsidR="00007D4A" w:rsidRPr="00724CA1" w:rsidRDefault="00007D4A" w:rsidP="00724CA1">
      <w:pPr>
        <w:spacing w:line="276" w:lineRule="auto"/>
        <w:rPr>
          <w:rFonts w:cs="Arial"/>
          <w:sz w:val="22"/>
          <w:szCs w:val="22"/>
        </w:rPr>
      </w:pPr>
      <w:r w:rsidRPr="00724CA1">
        <w:rPr>
          <w:rFonts w:cs="Arial"/>
          <w:sz w:val="22"/>
          <w:szCs w:val="22"/>
        </w:rPr>
        <w:t>Once this option has been selected you will be asked to confirm the member</w:t>
      </w:r>
      <w:r w:rsidR="009A478C">
        <w:rPr>
          <w:rFonts w:cs="Arial"/>
          <w:sz w:val="22"/>
          <w:szCs w:val="22"/>
        </w:rPr>
        <w:t>’</w:t>
      </w:r>
      <w:r w:rsidRPr="00724CA1">
        <w:rPr>
          <w:rFonts w:cs="Arial"/>
          <w:sz w:val="22"/>
          <w:szCs w:val="22"/>
        </w:rPr>
        <w:t>s address and after selecting submit you will receive the normal confirmation page for printing and submission of the RF12.</w:t>
      </w:r>
    </w:p>
    <w:p w14:paraId="2508CB70" w14:textId="77777777" w:rsidR="00007D4A" w:rsidRPr="00E16DE9" w:rsidRDefault="00007D4A" w:rsidP="00724CA1">
      <w:pPr>
        <w:spacing w:line="276" w:lineRule="auto"/>
        <w:rPr>
          <w:rFonts w:cs="Arial"/>
          <w:color w:val="005EB8"/>
          <w:sz w:val="22"/>
          <w:szCs w:val="22"/>
        </w:rPr>
      </w:pPr>
    </w:p>
    <w:p w14:paraId="2508CB71" w14:textId="77777777" w:rsidR="00007D4A" w:rsidRPr="00E16DE9" w:rsidRDefault="00007D4A" w:rsidP="00724CA1">
      <w:pPr>
        <w:spacing w:line="276" w:lineRule="auto"/>
        <w:rPr>
          <w:rFonts w:cs="Arial"/>
          <w:b/>
          <w:bCs/>
          <w:color w:val="005EB8"/>
          <w:sz w:val="22"/>
          <w:szCs w:val="22"/>
        </w:rPr>
      </w:pPr>
      <w:r w:rsidRPr="00E16DE9">
        <w:rPr>
          <w:rFonts w:cs="Arial"/>
          <w:b/>
          <w:bCs/>
          <w:color w:val="005EB8"/>
          <w:sz w:val="22"/>
          <w:szCs w:val="22"/>
        </w:rPr>
        <w:t xml:space="preserve">What </w:t>
      </w:r>
      <w:r w:rsidR="009A478C" w:rsidRPr="00E16DE9">
        <w:rPr>
          <w:rFonts w:cs="Arial"/>
          <w:b/>
          <w:bCs/>
          <w:color w:val="005EB8"/>
          <w:sz w:val="22"/>
          <w:szCs w:val="22"/>
        </w:rPr>
        <w:t>h</w:t>
      </w:r>
      <w:r w:rsidRPr="00E16DE9">
        <w:rPr>
          <w:rFonts w:cs="Arial"/>
          <w:b/>
          <w:bCs/>
          <w:color w:val="005EB8"/>
          <w:sz w:val="22"/>
          <w:szCs w:val="22"/>
        </w:rPr>
        <w:t xml:space="preserve">appens </w:t>
      </w:r>
      <w:r w:rsidR="009A478C" w:rsidRPr="00E16DE9">
        <w:rPr>
          <w:rFonts w:cs="Arial"/>
          <w:b/>
          <w:bCs/>
          <w:color w:val="005EB8"/>
          <w:sz w:val="22"/>
          <w:szCs w:val="22"/>
        </w:rPr>
        <w:t>n</w:t>
      </w:r>
      <w:r w:rsidRPr="00E16DE9">
        <w:rPr>
          <w:rFonts w:cs="Arial"/>
          <w:b/>
          <w:bCs/>
          <w:color w:val="005EB8"/>
          <w:sz w:val="22"/>
          <w:szCs w:val="22"/>
        </w:rPr>
        <w:t>ext?</w:t>
      </w:r>
    </w:p>
    <w:p w14:paraId="2508CB72" w14:textId="77777777" w:rsidR="00007D4A" w:rsidRPr="00724CA1" w:rsidRDefault="00007D4A" w:rsidP="00724CA1">
      <w:pPr>
        <w:spacing w:line="276" w:lineRule="auto"/>
        <w:rPr>
          <w:rFonts w:cs="Arial"/>
          <w:b/>
          <w:bCs/>
          <w:sz w:val="22"/>
          <w:szCs w:val="22"/>
        </w:rPr>
      </w:pPr>
    </w:p>
    <w:p w14:paraId="2508CB73" w14:textId="77777777" w:rsidR="00007D4A" w:rsidRPr="00724CA1" w:rsidRDefault="00007D4A" w:rsidP="00724CA1">
      <w:pPr>
        <w:spacing w:line="276" w:lineRule="auto"/>
        <w:rPr>
          <w:rFonts w:cs="Arial"/>
          <w:sz w:val="22"/>
          <w:szCs w:val="22"/>
        </w:rPr>
      </w:pPr>
      <w:r w:rsidRPr="00724CA1">
        <w:rPr>
          <w:rFonts w:cs="Arial"/>
          <w:sz w:val="22"/>
          <w:szCs w:val="22"/>
        </w:rPr>
        <w:t xml:space="preserve">In most cases submission of the form will result in the application processing within a few hours and the next day the payment should be issued (3-10 days should be allowed for receipt of the payment). </w:t>
      </w:r>
    </w:p>
    <w:p w14:paraId="2508CB74" w14:textId="77777777" w:rsidR="00007D4A" w:rsidRPr="00724CA1" w:rsidRDefault="00007D4A" w:rsidP="00724CA1">
      <w:pPr>
        <w:spacing w:line="276" w:lineRule="auto"/>
        <w:rPr>
          <w:rFonts w:cs="Arial"/>
          <w:sz w:val="22"/>
          <w:szCs w:val="22"/>
        </w:rPr>
      </w:pPr>
    </w:p>
    <w:p w14:paraId="2508CB75" w14:textId="77777777" w:rsidR="00007D4A" w:rsidRPr="00724CA1" w:rsidRDefault="00007D4A" w:rsidP="00724CA1">
      <w:pPr>
        <w:spacing w:line="276" w:lineRule="auto"/>
        <w:rPr>
          <w:rFonts w:cs="Arial"/>
          <w:sz w:val="22"/>
          <w:szCs w:val="22"/>
        </w:rPr>
      </w:pPr>
      <w:r w:rsidRPr="00724CA1">
        <w:rPr>
          <w:rFonts w:cs="Arial"/>
          <w:sz w:val="22"/>
          <w:szCs w:val="22"/>
        </w:rPr>
        <w:t>A letter is sent Second Class to the member’s address notifying them of the payment and providing them with a breakdown of the calculation.</w:t>
      </w:r>
    </w:p>
    <w:p w14:paraId="2508CB76" w14:textId="77777777" w:rsidR="00007D4A" w:rsidRPr="00724CA1" w:rsidRDefault="00007D4A" w:rsidP="00724CA1">
      <w:pPr>
        <w:spacing w:line="276" w:lineRule="auto"/>
        <w:rPr>
          <w:rFonts w:cs="Arial"/>
          <w:sz w:val="22"/>
          <w:szCs w:val="22"/>
        </w:rPr>
      </w:pPr>
    </w:p>
    <w:p w14:paraId="2508CB78" w14:textId="4B12481D" w:rsidR="00007D4A" w:rsidRPr="00724CA1" w:rsidRDefault="00007D4A" w:rsidP="00724CA1">
      <w:pPr>
        <w:spacing w:line="276" w:lineRule="auto"/>
        <w:rPr>
          <w:rFonts w:cs="Arial"/>
          <w:sz w:val="22"/>
          <w:szCs w:val="22"/>
        </w:rPr>
      </w:pPr>
      <w:r w:rsidRPr="00724CA1">
        <w:rPr>
          <w:rFonts w:cs="Arial"/>
          <w:sz w:val="22"/>
          <w:szCs w:val="22"/>
        </w:rPr>
        <w:t xml:space="preserve">A copy of this notification is also sent to Pensions Online </w:t>
      </w:r>
      <w:r w:rsidRPr="00724CA1">
        <w:rPr>
          <w:rFonts w:cs="Arial"/>
          <w:b/>
          <w:sz w:val="22"/>
          <w:szCs w:val="22"/>
        </w:rPr>
        <w:t>Noticeboard</w:t>
      </w:r>
      <w:r w:rsidRPr="00724CA1">
        <w:rPr>
          <w:rFonts w:cs="Arial"/>
          <w:sz w:val="22"/>
          <w:szCs w:val="22"/>
        </w:rPr>
        <w:t xml:space="preserve"> for your records, as shown on the following example:</w:t>
      </w:r>
    </w:p>
    <w:p w14:paraId="2508CB79" w14:textId="17656DDC" w:rsidR="00007D4A" w:rsidRPr="00724CA1" w:rsidRDefault="004A4EF8" w:rsidP="00724CA1">
      <w:pPr>
        <w:spacing w:line="276" w:lineRule="auto"/>
        <w:rPr>
          <w:rFonts w:cs="Arial"/>
          <w:sz w:val="22"/>
          <w:szCs w:val="22"/>
        </w:rPr>
      </w:pPr>
      <w:r w:rsidRPr="004A4EF8">
        <w:rPr>
          <w:rFonts w:cs="Arial"/>
          <w:noProof/>
          <w:sz w:val="22"/>
          <w:szCs w:val="22"/>
        </w:rPr>
        <w:lastRenderedPageBreak/>
        <w:drawing>
          <wp:inline distT="0" distB="0" distL="0" distR="0" wp14:anchorId="089BD6CE" wp14:editId="77D1EC2A">
            <wp:extent cx="6120130" cy="1647825"/>
            <wp:effectExtent l="0" t="0" r="0" b="9525"/>
            <wp:docPr id="12126014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01451" name="Picture 1" descr="A screenshot of a computer&#10;&#10;AI-generated content may be incorrect."/>
                    <pic:cNvPicPr/>
                  </pic:nvPicPr>
                  <pic:blipFill>
                    <a:blip r:embed="rId27"/>
                    <a:stretch>
                      <a:fillRect/>
                    </a:stretch>
                  </pic:blipFill>
                  <pic:spPr>
                    <a:xfrm>
                      <a:off x="0" y="0"/>
                      <a:ext cx="6120130" cy="1647825"/>
                    </a:xfrm>
                    <a:prstGeom prst="rect">
                      <a:avLst/>
                    </a:prstGeom>
                  </pic:spPr>
                </pic:pic>
              </a:graphicData>
            </a:graphic>
          </wp:inline>
        </w:drawing>
      </w:r>
    </w:p>
    <w:p w14:paraId="2508CB7B" w14:textId="7A76B255" w:rsidR="00007D4A" w:rsidRPr="00E16DE9" w:rsidRDefault="00007D4A" w:rsidP="00724CA1">
      <w:pPr>
        <w:spacing w:line="276" w:lineRule="auto"/>
        <w:rPr>
          <w:rFonts w:cs="Arial"/>
          <w:b/>
          <w:bCs/>
          <w:color w:val="005EB8"/>
          <w:sz w:val="22"/>
          <w:szCs w:val="22"/>
        </w:rPr>
      </w:pPr>
      <w:r w:rsidRPr="00E16DE9">
        <w:rPr>
          <w:rFonts w:cs="Arial"/>
          <w:b/>
          <w:bCs/>
          <w:color w:val="005EB8"/>
          <w:sz w:val="22"/>
          <w:szCs w:val="22"/>
        </w:rPr>
        <w:t xml:space="preserve">Unsuccessful </w:t>
      </w:r>
      <w:r w:rsidR="009A478C" w:rsidRPr="00E16DE9">
        <w:rPr>
          <w:rFonts w:cs="Arial"/>
          <w:b/>
          <w:bCs/>
          <w:color w:val="005EB8"/>
          <w:sz w:val="22"/>
          <w:szCs w:val="22"/>
        </w:rPr>
        <w:t>p</w:t>
      </w:r>
      <w:r w:rsidRPr="00E16DE9">
        <w:rPr>
          <w:rFonts w:cs="Arial"/>
          <w:b/>
          <w:bCs/>
          <w:color w:val="005EB8"/>
          <w:sz w:val="22"/>
          <w:szCs w:val="22"/>
        </w:rPr>
        <w:t>rocessing</w:t>
      </w:r>
    </w:p>
    <w:p w14:paraId="2508CB7C" w14:textId="77777777" w:rsidR="00007D4A" w:rsidRPr="00724CA1" w:rsidRDefault="00007D4A" w:rsidP="00724CA1">
      <w:pPr>
        <w:spacing w:line="276" w:lineRule="auto"/>
        <w:rPr>
          <w:rFonts w:cs="Arial"/>
          <w:b/>
          <w:bCs/>
          <w:sz w:val="22"/>
          <w:szCs w:val="22"/>
        </w:rPr>
      </w:pPr>
    </w:p>
    <w:p w14:paraId="2508CB7D" w14:textId="77777777" w:rsidR="00007D4A" w:rsidRPr="00724CA1" w:rsidRDefault="00007D4A" w:rsidP="00724CA1">
      <w:pPr>
        <w:spacing w:line="276" w:lineRule="auto"/>
        <w:rPr>
          <w:rFonts w:cs="Arial"/>
          <w:sz w:val="22"/>
          <w:szCs w:val="22"/>
        </w:rPr>
      </w:pPr>
      <w:r w:rsidRPr="00724CA1">
        <w:rPr>
          <w:rFonts w:cs="Arial"/>
          <w:sz w:val="22"/>
          <w:szCs w:val="22"/>
        </w:rPr>
        <w:t>There are some circumstances where the refund application form will not process successfully and an example of these is as follows:</w:t>
      </w:r>
    </w:p>
    <w:p w14:paraId="2508CB7E" w14:textId="77777777" w:rsidR="00007D4A" w:rsidRPr="00724CA1" w:rsidRDefault="00007D4A" w:rsidP="00724CA1">
      <w:pPr>
        <w:spacing w:line="276" w:lineRule="auto"/>
        <w:rPr>
          <w:rFonts w:cs="Arial"/>
          <w:sz w:val="22"/>
          <w:szCs w:val="22"/>
        </w:rPr>
      </w:pPr>
    </w:p>
    <w:p w14:paraId="2508CB7F" w14:textId="77777777" w:rsidR="00007D4A" w:rsidRPr="00724CA1" w:rsidRDefault="00007D4A" w:rsidP="00724CA1">
      <w:pPr>
        <w:numPr>
          <w:ilvl w:val="0"/>
          <w:numId w:val="22"/>
        </w:numPr>
        <w:spacing w:line="276" w:lineRule="auto"/>
        <w:rPr>
          <w:rFonts w:cs="Arial"/>
          <w:sz w:val="22"/>
          <w:szCs w:val="22"/>
        </w:rPr>
      </w:pPr>
      <w:r w:rsidRPr="00724CA1">
        <w:rPr>
          <w:rFonts w:cs="Arial"/>
          <w:sz w:val="22"/>
          <w:szCs w:val="22"/>
        </w:rPr>
        <w:t>An earlier employment has not been closed by the previous employer</w:t>
      </w:r>
    </w:p>
    <w:p w14:paraId="2508CB80" w14:textId="77777777" w:rsidR="00007D4A" w:rsidRPr="00724CA1" w:rsidRDefault="00007D4A" w:rsidP="00724CA1">
      <w:pPr>
        <w:spacing w:line="276" w:lineRule="auto"/>
        <w:ind w:left="360"/>
        <w:rPr>
          <w:rFonts w:cs="Arial"/>
          <w:sz w:val="22"/>
          <w:szCs w:val="22"/>
        </w:rPr>
      </w:pPr>
    </w:p>
    <w:p w14:paraId="2508CB81" w14:textId="77777777" w:rsidR="00007D4A" w:rsidRPr="00724CA1" w:rsidRDefault="00007D4A" w:rsidP="00724CA1">
      <w:pPr>
        <w:numPr>
          <w:ilvl w:val="0"/>
          <w:numId w:val="22"/>
        </w:numPr>
        <w:spacing w:line="276" w:lineRule="auto"/>
        <w:rPr>
          <w:rFonts w:cs="Arial"/>
          <w:sz w:val="22"/>
          <w:szCs w:val="22"/>
        </w:rPr>
      </w:pPr>
      <w:r w:rsidRPr="00724CA1">
        <w:rPr>
          <w:rFonts w:cs="Arial"/>
          <w:sz w:val="22"/>
          <w:szCs w:val="22"/>
        </w:rPr>
        <w:t>T</w:t>
      </w:r>
      <w:r w:rsidR="009A478C">
        <w:rPr>
          <w:rFonts w:cs="Arial"/>
          <w:sz w:val="22"/>
          <w:szCs w:val="22"/>
        </w:rPr>
        <w:t>he member is not entitled to a r</w:t>
      </w:r>
      <w:r w:rsidRPr="00724CA1">
        <w:rPr>
          <w:rFonts w:cs="Arial"/>
          <w:sz w:val="22"/>
          <w:szCs w:val="22"/>
        </w:rPr>
        <w:t>efund as they have sufficient membership for preservation.</w:t>
      </w:r>
    </w:p>
    <w:p w14:paraId="2508CB82" w14:textId="77777777" w:rsidR="00007D4A" w:rsidRPr="00724CA1" w:rsidRDefault="00007D4A" w:rsidP="00724CA1">
      <w:pPr>
        <w:spacing w:line="276" w:lineRule="auto"/>
        <w:rPr>
          <w:rFonts w:cs="Arial"/>
          <w:sz w:val="22"/>
          <w:szCs w:val="22"/>
        </w:rPr>
      </w:pPr>
    </w:p>
    <w:p w14:paraId="2508CB83" w14:textId="77777777" w:rsidR="00007D4A" w:rsidRPr="00724CA1" w:rsidRDefault="00007D4A" w:rsidP="00724CA1">
      <w:pPr>
        <w:numPr>
          <w:ilvl w:val="0"/>
          <w:numId w:val="22"/>
        </w:numPr>
        <w:spacing w:line="276" w:lineRule="auto"/>
        <w:rPr>
          <w:rFonts w:cs="Arial"/>
          <w:sz w:val="22"/>
          <w:szCs w:val="22"/>
        </w:rPr>
      </w:pPr>
      <w:r w:rsidRPr="00724CA1">
        <w:rPr>
          <w:rFonts w:cs="Arial"/>
          <w:sz w:val="22"/>
          <w:szCs w:val="22"/>
        </w:rPr>
        <w:t xml:space="preserve">The member is not entitled to a </w:t>
      </w:r>
      <w:r w:rsidR="009A478C">
        <w:rPr>
          <w:rFonts w:cs="Arial"/>
          <w:sz w:val="22"/>
          <w:szCs w:val="22"/>
        </w:rPr>
        <w:t>r</w:t>
      </w:r>
      <w:r w:rsidRPr="00724CA1">
        <w:rPr>
          <w:rFonts w:cs="Arial"/>
          <w:sz w:val="22"/>
          <w:szCs w:val="22"/>
        </w:rPr>
        <w:t>efund as they have already rejoined the Scheme in another employment or remains pensionable in a concurrent employment.</w:t>
      </w:r>
    </w:p>
    <w:p w14:paraId="2508CB84" w14:textId="77777777" w:rsidR="00007D4A" w:rsidRPr="00724CA1" w:rsidRDefault="00007D4A" w:rsidP="00724CA1">
      <w:pPr>
        <w:spacing w:line="276" w:lineRule="auto"/>
        <w:rPr>
          <w:rFonts w:cs="Arial"/>
          <w:sz w:val="22"/>
          <w:szCs w:val="22"/>
        </w:rPr>
      </w:pPr>
    </w:p>
    <w:p w14:paraId="2508CB85" w14:textId="77777777" w:rsidR="00007D4A" w:rsidRPr="00724CA1" w:rsidRDefault="00007D4A" w:rsidP="00724CA1">
      <w:pPr>
        <w:numPr>
          <w:ilvl w:val="0"/>
          <w:numId w:val="22"/>
        </w:numPr>
        <w:spacing w:line="276" w:lineRule="auto"/>
        <w:rPr>
          <w:rFonts w:cs="Arial"/>
          <w:sz w:val="22"/>
          <w:szCs w:val="22"/>
        </w:rPr>
      </w:pPr>
      <w:r w:rsidRPr="00724CA1">
        <w:rPr>
          <w:rFonts w:cs="Arial"/>
          <w:sz w:val="22"/>
          <w:szCs w:val="22"/>
        </w:rPr>
        <w:t>A joiner or updating form is in error and must be resolved before the RF12 can continue with processing.</w:t>
      </w:r>
    </w:p>
    <w:p w14:paraId="2508CB86" w14:textId="77777777" w:rsidR="00007D4A" w:rsidRPr="00724CA1" w:rsidRDefault="00007D4A" w:rsidP="00724CA1">
      <w:pPr>
        <w:spacing w:line="276" w:lineRule="auto"/>
        <w:rPr>
          <w:rFonts w:cs="Arial"/>
          <w:sz w:val="22"/>
          <w:szCs w:val="22"/>
        </w:rPr>
      </w:pPr>
    </w:p>
    <w:p w14:paraId="2508CB87" w14:textId="77777777" w:rsidR="00007D4A" w:rsidRPr="00724CA1" w:rsidRDefault="00007D4A" w:rsidP="00724CA1">
      <w:pPr>
        <w:spacing w:line="276" w:lineRule="auto"/>
        <w:ind w:left="360"/>
        <w:rPr>
          <w:rFonts w:cs="Arial"/>
          <w:sz w:val="22"/>
          <w:szCs w:val="22"/>
        </w:rPr>
      </w:pPr>
    </w:p>
    <w:p w14:paraId="2508CB88" w14:textId="77777777" w:rsidR="00007D4A" w:rsidRPr="00724CA1" w:rsidRDefault="00007D4A" w:rsidP="00724CA1">
      <w:pPr>
        <w:spacing w:line="276" w:lineRule="auto"/>
        <w:rPr>
          <w:rFonts w:cs="Arial"/>
          <w:sz w:val="22"/>
          <w:szCs w:val="22"/>
        </w:rPr>
      </w:pPr>
      <w:r w:rsidRPr="00724CA1">
        <w:rPr>
          <w:rFonts w:cs="Arial"/>
          <w:sz w:val="22"/>
          <w:szCs w:val="22"/>
        </w:rPr>
        <w:t xml:space="preserve">If there is any problem with either the calculation or the membership record, the refund will be held and the case will be brought to </w:t>
      </w:r>
      <w:r w:rsidR="001F151F">
        <w:rPr>
          <w:rFonts w:cs="Arial"/>
          <w:sz w:val="22"/>
          <w:szCs w:val="22"/>
        </w:rPr>
        <w:t>The NHSBSA</w:t>
      </w:r>
      <w:r w:rsidRPr="00724CA1">
        <w:rPr>
          <w:rFonts w:cs="Arial"/>
          <w:sz w:val="22"/>
          <w:szCs w:val="22"/>
        </w:rPr>
        <w:t xml:space="preserve"> attention for review.</w:t>
      </w:r>
    </w:p>
    <w:p w14:paraId="2508CB89" w14:textId="77777777" w:rsidR="00007D4A" w:rsidRPr="00724CA1" w:rsidRDefault="00007D4A" w:rsidP="00724CA1">
      <w:pPr>
        <w:spacing w:line="276" w:lineRule="auto"/>
        <w:rPr>
          <w:rFonts w:cs="Arial"/>
          <w:sz w:val="22"/>
          <w:szCs w:val="22"/>
        </w:rPr>
      </w:pPr>
    </w:p>
    <w:p w14:paraId="2508CB8A" w14:textId="77777777" w:rsidR="00007D4A" w:rsidRPr="00724CA1" w:rsidRDefault="00007D4A" w:rsidP="00724CA1">
      <w:pPr>
        <w:spacing w:line="276" w:lineRule="auto"/>
        <w:rPr>
          <w:rFonts w:cs="Arial"/>
          <w:sz w:val="22"/>
          <w:szCs w:val="22"/>
        </w:rPr>
      </w:pPr>
      <w:r w:rsidRPr="00724CA1">
        <w:rPr>
          <w:rFonts w:cs="Arial"/>
          <w:sz w:val="22"/>
          <w:szCs w:val="22"/>
        </w:rPr>
        <w:t xml:space="preserve">At this stage we will liaise with the relevant employers to try to make the payment as soon as possible. </w:t>
      </w:r>
    </w:p>
    <w:p w14:paraId="2508CB8B" w14:textId="77777777" w:rsidR="00007D4A" w:rsidRPr="00724CA1" w:rsidRDefault="00007D4A" w:rsidP="00724CA1">
      <w:pPr>
        <w:spacing w:line="276" w:lineRule="auto"/>
        <w:rPr>
          <w:rFonts w:cs="Arial"/>
          <w:sz w:val="22"/>
          <w:szCs w:val="22"/>
        </w:rPr>
      </w:pPr>
    </w:p>
    <w:p w14:paraId="2508CB8C" w14:textId="77777777" w:rsidR="00007D4A" w:rsidRPr="00724CA1" w:rsidRDefault="00007D4A" w:rsidP="00724CA1">
      <w:pPr>
        <w:spacing w:line="276" w:lineRule="auto"/>
        <w:rPr>
          <w:rFonts w:cs="Arial"/>
          <w:sz w:val="22"/>
          <w:szCs w:val="22"/>
        </w:rPr>
      </w:pPr>
      <w:r w:rsidRPr="00724CA1">
        <w:rPr>
          <w:rFonts w:cs="Arial"/>
          <w:sz w:val="22"/>
          <w:szCs w:val="22"/>
        </w:rPr>
        <w:t xml:space="preserve">You will be notified via the </w:t>
      </w:r>
      <w:r w:rsidRPr="00724CA1">
        <w:rPr>
          <w:rFonts w:cs="Arial"/>
          <w:b/>
          <w:sz w:val="22"/>
          <w:szCs w:val="22"/>
        </w:rPr>
        <w:t>Noticeboard</w:t>
      </w:r>
      <w:r w:rsidRPr="00724CA1">
        <w:rPr>
          <w:rFonts w:cs="Arial"/>
          <w:sz w:val="22"/>
          <w:szCs w:val="22"/>
        </w:rPr>
        <w:t xml:space="preserve"> once the refund has been successful.</w:t>
      </w:r>
    </w:p>
    <w:p w14:paraId="2508CB8D" w14:textId="77777777" w:rsidR="00007D4A" w:rsidRPr="00724CA1" w:rsidRDefault="00007D4A" w:rsidP="00724CA1">
      <w:pPr>
        <w:spacing w:line="276" w:lineRule="auto"/>
        <w:rPr>
          <w:rFonts w:cs="Arial"/>
          <w:sz w:val="22"/>
          <w:szCs w:val="22"/>
        </w:rPr>
      </w:pPr>
    </w:p>
    <w:p w14:paraId="2508CB8E" w14:textId="77777777" w:rsidR="00007D4A" w:rsidRPr="00724CA1" w:rsidRDefault="00007D4A" w:rsidP="00724CA1">
      <w:pPr>
        <w:spacing w:line="276" w:lineRule="auto"/>
        <w:rPr>
          <w:rFonts w:cs="Arial"/>
          <w:sz w:val="22"/>
          <w:szCs w:val="22"/>
        </w:rPr>
      </w:pPr>
      <w:r w:rsidRPr="00724CA1">
        <w:rPr>
          <w:rFonts w:cs="Arial"/>
          <w:sz w:val="22"/>
          <w:szCs w:val="22"/>
        </w:rPr>
        <w:t xml:space="preserve">Any enquiries concerning a delay in payment of the </w:t>
      </w:r>
      <w:r w:rsidR="009A478C">
        <w:rPr>
          <w:rFonts w:cs="Arial"/>
          <w:sz w:val="22"/>
          <w:szCs w:val="22"/>
        </w:rPr>
        <w:t>r</w:t>
      </w:r>
      <w:r w:rsidRPr="00724CA1">
        <w:rPr>
          <w:rFonts w:cs="Arial"/>
          <w:sz w:val="22"/>
          <w:szCs w:val="22"/>
        </w:rPr>
        <w:t xml:space="preserve">efund should be made to the main </w:t>
      </w:r>
      <w:r w:rsidR="009A478C">
        <w:rPr>
          <w:rFonts w:cs="Arial"/>
          <w:sz w:val="22"/>
          <w:szCs w:val="22"/>
        </w:rPr>
        <w:t>employer helpline</w:t>
      </w:r>
      <w:r w:rsidRPr="00724CA1">
        <w:rPr>
          <w:rFonts w:cs="Arial"/>
          <w:sz w:val="22"/>
          <w:szCs w:val="22"/>
        </w:rPr>
        <w:t xml:space="preserve"> number </w:t>
      </w:r>
      <w:r w:rsidR="00DC5DD3">
        <w:rPr>
          <w:rFonts w:cs="Arial"/>
          <w:sz w:val="22"/>
          <w:szCs w:val="22"/>
        </w:rPr>
        <w:t>0300 3301 353</w:t>
      </w:r>
      <w:r w:rsidRPr="00724CA1">
        <w:rPr>
          <w:rFonts w:cs="Arial"/>
          <w:sz w:val="22"/>
          <w:szCs w:val="22"/>
        </w:rPr>
        <w:t>, and not the Pensions Online Helpdesk.</w:t>
      </w:r>
    </w:p>
    <w:p w14:paraId="2508CB8F" w14:textId="77777777" w:rsidR="003171F9" w:rsidRPr="00724CA1" w:rsidRDefault="00007D4A" w:rsidP="00724CA1">
      <w:pPr>
        <w:spacing w:line="276" w:lineRule="auto"/>
        <w:rPr>
          <w:rFonts w:cs="Arial"/>
          <w:sz w:val="22"/>
          <w:szCs w:val="22"/>
        </w:rPr>
      </w:pPr>
      <w:r w:rsidRPr="00724CA1">
        <w:rPr>
          <w:rFonts w:cs="Arial"/>
          <w:sz w:val="22"/>
          <w:szCs w:val="22"/>
        </w:rPr>
        <w:t xml:space="preserve"> </w:t>
      </w:r>
    </w:p>
    <w:p w14:paraId="2508CB90" w14:textId="77777777" w:rsidR="00846120" w:rsidRPr="00724CA1" w:rsidRDefault="00846120" w:rsidP="00724CA1">
      <w:pPr>
        <w:spacing w:line="276" w:lineRule="auto"/>
        <w:rPr>
          <w:rFonts w:cs="Arial"/>
          <w:b/>
          <w:bCs/>
          <w:iCs/>
          <w:color w:val="008080"/>
          <w:sz w:val="22"/>
          <w:szCs w:val="22"/>
        </w:rPr>
      </w:pPr>
    </w:p>
    <w:sectPr w:rsidR="00846120" w:rsidRPr="00724CA1" w:rsidSect="00A3197E">
      <w:footerReference w:type="default" r:id="rId28"/>
      <w:pgSz w:w="11906" w:h="16838"/>
      <w:pgMar w:top="1134" w:right="1134"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5F7F4" w14:textId="77777777" w:rsidR="00612A75" w:rsidRDefault="00612A75" w:rsidP="007F1A82">
      <w:r>
        <w:separator/>
      </w:r>
    </w:p>
  </w:endnote>
  <w:endnote w:type="continuationSeparator" w:id="0">
    <w:p w14:paraId="786CD5C3" w14:textId="77777777" w:rsidR="00612A75" w:rsidRDefault="00612A75" w:rsidP="007F1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CBF1" w14:textId="35B87709" w:rsidR="00E306D4" w:rsidRPr="002B212A" w:rsidRDefault="00007D4A" w:rsidP="00007D4A">
    <w:pPr>
      <w:pStyle w:val="Default"/>
      <w:jc w:val="right"/>
      <w:rPr>
        <w:bCs/>
        <w:color w:val="auto"/>
        <w:sz w:val="36"/>
        <w:szCs w:val="36"/>
      </w:rPr>
    </w:pPr>
    <w:r w:rsidRPr="002B212A">
      <w:rPr>
        <w:bCs/>
        <w:color w:val="auto"/>
        <w:sz w:val="20"/>
        <w:szCs w:val="20"/>
      </w:rPr>
      <w:t>28. Form RF12 – Application for a refund of contributions</w:t>
    </w:r>
    <w:r w:rsidR="00F073CD">
      <w:rPr>
        <w:bCs/>
        <w:color w:val="auto"/>
        <w:sz w:val="20"/>
        <w:szCs w:val="20"/>
      </w:rPr>
      <w:t>-20250710-</w:t>
    </w:r>
    <w:r w:rsidR="003005A8" w:rsidRPr="002B212A">
      <w:rPr>
        <w:color w:val="auto"/>
        <w:sz w:val="20"/>
        <w:szCs w:val="20"/>
      </w:rPr>
      <w:t>(V</w:t>
    </w:r>
    <w:r w:rsidR="00F073CD">
      <w:rPr>
        <w:color w:val="auto"/>
        <w:sz w:val="20"/>
        <w:szCs w:val="20"/>
      </w:rPr>
      <w:t>6</w:t>
    </w:r>
    <w:r w:rsidR="003005A8" w:rsidRPr="002B212A">
      <w:rPr>
        <w:color w:val="auto"/>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89E2C" w14:textId="77777777" w:rsidR="00612A75" w:rsidRDefault="00612A75" w:rsidP="007F1A82">
      <w:r>
        <w:separator/>
      </w:r>
    </w:p>
  </w:footnote>
  <w:footnote w:type="continuationSeparator" w:id="0">
    <w:p w14:paraId="3D019486" w14:textId="77777777" w:rsidR="00612A75" w:rsidRDefault="00612A75" w:rsidP="007F1A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C795F"/>
    <w:multiLevelType w:val="hybridMultilevel"/>
    <w:tmpl w:val="1AACA5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9E5C28"/>
    <w:multiLevelType w:val="hybridMultilevel"/>
    <w:tmpl w:val="4BAC5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7C2091"/>
    <w:multiLevelType w:val="hybridMultilevel"/>
    <w:tmpl w:val="21D2F02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07B02974"/>
    <w:multiLevelType w:val="hybridMultilevel"/>
    <w:tmpl w:val="FCB2E47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531870"/>
    <w:multiLevelType w:val="hybridMultilevel"/>
    <w:tmpl w:val="800E0C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DE837D3"/>
    <w:multiLevelType w:val="hybridMultilevel"/>
    <w:tmpl w:val="C792E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3677E6"/>
    <w:multiLevelType w:val="hybridMultilevel"/>
    <w:tmpl w:val="FB7A3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795E21"/>
    <w:multiLevelType w:val="hybridMultilevel"/>
    <w:tmpl w:val="EAB47F0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6F41149"/>
    <w:multiLevelType w:val="hybridMultilevel"/>
    <w:tmpl w:val="83688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3C5DC9"/>
    <w:multiLevelType w:val="hybridMultilevel"/>
    <w:tmpl w:val="4628EC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406B80"/>
    <w:multiLevelType w:val="hybridMultilevel"/>
    <w:tmpl w:val="CDAE26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1801B1"/>
    <w:multiLevelType w:val="hybridMultilevel"/>
    <w:tmpl w:val="0B261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575EBE"/>
    <w:multiLevelType w:val="hybridMultilevel"/>
    <w:tmpl w:val="E014F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461F07"/>
    <w:multiLevelType w:val="hybridMultilevel"/>
    <w:tmpl w:val="2C181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DA2115"/>
    <w:multiLevelType w:val="hybridMultilevel"/>
    <w:tmpl w:val="B34C0D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5803CAB"/>
    <w:multiLevelType w:val="hybridMultilevel"/>
    <w:tmpl w:val="37C04B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67EC2364"/>
    <w:multiLevelType w:val="hybridMultilevel"/>
    <w:tmpl w:val="F4A62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5330BC"/>
    <w:multiLevelType w:val="hybridMultilevel"/>
    <w:tmpl w:val="93E64E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B782944"/>
    <w:multiLevelType w:val="hybridMultilevel"/>
    <w:tmpl w:val="91A03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A740CC"/>
    <w:multiLevelType w:val="hybridMultilevel"/>
    <w:tmpl w:val="0654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5B4F0C"/>
    <w:multiLevelType w:val="hybridMultilevel"/>
    <w:tmpl w:val="A29496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B9040C"/>
    <w:multiLevelType w:val="hybridMultilevel"/>
    <w:tmpl w:val="DBCCE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79328497">
    <w:abstractNumId w:val="17"/>
  </w:num>
  <w:num w:numId="2" w16cid:durableId="1951936348">
    <w:abstractNumId w:val="16"/>
  </w:num>
  <w:num w:numId="3" w16cid:durableId="917985549">
    <w:abstractNumId w:val="9"/>
  </w:num>
  <w:num w:numId="4" w16cid:durableId="1181772884">
    <w:abstractNumId w:val="21"/>
  </w:num>
  <w:num w:numId="5" w16cid:durableId="1660113254">
    <w:abstractNumId w:val="10"/>
  </w:num>
  <w:num w:numId="6" w16cid:durableId="457382237">
    <w:abstractNumId w:val="6"/>
  </w:num>
  <w:num w:numId="7" w16cid:durableId="1735011195">
    <w:abstractNumId w:val="1"/>
  </w:num>
  <w:num w:numId="8" w16cid:durableId="369306760">
    <w:abstractNumId w:val="15"/>
  </w:num>
  <w:num w:numId="9" w16cid:durableId="2113044166">
    <w:abstractNumId w:val="14"/>
  </w:num>
  <w:num w:numId="10" w16cid:durableId="427889580">
    <w:abstractNumId w:val="12"/>
  </w:num>
  <w:num w:numId="11" w16cid:durableId="759566708">
    <w:abstractNumId w:val="8"/>
  </w:num>
  <w:num w:numId="12" w16cid:durableId="576860092">
    <w:abstractNumId w:val="2"/>
  </w:num>
  <w:num w:numId="13" w16cid:durableId="1787313319">
    <w:abstractNumId w:val="0"/>
  </w:num>
  <w:num w:numId="14" w16cid:durableId="1704667624">
    <w:abstractNumId w:val="5"/>
  </w:num>
  <w:num w:numId="15" w16cid:durableId="547302951">
    <w:abstractNumId w:val="13"/>
  </w:num>
  <w:num w:numId="16" w16cid:durableId="1601372955">
    <w:abstractNumId w:val="18"/>
  </w:num>
  <w:num w:numId="17" w16cid:durableId="2112819057">
    <w:abstractNumId w:val="7"/>
  </w:num>
  <w:num w:numId="18" w16cid:durableId="1763993026">
    <w:abstractNumId w:val="19"/>
  </w:num>
  <w:num w:numId="19" w16cid:durableId="1176311598">
    <w:abstractNumId w:val="4"/>
  </w:num>
  <w:num w:numId="20" w16cid:durableId="1475833770">
    <w:abstractNumId w:val="11"/>
  </w:num>
  <w:num w:numId="21" w16cid:durableId="676228925">
    <w:abstractNumId w:val="3"/>
  </w:num>
  <w:num w:numId="22" w16cid:durableId="3834060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documentProtection w:edit="readOnly" w:enforcement="0"/>
  <w:defaultTabStop w:val="720"/>
  <w:noPunctuationKerning/>
  <w:characterSpacingControl w:val="doNotCompress"/>
  <w:hdrShapeDefaults>
    <o:shapedefaults v:ext="edit" spidmax="2050">
      <o:colormru v:ext="edit" colors="#cfc,#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A82"/>
    <w:rsid w:val="00007D4A"/>
    <w:rsid w:val="00030409"/>
    <w:rsid w:val="00030DCB"/>
    <w:rsid w:val="00037419"/>
    <w:rsid w:val="00050A00"/>
    <w:rsid w:val="000545D6"/>
    <w:rsid w:val="000755D9"/>
    <w:rsid w:val="00084799"/>
    <w:rsid w:val="00086C4E"/>
    <w:rsid w:val="00097DB3"/>
    <w:rsid w:val="000A4F9B"/>
    <w:rsid w:val="000C5E03"/>
    <w:rsid w:val="0010115E"/>
    <w:rsid w:val="00107B25"/>
    <w:rsid w:val="001110A8"/>
    <w:rsid w:val="00123211"/>
    <w:rsid w:val="00137E09"/>
    <w:rsid w:val="00151E90"/>
    <w:rsid w:val="001B2D34"/>
    <w:rsid w:val="001D1189"/>
    <w:rsid w:val="001E584C"/>
    <w:rsid w:val="001F151F"/>
    <w:rsid w:val="00231A84"/>
    <w:rsid w:val="00276FF3"/>
    <w:rsid w:val="002A540F"/>
    <w:rsid w:val="002B212A"/>
    <w:rsid w:val="003005A8"/>
    <w:rsid w:val="003070E6"/>
    <w:rsid w:val="00307406"/>
    <w:rsid w:val="003170BB"/>
    <w:rsid w:val="003171F9"/>
    <w:rsid w:val="00342B5C"/>
    <w:rsid w:val="003512C4"/>
    <w:rsid w:val="003541CD"/>
    <w:rsid w:val="003673CC"/>
    <w:rsid w:val="003B6900"/>
    <w:rsid w:val="003E5B2A"/>
    <w:rsid w:val="0040579E"/>
    <w:rsid w:val="004547EE"/>
    <w:rsid w:val="00454D94"/>
    <w:rsid w:val="004A1A7A"/>
    <w:rsid w:val="004A4EF8"/>
    <w:rsid w:val="004E6C09"/>
    <w:rsid w:val="00572D57"/>
    <w:rsid w:val="00593024"/>
    <w:rsid w:val="005A03C4"/>
    <w:rsid w:val="005A7519"/>
    <w:rsid w:val="005A7D9D"/>
    <w:rsid w:val="005B787A"/>
    <w:rsid w:val="005F2618"/>
    <w:rsid w:val="005F4E80"/>
    <w:rsid w:val="00611F01"/>
    <w:rsid w:val="00612A75"/>
    <w:rsid w:val="00613797"/>
    <w:rsid w:val="0063708C"/>
    <w:rsid w:val="00661640"/>
    <w:rsid w:val="0068692B"/>
    <w:rsid w:val="006A38B0"/>
    <w:rsid w:val="006A6F19"/>
    <w:rsid w:val="006B6010"/>
    <w:rsid w:val="006B72B0"/>
    <w:rsid w:val="006C2013"/>
    <w:rsid w:val="006D3394"/>
    <w:rsid w:val="006F30B6"/>
    <w:rsid w:val="006F68A7"/>
    <w:rsid w:val="0070073D"/>
    <w:rsid w:val="0070589D"/>
    <w:rsid w:val="007071E6"/>
    <w:rsid w:val="00724CA1"/>
    <w:rsid w:val="00737A6A"/>
    <w:rsid w:val="007611AF"/>
    <w:rsid w:val="007762F5"/>
    <w:rsid w:val="007A1F9E"/>
    <w:rsid w:val="007E235D"/>
    <w:rsid w:val="007E641C"/>
    <w:rsid w:val="007F1A82"/>
    <w:rsid w:val="00803ECC"/>
    <w:rsid w:val="00817E83"/>
    <w:rsid w:val="00846120"/>
    <w:rsid w:val="00856C07"/>
    <w:rsid w:val="008A3057"/>
    <w:rsid w:val="008A7C49"/>
    <w:rsid w:val="008E4169"/>
    <w:rsid w:val="008F31A4"/>
    <w:rsid w:val="00913726"/>
    <w:rsid w:val="009500FE"/>
    <w:rsid w:val="00955BD4"/>
    <w:rsid w:val="00960733"/>
    <w:rsid w:val="00961BA9"/>
    <w:rsid w:val="00966B74"/>
    <w:rsid w:val="00981272"/>
    <w:rsid w:val="009A478C"/>
    <w:rsid w:val="009B6D74"/>
    <w:rsid w:val="00A24FCC"/>
    <w:rsid w:val="00A3197E"/>
    <w:rsid w:val="00A44499"/>
    <w:rsid w:val="00A56F3A"/>
    <w:rsid w:val="00A65A6F"/>
    <w:rsid w:val="00A929B1"/>
    <w:rsid w:val="00AB2916"/>
    <w:rsid w:val="00AD6207"/>
    <w:rsid w:val="00AF527A"/>
    <w:rsid w:val="00B16C30"/>
    <w:rsid w:val="00B25655"/>
    <w:rsid w:val="00B66100"/>
    <w:rsid w:val="00C428E2"/>
    <w:rsid w:val="00C42EC4"/>
    <w:rsid w:val="00C85656"/>
    <w:rsid w:val="00CC084E"/>
    <w:rsid w:val="00CC6C73"/>
    <w:rsid w:val="00CC772A"/>
    <w:rsid w:val="00CD3F36"/>
    <w:rsid w:val="00D070FA"/>
    <w:rsid w:val="00D15AA5"/>
    <w:rsid w:val="00D407EE"/>
    <w:rsid w:val="00D63232"/>
    <w:rsid w:val="00D647E5"/>
    <w:rsid w:val="00D759AF"/>
    <w:rsid w:val="00D80633"/>
    <w:rsid w:val="00D864AC"/>
    <w:rsid w:val="00DC5BC3"/>
    <w:rsid w:val="00DC5DD3"/>
    <w:rsid w:val="00DE7F31"/>
    <w:rsid w:val="00DF3CC9"/>
    <w:rsid w:val="00DF7049"/>
    <w:rsid w:val="00E16DE9"/>
    <w:rsid w:val="00E206E5"/>
    <w:rsid w:val="00E306D4"/>
    <w:rsid w:val="00E3472A"/>
    <w:rsid w:val="00E35641"/>
    <w:rsid w:val="00E77254"/>
    <w:rsid w:val="00E86094"/>
    <w:rsid w:val="00E9134C"/>
    <w:rsid w:val="00EA25FE"/>
    <w:rsid w:val="00EE0072"/>
    <w:rsid w:val="00F073CD"/>
    <w:rsid w:val="00F35C99"/>
    <w:rsid w:val="00FC03D6"/>
    <w:rsid w:val="00FC12E3"/>
    <w:rsid w:val="00FE1134"/>
    <w:rsid w:val="00FF6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fc,#ddd"/>
    </o:shapedefaults>
    <o:shapelayout v:ext="edit">
      <o:idmap v:ext="edit" data="2"/>
    </o:shapelayout>
  </w:shapeDefaults>
  <w:decimalSymbol w:val="."/>
  <w:listSeparator w:val=","/>
  <w14:docId w14:val="2508CAAE"/>
  <w15:docId w15:val="{A8DF0978-9275-4805-B157-1130C502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74"/>
    <w:rPr>
      <w:rFonts w:ascii="Arial" w:hAnsi="Arial"/>
      <w:sz w:val="24"/>
      <w:szCs w:val="24"/>
      <w:lang w:eastAsia="en-US"/>
    </w:rPr>
  </w:style>
  <w:style w:type="paragraph" w:styleId="Heading1">
    <w:name w:val="heading 1"/>
    <w:basedOn w:val="Normal"/>
    <w:next w:val="Normal"/>
    <w:qFormat/>
    <w:rsid w:val="009B6D74"/>
    <w:pPr>
      <w:keepNext/>
      <w:outlineLvl w:val="0"/>
    </w:pPr>
    <w:rPr>
      <w:b/>
      <w:bCs/>
      <w:color w:val="339966"/>
      <w:sz w:val="28"/>
    </w:rPr>
  </w:style>
  <w:style w:type="paragraph" w:styleId="Heading3">
    <w:name w:val="heading 3"/>
    <w:basedOn w:val="Normal"/>
    <w:next w:val="Normal"/>
    <w:link w:val="Heading3Char"/>
    <w:qFormat/>
    <w:rsid w:val="007F1A82"/>
    <w:pPr>
      <w:keepNext/>
      <w:outlineLvl w:val="2"/>
    </w:pPr>
    <w:rPr>
      <w:rFonts w:cs="Arial"/>
      <w:b/>
      <w:color w:val="FFFFFF"/>
      <w:sz w:val="36"/>
      <w:szCs w:val="36"/>
    </w:rPr>
  </w:style>
  <w:style w:type="paragraph" w:styleId="Heading9">
    <w:name w:val="heading 9"/>
    <w:basedOn w:val="Normal"/>
    <w:next w:val="Normal"/>
    <w:link w:val="Heading9Char"/>
    <w:uiPriority w:val="9"/>
    <w:unhideWhenUsed/>
    <w:qFormat/>
    <w:rsid w:val="008A7C49"/>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9B6D74"/>
    <w:pPr>
      <w:ind w:left="200"/>
    </w:pPr>
  </w:style>
  <w:style w:type="character" w:styleId="Hyperlink">
    <w:name w:val="Hyperlink"/>
    <w:basedOn w:val="DefaultParagraphFont"/>
    <w:semiHidden/>
    <w:rsid w:val="009B6D74"/>
    <w:rPr>
      <w:color w:val="0000FF"/>
      <w:u w:val="single"/>
    </w:rPr>
  </w:style>
  <w:style w:type="paragraph" w:styleId="Header">
    <w:name w:val="header"/>
    <w:basedOn w:val="Normal"/>
    <w:link w:val="HeaderChar"/>
    <w:uiPriority w:val="99"/>
    <w:unhideWhenUsed/>
    <w:rsid w:val="007F1A82"/>
    <w:pPr>
      <w:tabs>
        <w:tab w:val="center" w:pos="4513"/>
        <w:tab w:val="right" w:pos="9026"/>
      </w:tabs>
    </w:pPr>
  </w:style>
  <w:style w:type="character" w:customStyle="1" w:styleId="HeaderChar">
    <w:name w:val="Header Char"/>
    <w:basedOn w:val="DefaultParagraphFont"/>
    <w:link w:val="Header"/>
    <w:uiPriority w:val="99"/>
    <w:rsid w:val="007F1A82"/>
    <w:rPr>
      <w:rFonts w:ascii="Arial" w:hAnsi="Arial"/>
      <w:sz w:val="24"/>
      <w:szCs w:val="24"/>
      <w:lang w:eastAsia="en-US"/>
    </w:rPr>
  </w:style>
  <w:style w:type="paragraph" w:styleId="Footer">
    <w:name w:val="footer"/>
    <w:basedOn w:val="Normal"/>
    <w:link w:val="FooterChar"/>
    <w:uiPriority w:val="99"/>
    <w:unhideWhenUsed/>
    <w:rsid w:val="007F1A82"/>
    <w:pPr>
      <w:tabs>
        <w:tab w:val="center" w:pos="4513"/>
        <w:tab w:val="right" w:pos="9026"/>
      </w:tabs>
    </w:pPr>
  </w:style>
  <w:style w:type="character" w:customStyle="1" w:styleId="FooterChar">
    <w:name w:val="Footer Char"/>
    <w:basedOn w:val="DefaultParagraphFont"/>
    <w:link w:val="Footer"/>
    <w:uiPriority w:val="99"/>
    <w:rsid w:val="007F1A82"/>
    <w:rPr>
      <w:rFonts w:ascii="Arial" w:hAnsi="Arial"/>
      <w:sz w:val="24"/>
      <w:szCs w:val="24"/>
      <w:lang w:eastAsia="en-US"/>
    </w:rPr>
  </w:style>
  <w:style w:type="character" w:customStyle="1" w:styleId="Heading3Char">
    <w:name w:val="Heading 3 Char"/>
    <w:basedOn w:val="DefaultParagraphFont"/>
    <w:link w:val="Heading3"/>
    <w:rsid w:val="007F1A82"/>
    <w:rPr>
      <w:rFonts w:ascii="Arial" w:hAnsi="Arial" w:cs="Arial"/>
      <w:b/>
      <w:color w:val="FFFFFF"/>
      <w:sz w:val="36"/>
      <w:szCs w:val="36"/>
      <w:lang w:eastAsia="en-US"/>
    </w:rPr>
  </w:style>
  <w:style w:type="character" w:styleId="Strong">
    <w:name w:val="Strong"/>
    <w:basedOn w:val="DefaultParagraphFont"/>
    <w:qFormat/>
    <w:rsid w:val="007E235D"/>
    <w:rPr>
      <w:b/>
      <w:bCs/>
    </w:rPr>
  </w:style>
  <w:style w:type="character" w:customStyle="1" w:styleId="Heading9Char">
    <w:name w:val="Heading 9 Char"/>
    <w:basedOn w:val="DefaultParagraphFont"/>
    <w:link w:val="Heading9"/>
    <w:uiPriority w:val="9"/>
    <w:rsid w:val="008A7C49"/>
    <w:rPr>
      <w:rFonts w:ascii="Cambria" w:eastAsia="Times New Roman" w:hAnsi="Cambria" w:cs="Times New Roman"/>
      <w:sz w:val="22"/>
      <w:szCs w:val="22"/>
      <w:lang w:eastAsia="en-US"/>
    </w:rPr>
  </w:style>
  <w:style w:type="paragraph" w:customStyle="1" w:styleId="Default">
    <w:name w:val="Default"/>
    <w:rsid w:val="00007D4A"/>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uiPriority w:val="99"/>
    <w:semiHidden/>
    <w:unhideWhenUsed/>
    <w:rsid w:val="00572D57"/>
    <w:rPr>
      <w:rFonts w:ascii="Tahoma" w:hAnsi="Tahoma" w:cs="Tahoma"/>
      <w:sz w:val="16"/>
      <w:szCs w:val="16"/>
    </w:rPr>
  </w:style>
  <w:style w:type="character" w:customStyle="1" w:styleId="BalloonTextChar">
    <w:name w:val="Balloon Text Char"/>
    <w:basedOn w:val="DefaultParagraphFont"/>
    <w:link w:val="BalloonText"/>
    <w:uiPriority w:val="99"/>
    <w:semiHidden/>
    <w:rsid w:val="00572D57"/>
    <w:rPr>
      <w:rFonts w:ascii="Tahoma" w:hAnsi="Tahoma" w:cs="Tahoma"/>
      <w:sz w:val="16"/>
      <w:szCs w:val="16"/>
      <w:lang w:eastAsia="en-US"/>
    </w:rPr>
  </w:style>
  <w:style w:type="character" w:styleId="CommentReference">
    <w:name w:val="annotation reference"/>
    <w:basedOn w:val="DefaultParagraphFont"/>
    <w:uiPriority w:val="99"/>
    <w:semiHidden/>
    <w:unhideWhenUsed/>
    <w:rsid w:val="004A1A7A"/>
    <w:rPr>
      <w:sz w:val="16"/>
      <w:szCs w:val="16"/>
    </w:rPr>
  </w:style>
  <w:style w:type="paragraph" w:styleId="CommentText">
    <w:name w:val="annotation text"/>
    <w:basedOn w:val="Normal"/>
    <w:link w:val="CommentTextChar"/>
    <w:uiPriority w:val="99"/>
    <w:unhideWhenUsed/>
    <w:rsid w:val="004A1A7A"/>
    <w:rPr>
      <w:sz w:val="20"/>
      <w:szCs w:val="20"/>
    </w:rPr>
  </w:style>
  <w:style w:type="character" w:customStyle="1" w:styleId="CommentTextChar">
    <w:name w:val="Comment Text Char"/>
    <w:basedOn w:val="DefaultParagraphFont"/>
    <w:link w:val="CommentText"/>
    <w:uiPriority w:val="99"/>
    <w:rsid w:val="004A1A7A"/>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A1A7A"/>
    <w:rPr>
      <w:b/>
      <w:bCs/>
    </w:rPr>
  </w:style>
  <w:style w:type="character" w:customStyle="1" w:styleId="CommentSubjectChar">
    <w:name w:val="Comment Subject Char"/>
    <w:basedOn w:val="CommentTextChar"/>
    <w:link w:val="CommentSubject"/>
    <w:uiPriority w:val="99"/>
    <w:semiHidden/>
    <w:rsid w:val="004A1A7A"/>
    <w:rPr>
      <w:rFonts w:ascii="Arial" w:hAnsi="Arial"/>
      <w:b/>
      <w:bCs/>
      <w:lang w:eastAsia="en-US"/>
    </w:rPr>
  </w:style>
  <w:style w:type="paragraph" w:styleId="Revision">
    <w:name w:val="Revision"/>
    <w:hidden/>
    <w:uiPriority w:val="99"/>
    <w:semiHidden/>
    <w:rsid w:val="00D63232"/>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CEFE3F2A70A774AA81C66F54E7BF471" ma:contentTypeVersion="11" ma:contentTypeDescription="Create a new document." ma:contentTypeScope="" ma:versionID="29a14d6a24b16d36dbe6268b736c8770">
  <xsd:schema xmlns:xsd="http://www.w3.org/2001/XMLSchema" xmlns:xs="http://www.w3.org/2001/XMLSchema" xmlns:p="http://schemas.microsoft.com/office/2006/metadata/properties" xmlns:ns2="9c395806-f6fc-4c4c-8f7e-33fb8178eadb" xmlns:ns3="eede4106-cd7d-483e-b9ea-54a8c446956c" targetNamespace="http://schemas.microsoft.com/office/2006/metadata/properties" ma:root="true" ma:fieldsID="697966e2c567b00e487afef8925db036" ns2:_="" ns3:_="">
    <xsd:import namespace="9c395806-f6fc-4c4c-8f7e-33fb8178eadb"/>
    <xsd:import namespace="eede4106-cd7d-483e-b9ea-54a8c4469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95806-f6fc-4c4c-8f7e-33fb8178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e4106-cd7d-483e-b9ea-54a8c44695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70a86-258a-4c54-9a06-0f68ecaadddf}" ma:internalName="TaxCatchAll" ma:showField="CatchAllData" ma:web="eede4106-cd7d-483e-b9ea-54a8c4469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c395806-f6fc-4c4c-8f7e-33fb8178eadb">
      <Terms xmlns="http://schemas.microsoft.com/office/infopath/2007/PartnerControls"/>
    </lcf76f155ced4ddcb4097134ff3c332f>
    <TaxCatchAll xmlns="eede4106-cd7d-483e-b9ea-54a8c446956c" xsi:nil="true"/>
  </documentManagement>
</p:properties>
</file>

<file path=customXml/itemProps1.xml><?xml version="1.0" encoding="utf-8"?>
<ds:datastoreItem xmlns:ds="http://schemas.openxmlformats.org/officeDocument/2006/customXml" ds:itemID="{78574109-E90F-45BE-93B9-E5B311780F99}">
  <ds:schemaRefs>
    <ds:schemaRef ds:uri="http://schemas.microsoft.com/sharepoint/v3/contenttype/forms"/>
  </ds:schemaRefs>
</ds:datastoreItem>
</file>

<file path=customXml/itemProps2.xml><?xml version="1.0" encoding="utf-8"?>
<ds:datastoreItem xmlns:ds="http://schemas.openxmlformats.org/officeDocument/2006/customXml" ds:itemID="{3F52E695-7E78-4290-AFD4-25DDA5F4F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95806-f6fc-4c4c-8f7e-33fb8178eadb"/>
    <ds:schemaRef ds:uri="eede4106-cd7d-483e-b9ea-54a8c4469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DEA833-34C4-42A6-95BB-FEFB5BF1B3A5}">
  <ds:schemaRefs>
    <ds:schemaRef ds:uri="http://schemas.openxmlformats.org/officeDocument/2006/bibliography"/>
  </ds:schemaRefs>
</ds:datastoreItem>
</file>

<file path=customXml/itemProps4.xml><?xml version="1.0" encoding="utf-8"?>
<ds:datastoreItem xmlns:ds="http://schemas.openxmlformats.org/officeDocument/2006/customXml" ds:itemID="{43E2017D-83ED-4BBF-B5BC-E72475A86269}">
  <ds:schemaRefs>
    <ds:schemaRef ds:uri="http://schemas.microsoft.com/office/2006/metadata/properties"/>
    <ds:schemaRef ds:uri="http://schemas.microsoft.com/office/infopath/2007/PartnerControls"/>
    <ds:schemaRef ds:uri="9c395806-f6fc-4c4c-8f7e-33fb8178eadb"/>
    <ds:schemaRef ds:uri="eede4106-cd7d-483e-b9ea-54a8c446956c"/>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10</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28.Form RF12 - Application for a refund of contributions (V4) 05.2016</vt:lpstr>
    </vt:vector>
  </TitlesOfParts>
  <Company>NHSPA</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Wright</dc:creator>
  <cp:keywords/>
  <cp:lastModifiedBy>Holly Cleveland</cp:lastModifiedBy>
  <cp:revision>39</cp:revision>
  <dcterms:created xsi:type="dcterms:W3CDTF">2025-06-16T14:34:00Z</dcterms:created>
  <dcterms:modified xsi:type="dcterms:W3CDTF">2025-07-10T09:56:00Z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0x010100BCEFE3F2A70A774AA81C66F54E7BF471</vt:lpwstr>
  </property>
  <property fmtid="{D5CDD505-2E9C-101B-9397-08002B2CF9AE}" pid="3" name="DepartmentManagedMetadata">
    <vt:lpwstr>118;#Pensions Operations|b04de6ae-08ed-4d2b-bb56-90f8285b76a0</vt:lpwstr>
  </property>
  <property fmtid="{D5CDD505-2E9C-101B-9397-08002B2CF9AE}" pid="4" name="IntranetCategoryManagedMetadata">
    <vt:lpwstr>440;#Website content|94c08eec-7681-4580-b2f5-db088e8accf8</vt:lpwstr>
  </property>
  <property fmtid="{D5CDD505-2E9C-101B-9397-08002B2CF9AE}" pid="5" name="CategoryManagedMetadata">
    <vt:lpwstr>238;#Managing members' pensions|38b0a38a-82da-4b59-bac7-c0234abccf4c</vt:lpwstr>
  </property>
  <property fmtid="{D5CDD505-2E9C-101B-9397-08002B2CF9AE}" pid="6" name="Gov_SecondNotification">
    <vt:lpwstr/>
  </property>
  <property fmtid="{D5CDD505-2E9C-101B-9397-08002B2CF9AE}" pid="7" name="Gov_FirstNotification">
    <vt:lpwstr/>
  </property>
  <property fmtid="{D5CDD505-2E9C-101B-9397-08002B2CF9AE}" pid="8" name="Gov_FinalNotification">
    <vt:lpwstr/>
  </property>
  <property fmtid="{D5CDD505-2E9C-101B-9397-08002B2CF9AE}" pid="9" name="Category">
    <vt:lpwstr>POL guides</vt:lpwstr>
  </property>
  <property fmtid="{D5CDD505-2E9C-101B-9397-08002B2CF9AE}" pid="10" name="Download">
    <vt:bool>true</vt:bool>
  </property>
  <property fmtid="{D5CDD505-2E9C-101B-9397-08002B2CF9AE}" pid="11" name="Order">
    <vt:r8>100</vt:r8>
  </property>
  <property fmtid="{D5CDD505-2E9C-101B-9397-08002B2CF9AE}" pid="12" name="xd_Signature">
    <vt:bool>false</vt:bool>
  </property>
  <property fmtid="{D5CDD505-2E9C-101B-9397-08002B2CF9AE}" pid="13" name="xd_ProgID">
    <vt:lpwstr/>
  </property>
  <property fmtid="{D5CDD505-2E9C-101B-9397-08002B2CF9AE}" pid="14" name="TriggerFlowInfo">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MediaServiceImageTags">
    <vt:lpwstr/>
  </property>
</Properties>
</file>