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9DC02" w14:textId="43F681CA" w:rsidR="00032A7E" w:rsidRDefault="00032A7E" w:rsidP="002354F3">
      <w:r>
        <w:rPr>
          <w:noProof/>
        </w:rPr>
        <w:drawing>
          <wp:anchor distT="0" distB="0" distL="114300" distR="114300" simplePos="0" relativeHeight="251658242" behindDoc="1" locked="0" layoutInCell="1" allowOverlap="1" wp14:anchorId="62DDF10E" wp14:editId="5195707C">
            <wp:simplePos x="0" y="0"/>
            <wp:positionH relativeFrom="page">
              <wp:align>left</wp:align>
            </wp:positionH>
            <wp:positionV relativeFrom="paragraph">
              <wp:posOffset>-723966</wp:posOffset>
            </wp:positionV>
            <wp:extent cx="7560000" cy="1700569"/>
            <wp:effectExtent l="0" t="0" r="3175" b="0"/>
            <wp:wrapNone/>
            <wp:docPr id="177725243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5243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70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FDD38" w14:textId="77777777" w:rsidR="00032A7E" w:rsidRDefault="00032A7E" w:rsidP="002354F3"/>
    <w:p w14:paraId="6F37912D" w14:textId="77777777" w:rsidR="00560D93" w:rsidRDefault="00560D93" w:rsidP="002354F3"/>
    <w:p w14:paraId="62FFB936" w14:textId="77777777" w:rsidR="00560D93" w:rsidRDefault="00560D93" w:rsidP="002354F3"/>
    <w:p w14:paraId="1AE0080D" w14:textId="77777777" w:rsidR="00560D93" w:rsidRDefault="00560D93" w:rsidP="002354F3"/>
    <w:p w14:paraId="1329B417" w14:textId="77777777" w:rsidR="00560D93" w:rsidRDefault="00560D93" w:rsidP="002354F3"/>
    <w:p w14:paraId="7A46BE39" w14:textId="77777777" w:rsidR="00560D93" w:rsidRDefault="00560D93" w:rsidP="002354F3"/>
    <w:p w14:paraId="6CFEC1D0" w14:textId="24339A33" w:rsidR="00032A7E" w:rsidRDefault="00560D93" w:rsidP="002354F3">
      <w:r w:rsidRPr="00270C99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1F3484DF" wp14:editId="00DF3301">
                <wp:simplePos x="0" y="0"/>
                <wp:positionH relativeFrom="column">
                  <wp:posOffset>-132715</wp:posOffset>
                </wp:positionH>
                <wp:positionV relativeFrom="paragraph">
                  <wp:posOffset>168910</wp:posOffset>
                </wp:positionV>
                <wp:extent cx="2783840" cy="491490"/>
                <wp:effectExtent l="0" t="0" r="0" b="3810"/>
                <wp:wrapNone/>
                <wp:docPr id="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49149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49C5F1" id="Rectangle 1" o:spid="_x0000_s1026" alt="&quot;&quot;" style="position:absolute;margin-left:-10.45pt;margin-top:13.3pt;width:219.2pt;height:38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" fillcolor="#005eb8" stroked="f" strokeweight="1pt"/>
            </w:pict>
          </mc:Fallback>
        </mc:AlternateContent>
      </w:r>
    </w:p>
    <w:p w14:paraId="6F4B7FEA" w14:textId="03A8141E" w:rsidR="005A6B75" w:rsidRPr="00C76428" w:rsidRDefault="00270C99" w:rsidP="005A6B75">
      <w:pPr>
        <w:pStyle w:val="Heading1"/>
      </w:pPr>
      <w:r w:rsidRPr="00B9214D">
        <w:t xml:space="preserve"> </w:t>
      </w:r>
      <w:r w:rsidR="005A6B75" w:rsidRPr="00B9214D">
        <w:rPr>
          <w:bCs/>
          <w:color w:val="FFFFFF" w:themeColor="background1"/>
          <w:sz w:val="56"/>
          <w:szCs w:val="56"/>
        </w:rPr>
        <w:t>NHS Pensions</w:t>
      </w:r>
    </w:p>
    <w:p w14:paraId="0028CECD" w14:textId="3E7733B0" w:rsidR="00011FEB" w:rsidRPr="00C76428" w:rsidRDefault="00011FEB" w:rsidP="00A2075A"/>
    <w:p w14:paraId="76679843" w14:textId="77777777" w:rsidR="008B5C39" w:rsidRDefault="008B5C39" w:rsidP="002354F3"/>
    <w:p w14:paraId="25D255BB" w14:textId="6372FA10" w:rsidR="00AF5D11" w:rsidRPr="0012483C" w:rsidRDefault="009465C0" w:rsidP="0012483C">
      <w:pPr>
        <w:pStyle w:val="Heading1"/>
      </w:pPr>
      <w:r w:rsidRPr="0012483C">
        <w:t>Pensions Online (POL) Guide</w:t>
      </w:r>
    </w:p>
    <w:p w14:paraId="23F82787" w14:textId="059D26DD" w:rsidR="006E5A1E" w:rsidRDefault="006E5A1E" w:rsidP="0012483C">
      <w:pPr>
        <w:pStyle w:val="Heading2"/>
      </w:pPr>
      <w:bookmarkStart w:id="0" w:name="_Hlk220406295"/>
      <w:bookmarkStart w:id="1" w:name="_Hlk182487981"/>
      <w:r w:rsidRPr="00084799">
        <w:t xml:space="preserve">28. </w:t>
      </w:r>
      <w:bookmarkStart w:id="2" w:name="_Hlk220407078"/>
      <w:r w:rsidRPr="00084799">
        <w:t>RF12</w:t>
      </w:r>
      <w:r>
        <w:t xml:space="preserve"> Form</w:t>
      </w:r>
      <w:r w:rsidRPr="00084799">
        <w:t xml:space="preserve"> – Application for a refund of contributions </w:t>
      </w:r>
      <w:bookmarkEnd w:id="2"/>
    </w:p>
    <w:p w14:paraId="0F746369" w14:textId="77777777" w:rsidR="006E5A1E" w:rsidRPr="00F073CD" w:rsidRDefault="006E5A1E" w:rsidP="006E5A1E">
      <w:pPr>
        <w:rPr>
          <w:lang w:val="en-US"/>
        </w:rPr>
      </w:pPr>
    </w:p>
    <w:p w14:paraId="7F167C6C" w14:textId="77777777" w:rsidR="006E5A1E" w:rsidRDefault="006E5A1E" w:rsidP="006E5A1E">
      <w:pPr>
        <w:tabs>
          <w:tab w:val="left" w:pos="8709"/>
        </w:tabs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ab/>
      </w:r>
    </w:p>
    <w:p w14:paraId="1CB02DCD" w14:textId="77777777" w:rsidR="006E5A1E" w:rsidRPr="00724CA1" w:rsidRDefault="006E5A1E" w:rsidP="00CE2D7A">
      <w:r w:rsidRPr="00F073CD">
        <w:br w:type="page"/>
      </w:r>
      <w:r w:rsidRPr="00724CA1">
        <w:lastRenderedPageBreak/>
        <w:t>Before completing the Pensions Online RF12 application form</w:t>
      </w:r>
      <w:r>
        <w:t>,</w:t>
      </w:r>
      <w:r w:rsidRPr="00724CA1">
        <w:t xml:space="preserve"> please ensure that</w:t>
      </w:r>
      <w:r>
        <w:t xml:space="preserve"> you have checked</w:t>
      </w:r>
      <w:r w:rsidRPr="00724CA1">
        <w:t>:</w:t>
      </w:r>
    </w:p>
    <w:p w14:paraId="2DD9E0F9" w14:textId="77777777" w:rsidR="006E5A1E" w:rsidRPr="00724CA1" w:rsidRDefault="006E5A1E" w:rsidP="00CE2D7A"/>
    <w:p w14:paraId="1A987F95" w14:textId="77777777" w:rsidR="006E5A1E" w:rsidRPr="00724CA1" w:rsidRDefault="006E5A1E" w:rsidP="00CE2D7A">
      <w:pPr>
        <w:pStyle w:val="ListParagraph"/>
        <w:numPr>
          <w:ilvl w:val="0"/>
          <w:numId w:val="4"/>
        </w:numPr>
      </w:pPr>
      <w:r w:rsidRPr="00724CA1">
        <w:t>whet</w:t>
      </w:r>
      <w:r>
        <w:t>her the member is entitled to a r</w:t>
      </w:r>
      <w:r w:rsidRPr="00724CA1">
        <w:t>efund</w:t>
      </w:r>
    </w:p>
    <w:p w14:paraId="676349C6" w14:textId="77777777" w:rsidR="006E5A1E" w:rsidRPr="00724CA1" w:rsidRDefault="006E5A1E" w:rsidP="00CE2D7A"/>
    <w:p w14:paraId="6712182E" w14:textId="77777777" w:rsidR="006E5A1E" w:rsidRPr="00724CA1" w:rsidRDefault="006E5A1E" w:rsidP="00CE2D7A">
      <w:pPr>
        <w:pStyle w:val="ListParagraph"/>
        <w:numPr>
          <w:ilvl w:val="0"/>
          <w:numId w:val="4"/>
        </w:numPr>
      </w:pPr>
      <w:r>
        <w:t>that t</w:t>
      </w:r>
      <w:r w:rsidRPr="00724CA1">
        <w:t>he employment has been closed</w:t>
      </w:r>
    </w:p>
    <w:p w14:paraId="3C368217" w14:textId="77777777" w:rsidR="006E5A1E" w:rsidRPr="00724CA1" w:rsidRDefault="006E5A1E" w:rsidP="00CE2D7A"/>
    <w:p w14:paraId="12297CFB" w14:textId="77777777" w:rsidR="006E5A1E" w:rsidRPr="00724CA1" w:rsidRDefault="006E5A1E" w:rsidP="00CE2D7A">
      <w:pPr>
        <w:pStyle w:val="ListParagraph"/>
        <w:numPr>
          <w:ilvl w:val="0"/>
          <w:numId w:val="4"/>
        </w:numPr>
      </w:pPr>
      <w:r>
        <w:t>that the submitted c</w:t>
      </w:r>
      <w:r w:rsidRPr="00724CA1">
        <w:t>ontributions are correct</w:t>
      </w:r>
    </w:p>
    <w:p w14:paraId="5CAC6DBE" w14:textId="77777777" w:rsidR="006E5A1E" w:rsidRPr="00724CA1" w:rsidRDefault="006E5A1E" w:rsidP="00CE2D7A"/>
    <w:p w14:paraId="5DFAF394" w14:textId="77777777" w:rsidR="006E5A1E" w:rsidRPr="00724CA1" w:rsidRDefault="006E5A1E" w:rsidP="00CE2D7A">
      <w:pPr>
        <w:pStyle w:val="ListParagraph"/>
        <w:numPr>
          <w:ilvl w:val="0"/>
          <w:numId w:val="4"/>
        </w:numPr>
      </w:pPr>
      <w:r>
        <w:t>that th</w:t>
      </w:r>
      <w:r w:rsidRPr="00724CA1">
        <w:t xml:space="preserve">e member has correctly completed, signed </w:t>
      </w:r>
      <w:r>
        <w:t>and</w:t>
      </w:r>
      <w:r w:rsidRPr="00724CA1">
        <w:t xml:space="preserve"> dated</w:t>
      </w:r>
      <w:r>
        <w:t xml:space="preserve"> RF12 form</w:t>
      </w:r>
      <w:r w:rsidRPr="00724CA1">
        <w:t xml:space="preserve"> Part A</w:t>
      </w:r>
    </w:p>
    <w:p w14:paraId="7F5F61A2" w14:textId="77777777" w:rsidR="006E5A1E" w:rsidRPr="00724CA1" w:rsidRDefault="006E5A1E" w:rsidP="00CE2D7A"/>
    <w:p w14:paraId="09318123" w14:textId="77777777" w:rsidR="006E5A1E" w:rsidRPr="00724CA1" w:rsidRDefault="006E5A1E" w:rsidP="00CE2D7A">
      <w:pPr>
        <w:pStyle w:val="ListParagraph"/>
        <w:numPr>
          <w:ilvl w:val="0"/>
          <w:numId w:val="4"/>
        </w:numPr>
      </w:pPr>
      <w:r w:rsidRPr="00724CA1">
        <w:t xml:space="preserve">their name and date of birth match </w:t>
      </w:r>
      <w:r>
        <w:t>NHS Business Services Authority (NHSBSA)</w:t>
      </w:r>
      <w:r w:rsidRPr="00724CA1">
        <w:t xml:space="preserve"> records</w:t>
      </w:r>
    </w:p>
    <w:p w14:paraId="4B33C3CD" w14:textId="77777777" w:rsidR="006E5A1E" w:rsidRPr="00724CA1" w:rsidRDefault="006E5A1E" w:rsidP="00CE2D7A"/>
    <w:p w14:paraId="1BEB7022" w14:textId="77777777" w:rsidR="006E5A1E" w:rsidRPr="00724CA1" w:rsidRDefault="006E5A1E" w:rsidP="00CE2D7A">
      <w:pPr>
        <w:pStyle w:val="ListParagraph"/>
        <w:numPr>
          <w:ilvl w:val="0"/>
          <w:numId w:val="4"/>
        </w:numPr>
      </w:pPr>
      <w:r>
        <w:t>t</w:t>
      </w:r>
      <w:r w:rsidRPr="00724CA1">
        <w:t>here is no concurrent p</w:t>
      </w:r>
      <w:r>
        <w:t>art-time</w:t>
      </w:r>
      <w:r w:rsidRPr="00724CA1">
        <w:t xml:space="preserve"> employment with you that is active and pensionable </w:t>
      </w:r>
    </w:p>
    <w:p w14:paraId="323987F8" w14:textId="77777777" w:rsidR="006E5A1E" w:rsidRPr="00724CA1" w:rsidRDefault="006E5A1E" w:rsidP="00CE2D7A"/>
    <w:p w14:paraId="6421F0BC" w14:textId="77777777" w:rsidR="006E5A1E" w:rsidRPr="00724CA1" w:rsidRDefault="006E5A1E" w:rsidP="00CE2D7A">
      <w:pPr>
        <w:pStyle w:val="ListParagraph"/>
        <w:numPr>
          <w:ilvl w:val="0"/>
          <w:numId w:val="4"/>
        </w:numPr>
      </w:pPr>
      <w:r>
        <w:t>that the m</w:t>
      </w:r>
      <w:r w:rsidRPr="00724CA1">
        <w:t>ember has provided bank details</w:t>
      </w:r>
    </w:p>
    <w:p w14:paraId="051D4C9E" w14:textId="77777777" w:rsidR="006E5A1E" w:rsidRPr="00724CA1" w:rsidRDefault="006E5A1E" w:rsidP="00CE2D7A"/>
    <w:p w14:paraId="50110797" w14:textId="77777777" w:rsidR="006E5A1E" w:rsidRPr="00724CA1" w:rsidRDefault="006E5A1E" w:rsidP="00CE2D7A">
      <w:pPr>
        <w:pStyle w:val="ListParagraph"/>
        <w:numPr>
          <w:ilvl w:val="0"/>
          <w:numId w:val="4"/>
        </w:numPr>
      </w:pPr>
      <w:r>
        <w:t>that when the employment(s) span three</w:t>
      </w:r>
      <w:r w:rsidRPr="00724CA1">
        <w:t xml:space="preserve"> tax years you will need </w:t>
      </w:r>
      <w:r>
        <w:t>c</w:t>
      </w:r>
      <w:r w:rsidRPr="00724CA1">
        <w:t xml:space="preserve">ontracted </w:t>
      </w:r>
      <w:r>
        <w:t>o</w:t>
      </w:r>
      <w:r w:rsidRPr="00724CA1">
        <w:t xml:space="preserve">ut National Insurance earnings for the </w:t>
      </w:r>
      <w:r>
        <w:t>first</w:t>
      </w:r>
      <w:r w:rsidRPr="00724CA1">
        <w:t xml:space="preserve"> year</w:t>
      </w:r>
    </w:p>
    <w:p w14:paraId="385CFC8E" w14:textId="77777777" w:rsidR="006E5A1E" w:rsidRPr="00724CA1" w:rsidRDefault="006E5A1E" w:rsidP="00CE2D7A"/>
    <w:p w14:paraId="62519F1D" w14:textId="77777777" w:rsidR="006E5A1E" w:rsidRPr="00724CA1" w:rsidRDefault="006E5A1E" w:rsidP="00CE2D7A">
      <w:r w:rsidRPr="00724CA1">
        <w:t>The electronic RF12</w:t>
      </w:r>
      <w:r>
        <w:t xml:space="preserve"> </w:t>
      </w:r>
      <w:r w:rsidRPr="00724CA1">
        <w:t>can be found in the main E-Forms menu:</w:t>
      </w:r>
    </w:p>
    <w:p w14:paraId="7051F8F8" w14:textId="77777777" w:rsidR="006E5A1E" w:rsidRDefault="006E5A1E" w:rsidP="006E5A1E">
      <w:pPr>
        <w:pStyle w:val="Default"/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B2A3A7" wp14:editId="00919197">
                <wp:simplePos x="0" y="0"/>
                <wp:positionH relativeFrom="column">
                  <wp:posOffset>1973808</wp:posOffset>
                </wp:positionH>
                <wp:positionV relativeFrom="paragraph">
                  <wp:posOffset>16690</wp:posOffset>
                </wp:positionV>
                <wp:extent cx="0" cy="2171700"/>
                <wp:effectExtent l="57150" t="11430" r="57150" b="26670"/>
                <wp:wrapNone/>
                <wp:docPr id="25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DD563" id="Line 3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4pt,1.3pt" to="155.4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" strokeweight="1.5pt">
                <v:stroke endarrow="block"/>
              </v:line>
            </w:pict>
          </mc:Fallback>
        </mc:AlternateContent>
      </w:r>
    </w:p>
    <w:p w14:paraId="13C92F58" w14:textId="77777777" w:rsidR="006E5A1E" w:rsidRPr="00724CA1" w:rsidRDefault="006E5A1E" w:rsidP="006E5A1E">
      <w:pPr>
        <w:rPr>
          <w:sz w:val="22"/>
        </w:rPr>
      </w:pPr>
      <w:r>
        <w:rPr>
          <w:noProof/>
        </w:rPr>
        <w:drawing>
          <wp:inline distT="0" distB="0" distL="0" distR="0" wp14:anchorId="1ADE7D5E" wp14:editId="707893E5">
            <wp:extent cx="6120130" cy="2550160"/>
            <wp:effectExtent l="0" t="0" r="0" b="2540"/>
            <wp:docPr id="1027125981" name="Picture 1" descr="Screenshot of e-form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25981" name="Picture 1" descr="Screenshot of e-forms menu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F027" w14:textId="77777777" w:rsidR="006E5A1E" w:rsidRPr="00724CA1" w:rsidRDefault="006E5A1E" w:rsidP="006E5A1E">
      <w:pPr>
        <w:rPr>
          <w:sz w:val="22"/>
        </w:rPr>
      </w:pPr>
    </w:p>
    <w:p w14:paraId="6BEECFF2" w14:textId="77777777" w:rsidR="006E5A1E" w:rsidRPr="00724CA1" w:rsidRDefault="006E5A1E" w:rsidP="00CE2D7A">
      <w:r>
        <w:t>Y</w:t>
      </w:r>
      <w:r w:rsidRPr="00724CA1">
        <w:t>ou will be asked to input the member</w:t>
      </w:r>
      <w:r>
        <w:t>’s</w:t>
      </w:r>
      <w:r w:rsidRPr="00724CA1">
        <w:t xml:space="preserve"> details</w:t>
      </w:r>
      <w:r>
        <w:t xml:space="preserve"> once you have selected the link</w:t>
      </w:r>
      <w:r w:rsidRPr="00724CA1">
        <w:t xml:space="preserve">: </w:t>
      </w:r>
    </w:p>
    <w:p w14:paraId="43AC7791" w14:textId="77777777" w:rsidR="006E5A1E" w:rsidRPr="00724CA1" w:rsidRDefault="006E5A1E" w:rsidP="006E5A1E">
      <w:pPr>
        <w:rPr>
          <w:sz w:val="22"/>
        </w:rPr>
      </w:pPr>
    </w:p>
    <w:p w14:paraId="4A73CADE" w14:textId="77777777" w:rsidR="006E5A1E" w:rsidRPr="00724CA1" w:rsidRDefault="006E5A1E" w:rsidP="006E5A1E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10663F7C" wp14:editId="50ABD87A">
            <wp:extent cx="6120130" cy="1708150"/>
            <wp:effectExtent l="0" t="0" r="0" b="6350"/>
            <wp:docPr id="1563727282" name="Picture 1" descr="Screenshot of member details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27282" name="Picture 1" descr="Screenshot of member details inpu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94A4" w14:textId="77777777" w:rsidR="006E5A1E" w:rsidRPr="00724CA1" w:rsidRDefault="006E5A1E" w:rsidP="006E5A1E">
      <w:pPr>
        <w:rPr>
          <w:sz w:val="22"/>
        </w:rPr>
      </w:pPr>
    </w:p>
    <w:p w14:paraId="7D654A4A" w14:textId="77777777" w:rsidR="006E5A1E" w:rsidRPr="00724CA1" w:rsidRDefault="006E5A1E" w:rsidP="007A5055">
      <w:r>
        <w:t>The ‘Date of Termination’</w:t>
      </w:r>
      <w:r w:rsidRPr="00724CA1">
        <w:t xml:space="preserve"> must be the same as that submitted on the employment termination details.</w:t>
      </w:r>
    </w:p>
    <w:p w14:paraId="31DFFC9C" w14:textId="77777777" w:rsidR="006E5A1E" w:rsidRPr="00724CA1" w:rsidRDefault="006E5A1E" w:rsidP="007A5055"/>
    <w:p w14:paraId="78EAACBB" w14:textId="77777777" w:rsidR="006E5A1E" w:rsidRPr="00724CA1" w:rsidRDefault="006E5A1E" w:rsidP="007A5055">
      <w:r w:rsidRPr="00724CA1">
        <w:t xml:space="preserve">If </w:t>
      </w:r>
      <w:r>
        <w:t>this</w:t>
      </w:r>
      <w:r w:rsidRPr="00724CA1">
        <w:t xml:space="preserve"> does not match</w:t>
      </w:r>
      <w:r>
        <w:t>,</w:t>
      </w:r>
      <w:r w:rsidRPr="00724CA1">
        <w:t xml:space="preserve"> you will </w:t>
      </w:r>
      <w:r>
        <w:t>see</w:t>
      </w:r>
      <w:r w:rsidRPr="00724CA1">
        <w:t xml:space="preserve"> the following warning message:</w:t>
      </w:r>
    </w:p>
    <w:p w14:paraId="5DF18DC0" w14:textId="77777777" w:rsidR="006E5A1E" w:rsidRPr="00724CA1" w:rsidRDefault="006E5A1E" w:rsidP="006E5A1E">
      <w:pPr>
        <w:rPr>
          <w:sz w:val="22"/>
        </w:rPr>
      </w:pPr>
    </w:p>
    <w:p w14:paraId="16D7D67E" w14:textId="77777777" w:rsidR="006E5A1E" w:rsidRDefault="006E5A1E" w:rsidP="006E5A1E">
      <w:pPr>
        <w:rPr>
          <w:sz w:val="22"/>
        </w:rPr>
      </w:pPr>
      <w:r>
        <w:rPr>
          <w:noProof/>
        </w:rPr>
        <w:drawing>
          <wp:inline distT="0" distB="0" distL="0" distR="0" wp14:anchorId="773ACDE2" wp14:editId="634D28CB">
            <wp:extent cx="6120130" cy="2251881"/>
            <wp:effectExtent l="0" t="0" r="0" b="0"/>
            <wp:docPr id="1861322404" name="Picture 1" descr="Screenshot of a warning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22404" name="Picture 1" descr="Screenshot of a warning message"/>
                    <pic:cNvPicPr/>
                  </pic:nvPicPr>
                  <pic:blipFill rotWithShape="1">
                    <a:blip r:embed="rId14"/>
                    <a:srcRect b="8649"/>
                    <a:stretch/>
                  </pic:blipFill>
                  <pic:spPr bwMode="auto">
                    <a:xfrm>
                      <a:off x="0" y="0"/>
                      <a:ext cx="6120130" cy="225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C6E25" w14:textId="77777777" w:rsidR="006E5A1E" w:rsidRDefault="006E5A1E" w:rsidP="007A5055"/>
    <w:p w14:paraId="1C2A817F" w14:textId="77777777" w:rsidR="006E5A1E" w:rsidRPr="00724CA1" w:rsidRDefault="006E5A1E" w:rsidP="007A50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A0A17E8" wp14:editId="69EC38EE">
                <wp:simplePos x="0" y="0"/>
                <wp:positionH relativeFrom="column">
                  <wp:posOffset>3429000</wp:posOffset>
                </wp:positionH>
                <wp:positionV relativeFrom="paragraph">
                  <wp:posOffset>342900</wp:posOffset>
                </wp:positionV>
                <wp:extent cx="0" cy="1143000"/>
                <wp:effectExtent l="57150" t="9525" r="57150" b="19050"/>
                <wp:wrapNone/>
                <wp:docPr id="24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51B19" id="Line 4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7pt" to="270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" strokeweight="1.5pt">
                <v:stroke endarrow="block"/>
              </v:line>
            </w:pict>
          </mc:Fallback>
        </mc:AlternateContent>
      </w:r>
      <w:r w:rsidRPr="00724CA1">
        <w:t>Once a matching Date of Termination is entered you will be taken to the employment selection screen where you should select the matching employment:</w:t>
      </w:r>
    </w:p>
    <w:p w14:paraId="25B6A8F3" w14:textId="77777777" w:rsidR="006E5A1E" w:rsidRDefault="006E5A1E" w:rsidP="006E5A1E">
      <w:pPr>
        <w:rPr>
          <w:sz w:val="22"/>
        </w:rPr>
      </w:pPr>
    </w:p>
    <w:p w14:paraId="6B7C3483" w14:textId="77777777" w:rsidR="006E5A1E" w:rsidRDefault="006E5A1E" w:rsidP="006E5A1E">
      <w:pPr>
        <w:rPr>
          <w:sz w:val="22"/>
        </w:rPr>
      </w:pPr>
      <w:r>
        <w:rPr>
          <w:noProof/>
        </w:rPr>
        <w:drawing>
          <wp:inline distT="0" distB="0" distL="0" distR="0" wp14:anchorId="6FBDD21F" wp14:editId="5B6ED5EE">
            <wp:extent cx="6120130" cy="1310005"/>
            <wp:effectExtent l="0" t="0" r="0" b="4445"/>
            <wp:docPr id="1778548594" name="Picture 1" descr="Screenshot of matching employ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48594" name="Picture 1" descr="Screenshot of matching employ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50" w14:textId="77777777" w:rsidR="006E5A1E" w:rsidRDefault="006E5A1E" w:rsidP="006E5A1E">
      <w:pPr>
        <w:rPr>
          <w:sz w:val="22"/>
        </w:rPr>
      </w:pPr>
    </w:p>
    <w:p w14:paraId="2E5C2AF2" w14:textId="77777777" w:rsidR="006E5A1E" w:rsidRPr="00724CA1" w:rsidRDefault="006E5A1E" w:rsidP="00D1198C">
      <w:r w:rsidRPr="00724CA1">
        <w:t xml:space="preserve">If there </w:t>
      </w:r>
      <w:r>
        <w:t>are</w:t>
      </w:r>
      <w:r w:rsidRPr="00724CA1">
        <w:t xml:space="preserve"> any concurrent open employments displayed on this </w:t>
      </w:r>
      <w:r>
        <w:t>web</w:t>
      </w:r>
      <w:r w:rsidRPr="00724CA1">
        <w:t>page you will need to close them before the RF12 can process successfully.</w:t>
      </w:r>
    </w:p>
    <w:p w14:paraId="20E85830" w14:textId="77777777" w:rsidR="006E5A1E" w:rsidRPr="00724CA1" w:rsidRDefault="006E5A1E" w:rsidP="00D1198C"/>
    <w:p w14:paraId="0C8BEDDA" w14:textId="77777777" w:rsidR="006E5A1E" w:rsidRDefault="006E5A1E" w:rsidP="00D1198C">
      <w:r>
        <w:t>Y</w:t>
      </w:r>
      <w:r w:rsidRPr="00724CA1">
        <w:t>ou will</w:t>
      </w:r>
      <w:r>
        <w:t xml:space="preserve"> then</w:t>
      </w:r>
      <w:r w:rsidRPr="00724CA1">
        <w:t xml:space="preserve"> be asked to check the members’ personal details and input their address. If any of the personal details are incorrect</w:t>
      </w:r>
      <w:r>
        <w:t>,</w:t>
      </w:r>
      <w:r w:rsidRPr="00724CA1">
        <w:t xml:space="preserve"> you will need to cancel out of the RF12</w:t>
      </w:r>
      <w:r>
        <w:t xml:space="preserve"> </w:t>
      </w:r>
      <w:r w:rsidRPr="00724CA1">
        <w:t xml:space="preserve">and submit an </w:t>
      </w:r>
      <w:r w:rsidRPr="00724CA1">
        <w:rPr>
          <w:b/>
        </w:rPr>
        <w:t xml:space="preserve">SD55G </w:t>
      </w:r>
      <w:r w:rsidRPr="00724CA1">
        <w:t>to amend the details before submitting the RF12.</w:t>
      </w:r>
    </w:p>
    <w:p w14:paraId="307D3DE4" w14:textId="2CAE9709" w:rsidR="006E5A1E" w:rsidRDefault="006E5A1E" w:rsidP="00D1198C">
      <w:r w:rsidRPr="00F073CD">
        <w:rPr>
          <w:noProof/>
        </w:rPr>
        <w:lastRenderedPageBreak/>
        <w:drawing>
          <wp:inline distT="0" distB="0" distL="0" distR="0" wp14:anchorId="1CEE5BD8" wp14:editId="40E4F382">
            <wp:extent cx="6120130" cy="2538730"/>
            <wp:effectExtent l="0" t="0" r="0" b="0"/>
            <wp:docPr id="427600061" name="Picture 1" descr="Screenshot of members personal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00061" name="Picture 1" descr="Screenshot of members personal detail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2A12" w14:textId="77777777" w:rsidR="006E5A1E" w:rsidRPr="00724CA1" w:rsidRDefault="006E5A1E" w:rsidP="00D1198C">
      <w:r w:rsidRPr="00724CA1">
        <w:t xml:space="preserve">If </w:t>
      </w:r>
      <w:r>
        <w:t>all details are correct, select ‘submit’</w:t>
      </w:r>
      <w:r w:rsidRPr="00724CA1">
        <w:t xml:space="preserve"> and you will be taken </w:t>
      </w:r>
      <w:r>
        <w:t>to the next screen to complete bank d</w:t>
      </w:r>
      <w:r w:rsidRPr="00724CA1">
        <w:t>etails.</w:t>
      </w:r>
    </w:p>
    <w:p w14:paraId="00A6D101" w14:textId="77777777" w:rsidR="006E5A1E" w:rsidRPr="00724CA1" w:rsidRDefault="006E5A1E" w:rsidP="006E5A1E">
      <w:pPr>
        <w:rPr>
          <w:sz w:val="22"/>
        </w:rPr>
      </w:pPr>
    </w:p>
    <w:p w14:paraId="1AACCC63" w14:textId="2678D316" w:rsidR="006E5A1E" w:rsidRPr="00724CA1" w:rsidRDefault="009F29ED" w:rsidP="006E5A1E">
      <w:pPr>
        <w:rPr>
          <w:sz w:val="22"/>
        </w:rPr>
      </w:pPr>
      <w:r>
        <w:rPr>
          <w:noProof/>
          <w:sz w:val="22"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446C425" wp14:editId="6BED2A2A">
                <wp:simplePos x="0" y="0"/>
                <wp:positionH relativeFrom="column">
                  <wp:posOffset>2661285</wp:posOffset>
                </wp:positionH>
                <wp:positionV relativeFrom="paragraph">
                  <wp:posOffset>1994535</wp:posOffset>
                </wp:positionV>
                <wp:extent cx="0" cy="447675"/>
                <wp:effectExtent l="76200" t="38100" r="57150" b="9525"/>
                <wp:wrapNone/>
                <wp:docPr id="828236053" name="Straight Arrow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0370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alt="&quot;&quot;" style="position:absolute;margin-left:209.55pt;margin-top:157.05pt;width:0;height:35.25pt;flip:y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" strokecolor="black [3200]" strokeweight="1.5pt">
                <v:stroke endarrow="block" joinstyle="miter"/>
              </v:shape>
            </w:pict>
          </mc:Fallback>
        </mc:AlternateContent>
      </w:r>
      <w:r w:rsidR="006E5A1E">
        <w:rPr>
          <w:noProof/>
          <w:sz w:val="22"/>
          <w:lang w:eastAsia="en-GB"/>
        </w:rPr>
        <w:drawing>
          <wp:inline distT="0" distB="0" distL="0" distR="0" wp14:anchorId="5DE4B986" wp14:editId="61058489">
            <wp:extent cx="5162550" cy="3657600"/>
            <wp:effectExtent l="19050" t="19050" r="19050" b="19050"/>
            <wp:docPr id="8" name="Picture 8" descr="Screenshot showing submi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showing submit detail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999" r="2351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57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29AE35" w14:textId="77777777" w:rsidR="006E5A1E" w:rsidRPr="00724CA1" w:rsidRDefault="006E5A1E" w:rsidP="006E5A1E">
      <w:pPr>
        <w:rPr>
          <w:sz w:val="22"/>
        </w:rPr>
      </w:pPr>
    </w:p>
    <w:p w14:paraId="440D0E18" w14:textId="77777777" w:rsidR="006E5A1E" w:rsidRPr="00724CA1" w:rsidRDefault="006E5A1E" w:rsidP="00556CB1">
      <w:r w:rsidRPr="00724CA1">
        <w:t>Payment can be made to:</w:t>
      </w:r>
    </w:p>
    <w:p w14:paraId="43E28111" w14:textId="77777777" w:rsidR="006E5A1E" w:rsidRPr="00724CA1" w:rsidRDefault="006E5A1E" w:rsidP="00556CB1"/>
    <w:p w14:paraId="637E348D" w14:textId="77777777" w:rsidR="006E5A1E" w:rsidRPr="00724CA1" w:rsidRDefault="006E5A1E" w:rsidP="00556CB1">
      <w:pPr>
        <w:pStyle w:val="ListParagraph"/>
        <w:numPr>
          <w:ilvl w:val="0"/>
          <w:numId w:val="5"/>
        </w:numPr>
      </w:pPr>
      <w:r>
        <w:t>a</w:t>
      </w:r>
      <w:r w:rsidRPr="00724CA1">
        <w:t xml:space="preserve"> bank or building society. </w:t>
      </w:r>
      <w:r>
        <w:t xml:space="preserve">For </w:t>
      </w:r>
      <w:r w:rsidRPr="00724CA1">
        <w:t>bank</w:t>
      </w:r>
      <w:r>
        <w:t>s,</w:t>
      </w:r>
      <w:r w:rsidRPr="00724CA1">
        <w:t xml:space="preserve"> you will be asked to provide the </w:t>
      </w:r>
      <w:r>
        <w:t>a</w:t>
      </w:r>
      <w:r w:rsidRPr="00724CA1">
        <w:t xml:space="preserve">ccount </w:t>
      </w:r>
      <w:r>
        <w:t>n</w:t>
      </w:r>
      <w:r w:rsidRPr="00724CA1">
        <w:t xml:space="preserve">umber, </w:t>
      </w:r>
      <w:r>
        <w:t>s</w:t>
      </w:r>
      <w:r w:rsidRPr="00724CA1">
        <w:t xml:space="preserve">ort </w:t>
      </w:r>
      <w:r>
        <w:t>c</w:t>
      </w:r>
      <w:r w:rsidRPr="00724CA1">
        <w:t xml:space="preserve">ode and type of account. For </w:t>
      </w:r>
      <w:r>
        <w:t>b</w:t>
      </w:r>
      <w:r w:rsidRPr="00724CA1">
        <w:t xml:space="preserve">uilding </w:t>
      </w:r>
      <w:r>
        <w:t>s</w:t>
      </w:r>
      <w:r w:rsidRPr="00724CA1">
        <w:t>ociet</w:t>
      </w:r>
      <w:r>
        <w:t>ies,</w:t>
      </w:r>
      <w:r w:rsidRPr="00724CA1">
        <w:t xml:space="preserve"> the roll number will also be required. </w:t>
      </w:r>
    </w:p>
    <w:p w14:paraId="7BB2FB15" w14:textId="77777777" w:rsidR="006E5A1E" w:rsidRPr="00724CA1" w:rsidRDefault="006E5A1E" w:rsidP="00556CB1"/>
    <w:p w14:paraId="1C574A1E" w14:textId="77777777" w:rsidR="006E5A1E" w:rsidRPr="00724CA1" w:rsidRDefault="006E5A1E" w:rsidP="00556CB1">
      <w:pPr>
        <w:pStyle w:val="ListParagraph"/>
      </w:pPr>
      <w:r w:rsidRPr="00556CB1">
        <w:rPr>
          <w:b/>
          <w:bCs/>
        </w:rPr>
        <w:t>It is important to check the bank details are entered correctly as once the RF12 is submitted, the refund will process within a few hours</w:t>
      </w:r>
      <w:r w:rsidRPr="00724CA1">
        <w:t>.</w:t>
      </w:r>
    </w:p>
    <w:p w14:paraId="5BC3338B" w14:textId="77777777" w:rsidR="006E5A1E" w:rsidRPr="00724CA1" w:rsidRDefault="006E5A1E" w:rsidP="00556CB1"/>
    <w:p w14:paraId="6A9D42BF" w14:textId="77777777" w:rsidR="006E5A1E" w:rsidRPr="00724CA1" w:rsidRDefault="006E5A1E" w:rsidP="00556CB1">
      <w:pPr>
        <w:pStyle w:val="ListParagraph"/>
        <w:numPr>
          <w:ilvl w:val="0"/>
          <w:numId w:val="5"/>
        </w:numPr>
      </w:pPr>
      <w:r>
        <w:t>a</w:t>
      </w:r>
      <w:r w:rsidRPr="00724CA1">
        <w:t xml:space="preserve"> nominee, in which case the name and address of the nominee will be requested. </w:t>
      </w:r>
    </w:p>
    <w:p w14:paraId="2E167EC4" w14:textId="77777777" w:rsidR="006E5A1E" w:rsidRPr="00724CA1" w:rsidRDefault="006E5A1E" w:rsidP="00556CB1"/>
    <w:p w14:paraId="3009F5D4" w14:textId="77777777" w:rsidR="006E5A1E" w:rsidRPr="00724CA1" w:rsidRDefault="006E5A1E" w:rsidP="00556CB1">
      <w:pPr>
        <w:pStyle w:val="ListParagraph"/>
        <w:numPr>
          <w:ilvl w:val="0"/>
          <w:numId w:val="5"/>
        </w:numPr>
      </w:pPr>
      <w:r>
        <w:t>a</w:t>
      </w:r>
      <w:r w:rsidRPr="00724CA1">
        <w:t xml:space="preserve">n authorised employer. This means the member wishes the funds to be paid to the employer to recoup monies owed. </w:t>
      </w:r>
    </w:p>
    <w:p w14:paraId="09288A94" w14:textId="77777777" w:rsidR="006E5A1E" w:rsidRPr="00724CA1" w:rsidRDefault="006E5A1E" w:rsidP="00556CB1"/>
    <w:p w14:paraId="73590AF5" w14:textId="77777777" w:rsidR="006E5A1E" w:rsidRPr="00EF4E89" w:rsidRDefault="006E5A1E" w:rsidP="00556CB1">
      <w:pPr>
        <w:pStyle w:val="ListParagraph"/>
        <w:numPr>
          <w:ilvl w:val="0"/>
          <w:numId w:val="5"/>
        </w:numPr>
      </w:pPr>
      <w:r w:rsidRPr="00EF4E89">
        <w:t xml:space="preserve">You will need to confirm that the member left with outstanding funds owing and that they have not completed this box in error. </w:t>
      </w:r>
    </w:p>
    <w:p w14:paraId="3A0645E0" w14:textId="77777777" w:rsidR="006E5A1E" w:rsidRPr="00724CA1" w:rsidRDefault="006E5A1E" w:rsidP="00556CB1"/>
    <w:p w14:paraId="1DB3795F" w14:textId="77777777" w:rsidR="006E5A1E" w:rsidRPr="00EF4E89" w:rsidRDefault="006E5A1E" w:rsidP="00556CB1">
      <w:pPr>
        <w:pStyle w:val="ListParagraph"/>
        <w:numPr>
          <w:ilvl w:val="0"/>
          <w:numId w:val="5"/>
        </w:numPr>
      </w:pPr>
      <w:r w:rsidRPr="00EF4E89">
        <w:t xml:space="preserve">Written authorisation from the member should have also been received. </w:t>
      </w:r>
    </w:p>
    <w:p w14:paraId="0943E092" w14:textId="77777777" w:rsidR="006E5A1E" w:rsidRPr="00724CA1" w:rsidRDefault="006E5A1E" w:rsidP="00556CB1"/>
    <w:p w14:paraId="0C0AF737" w14:textId="77777777" w:rsidR="006E5A1E" w:rsidRPr="00724CA1" w:rsidRDefault="006E5A1E" w:rsidP="00556CB1">
      <w:pPr>
        <w:pStyle w:val="ListParagraph"/>
        <w:numPr>
          <w:ilvl w:val="0"/>
          <w:numId w:val="5"/>
        </w:numPr>
      </w:pPr>
      <w:r>
        <w:t>t</w:t>
      </w:r>
      <w:r w:rsidRPr="00724CA1">
        <w:t>he member’s home address (if they live overseas and do not have a UK bank account).</w:t>
      </w:r>
    </w:p>
    <w:p w14:paraId="1BBAB8F9" w14:textId="77777777" w:rsidR="006E5A1E" w:rsidRPr="00724CA1" w:rsidRDefault="006E5A1E" w:rsidP="00556CB1"/>
    <w:p w14:paraId="7EC553BE" w14:textId="1A9B52FC" w:rsidR="006E5A1E" w:rsidRDefault="003869F2" w:rsidP="003869F2">
      <w:pPr>
        <w:widowControl/>
        <w:autoSpaceDE/>
        <w:autoSpaceDN/>
        <w:spacing w:after="160" w:line="259" w:lineRule="auto"/>
        <w:rPr>
          <w:b/>
          <w:bCs/>
          <w:color w:val="005EB8"/>
          <w:sz w:val="22"/>
        </w:rPr>
      </w:pPr>
      <w:r>
        <w:rPr>
          <w:b/>
          <w:bCs/>
          <w:color w:val="005EB8"/>
          <w:sz w:val="22"/>
        </w:rPr>
        <w:br w:type="page"/>
      </w:r>
    </w:p>
    <w:p w14:paraId="732AABD6" w14:textId="77777777" w:rsidR="006E5A1E" w:rsidRPr="00D15AA5" w:rsidRDefault="006E5A1E" w:rsidP="00586FF9">
      <w:pPr>
        <w:pStyle w:val="Heading2"/>
      </w:pPr>
      <w:r w:rsidRPr="00D15AA5">
        <w:lastRenderedPageBreak/>
        <w:t xml:space="preserve">Payment into a </w:t>
      </w:r>
      <w:r>
        <w:t>b</w:t>
      </w:r>
      <w:r w:rsidRPr="00D15AA5">
        <w:t>ank/</w:t>
      </w:r>
      <w:r>
        <w:t>b</w:t>
      </w:r>
      <w:r w:rsidRPr="00D15AA5">
        <w:t xml:space="preserve">uilding </w:t>
      </w:r>
      <w:r>
        <w:t>s</w:t>
      </w:r>
      <w:r w:rsidRPr="00D15AA5">
        <w:t>ociety</w:t>
      </w:r>
    </w:p>
    <w:p w14:paraId="2C850949" w14:textId="77777777" w:rsidR="006E5A1E" w:rsidRPr="00724CA1" w:rsidRDefault="006E5A1E" w:rsidP="006E5A1E">
      <w:pPr>
        <w:rPr>
          <w:sz w:val="22"/>
        </w:rPr>
      </w:pPr>
      <w:r w:rsidRPr="00724CA1">
        <w:rPr>
          <w:sz w:val="22"/>
        </w:rPr>
        <w:t xml:space="preserve">Where this option is selected you will </w:t>
      </w:r>
      <w:r>
        <w:rPr>
          <w:sz w:val="22"/>
        </w:rPr>
        <w:t>see</w:t>
      </w:r>
      <w:r w:rsidRPr="00724CA1">
        <w:rPr>
          <w:sz w:val="22"/>
        </w:rPr>
        <w:t xml:space="preserve"> the following screen:</w:t>
      </w:r>
    </w:p>
    <w:p w14:paraId="06C1EFD1" w14:textId="77777777" w:rsidR="006E5A1E" w:rsidRPr="00724CA1" w:rsidRDefault="006E5A1E" w:rsidP="006E5A1E">
      <w:pPr>
        <w:rPr>
          <w:sz w:val="22"/>
        </w:rPr>
      </w:pPr>
    </w:p>
    <w:p w14:paraId="5919E48A" w14:textId="77777777" w:rsidR="006E5A1E" w:rsidRPr="00724CA1" w:rsidRDefault="006E5A1E" w:rsidP="006E5A1E">
      <w:pPr>
        <w:rPr>
          <w:sz w:val="22"/>
        </w:rPr>
      </w:pPr>
      <w:r>
        <w:rPr>
          <w:noProof/>
          <w:sz w:val="22"/>
          <w:lang w:eastAsia="en-GB"/>
        </w:rPr>
        <w:drawing>
          <wp:inline distT="0" distB="0" distL="0" distR="0" wp14:anchorId="760E318E" wp14:editId="79235F26">
            <wp:extent cx="5143500" cy="3124200"/>
            <wp:effectExtent l="19050" t="19050" r="19050" b="19050"/>
            <wp:docPr id="9" name="Picture 9" descr="Screenshot of where to add bank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where to add bank detail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251" r="2351" b="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616423" w14:textId="77777777" w:rsidR="006E5A1E" w:rsidRPr="00724CA1" w:rsidRDefault="006E5A1E" w:rsidP="006E5A1E">
      <w:pPr>
        <w:rPr>
          <w:sz w:val="22"/>
        </w:rPr>
      </w:pPr>
    </w:p>
    <w:p w14:paraId="204B8309" w14:textId="77777777" w:rsidR="006E5A1E" w:rsidRPr="00724CA1" w:rsidRDefault="006E5A1E" w:rsidP="00586FF9">
      <w:r w:rsidRPr="00724CA1">
        <w:t>Once</w:t>
      </w:r>
      <w:r>
        <w:t xml:space="preserve"> the</w:t>
      </w:r>
      <w:r w:rsidRPr="00724CA1">
        <w:t xml:space="preserve"> cor</w:t>
      </w:r>
      <w:r>
        <w:t>rect details are entered, select ‘submit’</w:t>
      </w:r>
      <w:r w:rsidRPr="00724CA1">
        <w:t xml:space="preserve">. </w:t>
      </w:r>
      <w:r>
        <w:t>Y</w:t>
      </w:r>
      <w:r w:rsidRPr="00724CA1">
        <w:t>ou will be asked to submit the bank details again</w:t>
      </w:r>
      <w:r>
        <w:t xml:space="preserve"> before being taking to the next stage</w:t>
      </w:r>
      <w:r w:rsidRPr="00724CA1">
        <w:t>:</w:t>
      </w:r>
    </w:p>
    <w:p w14:paraId="0BEEAE77" w14:textId="77777777" w:rsidR="006E5A1E" w:rsidRPr="00724CA1" w:rsidRDefault="006E5A1E" w:rsidP="006E5A1E">
      <w:pPr>
        <w:rPr>
          <w:sz w:val="22"/>
        </w:rPr>
      </w:pPr>
    </w:p>
    <w:p w14:paraId="5EA7B590" w14:textId="5273A6B6" w:rsidR="006E5A1E" w:rsidRDefault="0012483C" w:rsidP="006E5A1E">
      <w:pPr>
        <w:rPr>
          <w:sz w:val="22"/>
        </w:rPr>
      </w:pPr>
      <w:r>
        <w:rPr>
          <w:noProof/>
        </w:rPr>
        <w:t>Screenshot of how to submit bank details</w:t>
      </w:r>
      <w:r w:rsidR="006E5A1E">
        <w:rPr>
          <w:noProof/>
        </w:rPr>
        <w:drawing>
          <wp:inline distT="0" distB="0" distL="0" distR="0" wp14:anchorId="4477FDCA" wp14:editId="46EA00EB">
            <wp:extent cx="6120130" cy="1903095"/>
            <wp:effectExtent l="0" t="0" r="0" b="1905"/>
            <wp:docPr id="1157330793" name="Picture 1" descr="Screenshot of how to submit bank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30793" name="Picture 1" descr="Screenshot of how to submit bank detail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7354" w14:textId="54EACFBB" w:rsidR="006E5A1E" w:rsidRDefault="003869F2" w:rsidP="00586FF9">
      <w:r>
        <w:br w:type="page"/>
      </w:r>
      <w:r w:rsidR="006E5A1E" w:rsidRPr="00724CA1">
        <w:lastRenderedPageBreak/>
        <w:t xml:space="preserve">After selecting </w:t>
      </w:r>
      <w:r w:rsidR="006E5A1E">
        <w:t>‘</w:t>
      </w:r>
      <w:r w:rsidR="006E5A1E" w:rsidRPr="00724CA1">
        <w:t>submit</w:t>
      </w:r>
      <w:r w:rsidR="006E5A1E">
        <w:t>’</w:t>
      </w:r>
      <w:r w:rsidR="006E5A1E" w:rsidRPr="00724CA1">
        <w:t xml:space="preserve"> you will be asked to confirm the details before being taken to the next stage. If you have made any mistakes</w:t>
      </w:r>
      <w:r w:rsidR="006E5A1E">
        <w:t>,</w:t>
      </w:r>
      <w:r w:rsidR="006E5A1E" w:rsidRPr="00724CA1">
        <w:t xml:space="preserve"> you also have the option to change the information.</w:t>
      </w:r>
    </w:p>
    <w:p w14:paraId="55422466" w14:textId="77777777" w:rsidR="006E5A1E" w:rsidRPr="00724CA1" w:rsidRDefault="006E5A1E" w:rsidP="006E5A1E">
      <w:pPr>
        <w:rPr>
          <w:sz w:val="22"/>
        </w:rPr>
      </w:pPr>
    </w:p>
    <w:p w14:paraId="657B3073" w14:textId="77777777" w:rsidR="006E5A1E" w:rsidRDefault="006E5A1E" w:rsidP="006E5A1E">
      <w:pPr>
        <w:rPr>
          <w:sz w:val="22"/>
        </w:rPr>
      </w:pPr>
      <w:r>
        <w:rPr>
          <w:noProof/>
        </w:rPr>
        <w:drawing>
          <wp:inline distT="0" distB="0" distL="0" distR="0" wp14:anchorId="7B1BE717" wp14:editId="266985EC">
            <wp:extent cx="6120130" cy="2159635"/>
            <wp:effectExtent l="0" t="0" r="0" b="0"/>
            <wp:docPr id="994840589" name="Picture 1" descr="Screenshot to confirm bank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40589" name="Picture 1" descr="Screenshot to confirm bank detail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8BFC" w14:textId="77777777" w:rsidR="006E5A1E" w:rsidRPr="00724CA1" w:rsidRDefault="006E5A1E" w:rsidP="00586FF9">
      <w:r w:rsidRPr="00724CA1">
        <w:t>Once you have se</w:t>
      </w:r>
      <w:r>
        <w:t>lected ‘Confirm bank details’</w:t>
      </w:r>
      <w:r w:rsidRPr="00724CA1">
        <w:t xml:space="preserve"> you will see the confirmation screen.</w:t>
      </w:r>
    </w:p>
    <w:p w14:paraId="5D4D2513" w14:textId="77777777" w:rsidR="006E5A1E" w:rsidRPr="00724CA1" w:rsidRDefault="006E5A1E" w:rsidP="006E5A1E">
      <w:pPr>
        <w:rPr>
          <w:sz w:val="22"/>
        </w:rPr>
      </w:pPr>
    </w:p>
    <w:p w14:paraId="739444A2" w14:textId="77777777" w:rsidR="006E5A1E" w:rsidRPr="00724CA1" w:rsidRDefault="006E5A1E" w:rsidP="006E5A1E">
      <w:pPr>
        <w:rPr>
          <w:sz w:val="22"/>
        </w:rPr>
      </w:pPr>
      <w:r w:rsidRPr="001B2D34">
        <w:rPr>
          <w:noProof/>
          <w:sz w:val="22"/>
        </w:rPr>
        <w:drawing>
          <wp:inline distT="0" distB="0" distL="0" distR="0" wp14:anchorId="7DE25874" wp14:editId="3ABE76A3">
            <wp:extent cx="6120130" cy="5203190"/>
            <wp:effectExtent l="0" t="0" r="0" b="0"/>
            <wp:docPr id="800307276" name="Picture 1" descr="Screenshot of confirm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07276" name="Picture 1" descr="Screenshot of confirmation scree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E8ED" w14:textId="77777777" w:rsidR="006E5A1E" w:rsidRPr="00724CA1" w:rsidRDefault="006E5A1E" w:rsidP="006E5A1E">
      <w:pPr>
        <w:rPr>
          <w:sz w:val="22"/>
        </w:rPr>
      </w:pPr>
      <w:r w:rsidRPr="00724CA1">
        <w:rPr>
          <w:sz w:val="22"/>
        </w:rPr>
        <w:br w:type="page"/>
      </w:r>
    </w:p>
    <w:p w14:paraId="6F097921" w14:textId="77777777" w:rsidR="006E5A1E" w:rsidRPr="00D15AA5" w:rsidRDefault="006E5A1E" w:rsidP="00586FF9">
      <w:pPr>
        <w:pStyle w:val="Heading2"/>
      </w:pPr>
      <w:r w:rsidRPr="00D15AA5">
        <w:lastRenderedPageBreak/>
        <w:t>Payment to a nominee</w:t>
      </w:r>
    </w:p>
    <w:p w14:paraId="097EABB3" w14:textId="77777777" w:rsidR="006E5A1E" w:rsidRPr="00724CA1" w:rsidRDefault="006E5A1E" w:rsidP="00586FF9">
      <w:r w:rsidRPr="00724CA1">
        <w:t xml:space="preserve">Where this option is selected you will </w:t>
      </w:r>
      <w:r>
        <w:t>see</w:t>
      </w:r>
      <w:r w:rsidRPr="00724CA1">
        <w:t xml:space="preserve"> the following screen:</w:t>
      </w:r>
    </w:p>
    <w:p w14:paraId="5B8DA008" w14:textId="77777777" w:rsidR="006E5A1E" w:rsidRPr="00724CA1" w:rsidRDefault="006E5A1E" w:rsidP="006E5A1E">
      <w:pPr>
        <w:rPr>
          <w:sz w:val="22"/>
        </w:rPr>
      </w:pPr>
    </w:p>
    <w:p w14:paraId="634140F9" w14:textId="77777777" w:rsidR="006E5A1E" w:rsidRPr="00724CA1" w:rsidRDefault="006E5A1E" w:rsidP="006E5A1E">
      <w:pPr>
        <w:rPr>
          <w:sz w:val="22"/>
        </w:rPr>
      </w:pPr>
      <w:r>
        <w:rPr>
          <w:noProof/>
          <w:sz w:val="22"/>
          <w:lang w:eastAsia="en-GB"/>
        </w:rPr>
        <w:drawing>
          <wp:inline distT="0" distB="0" distL="0" distR="0" wp14:anchorId="0EDAD0B0" wp14:editId="55040321">
            <wp:extent cx="5162550" cy="2647950"/>
            <wp:effectExtent l="19050" t="19050" r="19050" b="19050"/>
            <wp:docPr id="13" name="Picture 13" descr="Screenshot of Nominee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Nominee sec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458" r="2351" b="2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47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668A24" w14:textId="77777777" w:rsidR="006E5A1E" w:rsidRPr="00724CA1" w:rsidRDefault="006E5A1E" w:rsidP="00586FF9"/>
    <w:p w14:paraId="4DCE6051" w14:textId="77777777" w:rsidR="006E5A1E" w:rsidRPr="00724CA1" w:rsidRDefault="006E5A1E" w:rsidP="00586FF9">
      <w:r w:rsidRPr="00724CA1">
        <w:t xml:space="preserve">Once </w:t>
      </w:r>
      <w:r>
        <w:t xml:space="preserve">the </w:t>
      </w:r>
      <w:r w:rsidRPr="00724CA1">
        <w:t>cor</w:t>
      </w:r>
      <w:r>
        <w:t>rect details are entered, select ‘</w:t>
      </w:r>
      <w:r w:rsidRPr="00724CA1">
        <w:t>submit</w:t>
      </w:r>
      <w:r>
        <w:t>’. You will then</w:t>
      </w:r>
      <w:r w:rsidRPr="00724CA1">
        <w:t xml:space="preserve"> </w:t>
      </w:r>
      <w:r>
        <w:t>be</w:t>
      </w:r>
      <w:r w:rsidRPr="00724CA1">
        <w:t xml:space="preserve"> ask</w:t>
      </w:r>
      <w:r>
        <w:t>ed</w:t>
      </w:r>
      <w:r w:rsidRPr="00724CA1">
        <w:t xml:space="preserve"> for</w:t>
      </w:r>
      <w:r>
        <w:t xml:space="preserve"> the nominee’s</w:t>
      </w:r>
      <w:r w:rsidRPr="00724CA1">
        <w:t xml:space="preserve"> details:</w:t>
      </w:r>
    </w:p>
    <w:p w14:paraId="0151EA15" w14:textId="77777777" w:rsidR="006E5A1E" w:rsidRPr="00724CA1" w:rsidRDefault="006E5A1E" w:rsidP="006E5A1E">
      <w:pPr>
        <w:rPr>
          <w:sz w:val="22"/>
        </w:rPr>
      </w:pPr>
    </w:p>
    <w:p w14:paraId="3E8DD543" w14:textId="77777777" w:rsidR="006E5A1E" w:rsidRPr="00724CA1" w:rsidRDefault="006E5A1E" w:rsidP="006E5A1E">
      <w:pPr>
        <w:rPr>
          <w:sz w:val="22"/>
        </w:rPr>
      </w:pPr>
      <w:r>
        <w:rPr>
          <w:noProof/>
          <w:sz w:val="22"/>
          <w:lang w:eastAsia="en-GB"/>
        </w:rPr>
        <w:drawing>
          <wp:inline distT="0" distB="0" distL="0" distR="0" wp14:anchorId="2BD6DBAA" wp14:editId="5CF726DE">
            <wp:extent cx="5162550" cy="3438525"/>
            <wp:effectExtent l="19050" t="19050" r="19050" b="28575"/>
            <wp:docPr id="14" name="Picture 14" descr="Screenshot of submitting nomine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of submitting nominee detail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5904" r="2351"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38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3B3691" w14:textId="77777777" w:rsidR="006E5A1E" w:rsidRPr="00724CA1" w:rsidRDefault="006E5A1E" w:rsidP="006E5A1E">
      <w:pPr>
        <w:rPr>
          <w:sz w:val="22"/>
        </w:rPr>
      </w:pPr>
    </w:p>
    <w:p w14:paraId="14A94C11" w14:textId="77777777" w:rsidR="006E5A1E" w:rsidRPr="00724CA1" w:rsidRDefault="006E5A1E" w:rsidP="006E5A1E">
      <w:pPr>
        <w:rPr>
          <w:sz w:val="22"/>
        </w:rPr>
      </w:pPr>
    </w:p>
    <w:p w14:paraId="3DD7F786" w14:textId="77777777" w:rsidR="006E5A1E" w:rsidRPr="00724CA1" w:rsidRDefault="006E5A1E" w:rsidP="006E5A1E">
      <w:pPr>
        <w:rPr>
          <w:sz w:val="22"/>
        </w:rPr>
      </w:pPr>
    </w:p>
    <w:p w14:paraId="213FB73C" w14:textId="77777777" w:rsidR="006E5A1E" w:rsidRPr="00724CA1" w:rsidRDefault="006E5A1E" w:rsidP="006E5A1E">
      <w:pPr>
        <w:rPr>
          <w:sz w:val="22"/>
        </w:rPr>
      </w:pPr>
    </w:p>
    <w:p w14:paraId="24652D53" w14:textId="77777777" w:rsidR="006E5A1E" w:rsidRDefault="006E5A1E" w:rsidP="006E5A1E">
      <w:pPr>
        <w:rPr>
          <w:sz w:val="22"/>
        </w:rPr>
      </w:pPr>
    </w:p>
    <w:p w14:paraId="5888894A" w14:textId="77777777" w:rsidR="006E5A1E" w:rsidRDefault="006E5A1E" w:rsidP="006E5A1E">
      <w:pPr>
        <w:rPr>
          <w:sz w:val="22"/>
        </w:rPr>
      </w:pPr>
    </w:p>
    <w:p w14:paraId="0907C84F" w14:textId="77777777" w:rsidR="006E5A1E" w:rsidRDefault="006E5A1E" w:rsidP="006E5A1E">
      <w:pPr>
        <w:rPr>
          <w:sz w:val="22"/>
        </w:rPr>
      </w:pPr>
    </w:p>
    <w:p w14:paraId="24496504" w14:textId="77777777" w:rsidR="006E5A1E" w:rsidRDefault="006E5A1E" w:rsidP="006E5A1E">
      <w:pPr>
        <w:rPr>
          <w:sz w:val="22"/>
        </w:rPr>
      </w:pPr>
    </w:p>
    <w:p w14:paraId="2EB50280" w14:textId="77777777" w:rsidR="006E5A1E" w:rsidRPr="00724CA1" w:rsidRDefault="006E5A1E" w:rsidP="00586FF9">
      <w:r w:rsidRPr="00724CA1">
        <w:t>Once these details have been completed</w:t>
      </w:r>
      <w:r>
        <w:t>,</w:t>
      </w:r>
      <w:r w:rsidRPr="00724CA1">
        <w:t xml:space="preserve"> you will be </w:t>
      </w:r>
      <w:r>
        <w:t>shown</w:t>
      </w:r>
      <w:r w:rsidRPr="00724CA1">
        <w:t xml:space="preserve"> the following confirmation screen:</w:t>
      </w:r>
    </w:p>
    <w:p w14:paraId="712DBD3E" w14:textId="73452541" w:rsidR="006E5A1E" w:rsidRDefault="006E5A1E" w:rsidP="006E5A1E">
      <w:pPr>
        <w:rPr>
          <w:b/>
          <w:bCs/>
          <w:color w:val="009639"/>
          <w:sz w:val="22"/>
        </w:rPr>
      </w:pPr>
      <w:r w:rsidRPr="001B2D34">
        <w:rPr>
          <w:b/>
          <w:bCs/>
          <w:noProof/>
          <w:color w:val="009639"/>
          <w:sz w:val="22"/>
        </w:rPr>
        <w:drawing>
          <wp:inline distT="0" distB="0" distL="0" distR="0" wp14:anchorId="28F7C08B" wp14:editId="3EB310D8">
            <wp:extent cx="6120130" cy="3695065"/>
            <wp:effectExtent l="0" t="0" r="0" b="635"/>
            <wp:docPr id="1451689429" name="Picture 1" descr="Screenshot of nominee confirm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89429" name="Picture 1" descr="Screenshot of nominee confirmation scree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DE13" w14:textId="77777777" w:rsidR="006E5A1E" w:rsidRDefault="006E5A1E" w:rsidP="006E5A1E">
      <w:pPr>
        <w:rPr>
          <w:b/>
          <w:bCs/>
          <w:color w:val="009639"/>
          <w:sz w:val="22"/>
        </w:rPr>
      </w:pPr>
    </w:p>
    <w:p w14:paraId="62713DC4" w14:textId="77777777" w:rsidR="006E5A1E" w:rsidRPr="00E16DE9" w:rsidRDefault="006E5A1E" w:rsidP="00586FF9">
      <w:pPr>
        <w:pStyle w:val="Heading2"/>
      </w:pPr>
      <w:r w:rsidRPr="00E16DE9">
        <w:t>Authorisation case:</w:t>
      </w:r>
    </w:p>
    <w:p w14:paraId="2814AE6B" w14:textId="77777777" w:rsidR="006E5A1E" w:rsidRDefault="006E5A1E" w:rsidP="00586FF9">
      <w:r w:rsidRPr="00724CA1">
        <w:t>Where this option is selected</w:t>
      </w:r>
      <w:r>
        <w:t>,</w:t>
      </w:r>
      <w:r w:rsidRPr="00724CA1">
        <w:t xml:space="preserve"> you will be first asked to send the member</w:t>
      </w:r>
      <w:r>
        <w:t>’</w:t>
      </w:r>
      <w:r w:rsidRPr="00724CA1">
        <w:t xml:space="preserve">s authorisation letter to </w:t>
      </w:r>
      <w:r>
        <w:t>the NHSBSA</w:t>
      </w:r>
      <w:r w:rsidRPr="00724CA1">
        <w:t>.</w:t>
      </w:r>
    </w:p>
    <w:p w14:paraId="3C74169D" w14:textId="77777777" w:rsidR="006E5A1E" w:rsidRPr="00724CA1" w:rsidRDefault="006E5A1E" w:rsidP="006E5A1E">
      <w:pPr>
        <w:rPr>
          <w:sz w:val="22"/>
        </w:rPr>
      </w:pPr>
    </w:p>
    <w:p w14:paraId="4C945369" w14:textId="77777777" w:rsidR="006E5A1E" w:rsidRPr="00724CA1" w:rsidRDefault="006E5A1E" w:rsidP="006E5A1E">
      <w:pPr>
        <w:rPr>
          <w:sz w:val="22"/>
        </w:rPr>
      </w:pPr>
      <w:r>
        <w:rPr>
          <w:noProof/>
          <w:sz w:val="22"/>
          <w:lang w:eastAsia="en-GB"/>
        </w:rPr>
        <w:drawing>
          <wp:inline distT="0" distB="0" distL="0" distR="0" wp14:anchorId="4564D979" wp14:editId="6A80E22B">
            <wp:extent cx="5267325" cy="2390775"/>
            <wp:effectExtent l="19050" t="19050" r="28575" b="28575"/>
            <wp:docPr id="16" name="Picture 16" descr="Screenshot asking to send in members authorisation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asking to send in members authorisation lette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6024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50BCD5" w14:textId="77777777" w:rsidR="006E5A1E" w:rsidRPr="00724CA1" w:rsidRDefault="006E5A1E" w:rsidP="006E5A1E">
      <w:pPr>
        <w:rPr>
          <w:sz w:val="22"/>
        </w:rPr>
      </w:pPr>
    </w:p>
    <w:p w14:paraId="4169217A" w14:textId="77777777" w:rsidR="006E5A1E" w:rsidRPr="00724CA1" w:rsidRDefault="006E5A1E" w:rsidP="006E5A1E">
      <w:pPr>
        <w:rPr>
          <w:sz w:val="22"/>
        </w:rPr>
      </w:pPr>
    </w:p>
    <w:p w14:paraId="793626F3" w14:textId="77777777" w:rsidR="006E5A1E" w:rsidRPr="00724CA1" w:rsidRDefault="006E5A1E" w:rsidP="006E5A1E">
      <w:pPr>
        <w:rPr>
          <w:sz w:val="22"/>
        </w:rPr>
      </w:pPr>
    </w:p>
    <w:p w14:paraId="2D812C1E" w14:textId="77777777" w:rsidR="006E5A1E" w:rsidRDefault="006E5A1E" w:rsidP="006E5A1E">
      <w:pPr>
        <w:rPr>
          <w:sz w:val="22"/>
        </w:rPr>
      </w:pPr>
    </w:p>
    <w:p w14:paraId="4F864DD8" w14:textId="77777777" w:rsidR="006E5A1E" w:rsidRDefault="006E5A1E" w:rsidP="006E5A1E">
      <w:pPr>
        <w:rPr>
          <w:sz w:val="22"/>
        </w:rPr>
      </w:pPr>
    </w:p>
    <w:p w14:paraId="6E65343A" w14:textId="77777777" w:rsidR="006E5A1E" w:rsidRDefault="006E5A1E" w:rsidP="006E5A1E">
      <w:pPr>
        <w:rPr>
          <w:sz w:val="22"/>
        </w:rPr>
      </w:pPr>
    </w:p>
    <w:p w14:paraId="3B919054" w14:textId="77777777" w:rsidR="006E5A1E" w:rsidRDefault="006E5A1E" w:rsidP="006E5A1E">
      <w:pPr>
        <w:rPr>
          <w:sz w:val="22"/>
        </w:rPr>
      </w:pPr>
    </w:p>
    <w:p w14:paraId="5A5AB8B6" w14:textId="77777777" w:rsidR="006E5A1E" w:rsidRDefault="006E5A1E" w:rsidP="006E5A1E">
      <w:pPr>
        <w:rPr>
          <w:sz w:val="22"/>
        </w:rPr>
      </w:pPr>
    </w:p>
    <w:p w14:paraId="21EF927A" w14:textId="77777777" w:rsidR="006E5A1E" w:rsidRDefault="006E5A1E" w:rsidP="006E5A1E">
      <w:pPr>
        <w:rPr>
          <w:sz w:val="22"/>
        </w:rPr>
      </w:pPr>
    </w:p>
    <w:p w14:paraId="7ED320B1" w14:textId="37E2FE2E" w:rsidR="006E5A1E" w:rsidRPr="00724CA1" w:rsidRDefault="006E5A1E" w:rsidP="00FD2145">
      <w:r>
        <w:t>After selecting ‘ok’</w:t>
      </w:r>
      <w:r w:rsidRPr="00724CA1">
        <w:t xml:space="preserve"> you will </w:t>
      </w:r>
      <w:r>
        <w:t>be shown</w:t>
      </w:r>
      <w:r w:rsidRPr="00724CA1">
        <w:t xml:space="preserve"> a confirmation that the RF12</w:t>
      </w:r>
      <w:r>
        <w:t xml:space="preserve"> </w:t>
      </w:r>
      <w:r w:rsidRPr="00724CA1">
        <w:t xml:space="preserve">has </w:t>
      </w:r>
      <w:r>
        <w:t xml:space="preserve">been successfully </w:t>
      </w:r>
      <w:r w:rsidRPr="00724CA1">
        <w:t xml:space="preserve">submitted. </w:t>
      </w:r>
    </w:p>
    <w:p w14:paraId="049A265B" w14:textId="7DFC10E0" w:rsidR="006E5A1E" w:rsidRDefault="006E5A1E" w:rsidP="006E5A1E">
      <w:pPr>
        <w:rPr>
          <w:b/>
          <w:bCs/>
          <w:color w:val="009639"/>
          <w:sz w:val="22"/>
        </w:rPr>
      </w:pPr>
      <w:r w:rsidRPr="00E35641">
        <w:rPr>
          <w:b/>
          <w:bCs/>
          <w:noProof/>
          <w:color w:val="009639"/>
          <w:sz w:val="22"/>
        </w:rPr>
        <w:drawing>
          <wp:inline distT="0" distB="0" distL="0" distR="0" wp14:anchorId="69449824" wp14:editId="4A2059A2">
            <wp:extent cx="6120130" cy="3636010"/>
            <wp:effectExtent l="0" t="0" r="0" b="2540"/>
            <wp:docPr id="5946560" name="Picture 1" descr="A screenshot confirming the RF12 has been successfully submit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560" name="Picture 1" descr="A screenshot confirming the RF12 has been successfully submit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34DF" w14:textId="77777777" w:rsidR="006E5A1E" w:rsidRDefault="006E5A1E" w:rsidP="006E5A1E">
      <w:pPr>
        <w:rPr>
          <w:b/>
          <w:bCs/>
          <w:color w:val="009639"/>
          <w:sz w:val="22"/>
        </w:rPr>
      </w:pPr>
    </w:p>
    <w:p w14:paraId="23FF1140" w14:textId="77777777" w:rsidR="006E5A1E" w:rsidRPr="00E16DE9" w:rsidRDefault="006E5A1E" w:rsidP="00FD2145">
      <w:pPr>
        <w:pStyle w:val="Heading2"/>
      </w:pPr>
      <w:r w:rsidRPr="00E16DE9">
        <w:t>Home address</w:t>
      </w:r>
    </w:p>
    <w:p w14:paraId="0656467C" w14:textId="77777777" w:rsidR="006E5A1E" w:rsidRPr="00724CA1" w:rsidRDefault="006E5A1E" w:rsidP="006E5A1E">
      <w:pPr>
        <w:rPr>
          <w:sz w:val="22"/>
        </w:rPr>
      </w:pPr>
      <w:r w:rsidRPr="00724CA1">
        <w:rPr>
          <w:sz w:val="22"/>
        </w:rPr>
        <w:t>This option should only be chosen for members who live overseas and do not have a UK bank account.</w:t>
      </w:r>
    </w:p>
    <w:p w14:paraId="36DAA7FD" w14:textId="77777777" w:rsidR="006E5A1E" w:rsidRPr="00724CA1" w:rsidRDefault="006E5A1E" w:rsidP="006E5A1E">
      <w:pPr>
        <w:rPr>
          <w:sz w:val="22"/>
        </w:rPr>
      </w:pPr>
    </w:p>
    <w:p w14:paraId="7D6B5D70" w14:textId="77777777" w:rsidR="006E5A1E" w:rsidRPr="00724CA1" w:rsidRDefault="006E5A1E" w:rsidP="006E5A1E">
      <w:pPr>
        <w:rPr>
          <w:sz w:val="22"/>
        </w:rPr>
      </w:pPr>
      <w:r w:rsidRPr="00724CA1">
        <w:rPr>
          <w:sz w:val="22"/>
        </w:rPr>
        <w:t>Once this option has been selected you will be asked to confirm the member</w:t>
      </w:r>
      <w:r>
        <w:rPr>
          <w:sz w:val="22"/>
        </w:rPr>
        <w:t>’</w:t>
      </w:r>
      <w:r w:rsidRPr="00724CA1">
        <w:rPr>
          <w:sz w:val="22"/>
        </w:rPr>
        <w:t>s address and after selecting submit</w:t>
      </w:r>
      <w:r>
        <w:rPr>
          <w:sz w:val="22"/>
        </w:rPr>
        <w:t>,</w:t>
      </w:r>
      <w:r w:rsidRPr="00724CA1">
        <w:rPr>
          <w:sz w:val="22"/>
        </w:rPr>
        <w:t xml:space="preserve"> you will </w:t>
      </w:r>
      <w:r>
        <w:rPr>
          <w:sz w:val="22"/>
        </w:rPr>
        <w:t>be shown</w:t>
      </w:r>
      <w:r w:rsidRPr="00724CA1">
        <w:rPr>
          <w:sz w:val="22"/>
        </w:rPr>
        <w:t xml:space="preserve"> the normal confirmation page for</w:t>
      </w:r>
      <w:r>
        <w:rPr>
          <w:sz w:val="22"/>
        </w:rPr>
        <w:t xml:space="preserve"> RF12</w:t>
      </w:r>
      <w:r w:rsidRPr="00724CA1">
        <w:rPr>
          <w:sz w:val="22"/>
        </w:rPr>
        <w:t xml:space="preserve"> printing and submission</w:t>
      </w:r>
      <w:r>
        <w:rPr>
          <w:sz w:val="22"/>
        </w:rPr>
        <w:t>s</w:t>
      </w:r>
      <w:r w:rsidRPr="00724CA1">
        <w:rPr>
          <w:sz w:val="22"/>
        </w:rPr>
        <w:t>.</w:t>
      </w:r>
    </w:p>
    <w:p w14:paraId="1AEC8B4C" w14:textId="77777777" w:rsidR="006E5A1E" w:rsidRPr="00E16DE9" w:rsidRDefault="006E5A1E" w:rsidP="006E5A1E">
      <w:pPr>
        <w:rPr>
          <w:color w:val="005EB8"/>
          <w:sz w:val="22"/>
        </w:rPr>
      </w:pPr>
    </w:p>
    <w:p w14:paraId="7FA8B4F4" w14:textId="2A61D871" w:rsidR="006E5A1E" w:rsidRPr="00E16DE9" w:rsidRDefault="008929DB" w:rsidP="00FD2145">
      <w:pPr>
        <w:pStyle w:val="Heading2"/>
      </w:pPr>
      <w:r>
        <w:t>W</w:t>
      </w:r>
      <w:r w:rsidR="006E5A1E" w:rsidRPr="00E16DE9">
        <w:t>hat happens next?</w:t>
      </w:r>
    </w:p>
    <w:p w14:paraId="69BD0D40" w14:textId="77777777" w:rsidR="006E5A1E" w:rsidRPr="00724CA1" w:rsidRDefault="006E5A1E" w:rsidP="008929DB">
      <w:r w:rsidRPr="00724CA1">
        <w:t>In most cases</w:t>
      </w:r>
      <w:r>
        <w:t>, the form’s submission</w:t>
      </w:r>
      <w:r w:rsidRPr="00724CA1">
        <w:t xml:space="preserve"> will result in the application processing within a few hours and the next day the payment should be issued (3</w:t>
      </w:r>
      <w:r>
        <w:t xml:space="preserve"> to </w:t>
      </w:r>
      <w:r w:rsidRPr="00724CA1">
        <w:t>10 days should be allowed for</w:t>
      </w:r>
      <w:r>
        <w:t xml:space="preserve"> the payment’s</w:t>
      </w:r>
      <w:r w:rsidRPr="00724CA1">
        <w:t xml:space="preserve"> receip</w:t>
      </w:r>
      <w:r>
        <w:t>t</w:t>
      </w:r>
      <w:r w:rsidRPr="00724CA1">
        <w:t xml:space="preserve">). </w:t>
      </w:r>
    </w:p>
    <w:p w14:paraId="14B22D50" w14:textId="77777777" w:rsidR="006E5A1E" w:rsidRPr="00724CA1" w:rsidRDefault="006E5A1E" w:rsidP="008929DB"/>
    <w:p w14:paraId="12812078" w14:textId="77777777" w:rsidR="006E5A1E" w:rsidRPr="00724CA1" w:rsidRDefault="006E5A1E" w:rsidP="008929DB">
      <w:r w:rsidRPr="00724CA1">
        <w:t>A letter is sent</w:t>
      </w:r>
      <w:r>
        <w:t xml:space="preserve"> by</w:t>
      </w:r>
      <w:r w:rsidRPr="00724CA1">
        <w:t xml:space="preserve"> Second Class</w:t>
      </w:r>
      <w:r>
        <w:t xml:space="preserve"> postage</w:t>
      </w:r>
      <w:r w:rsidRPr="00724CA1">
        <w:t xml:space="preserve"> to the member’s address notifying them of the payment and providing them with a breakdown of the calculation.</w:t>
      </w:r>
    </w:p>
    <w:p w14:paraId="7EC75D3A" w14:textId="77777777" w:rsidR="006E5A1E" w:rsidRPr="00724CA1" w:rsidRDefault="006E5A1E" w:rsidP="008929DB"/>
    <w:p w14:paraId="41507EC5" w14:textId="77777777" w:rsidR="006E5A1E" w:rsidRPr="00724CA1" w:rsidRDefault="006E5A1E" w:rsidP="008929DB">
      <w:r w:rsidRPr="00724CA1">
        <w:t xml:space="preserve">A copy of this notification is also sent to Pensions </w:t>
      </w:r>
      <w:r w:rsidRPr="00F10247">
        <w:t xml:space="preserve">Online </w:t>
      </w:r>
      <w:r w:rsidRPr="00EF4E89">
        <w:t>Noticeboard</w:t>
      </w:r>
      <w:r w:rsidRPr="00F10247">
        <w:t xml:space="preserve"> for</w:t>
      </w:r>
      <w:r w:rsidRPr="00724CA1">
        <w:t xml:space="preserve"> your records, as shown on the following example:</w:t>
      </w:r>
    </w:p>
    <w:p w14:paraId="481C196B" w14:textId="77777777" w:rsidR="006E5A1E" w:rsidRPr="00724CA1" w:rsidRDefault="006E5A1E" w:rsidP="006E5A1E">
      <w:pPr>
        <w:rPr>
          <w:sz w:val="22"/>
        </w:rPr>
      </w:pPr>
      <w:r w:rsidRPr="004A4EF8">
        <w:rPr>
          <w:noProof/>
          <w:sz w:val="22"/>
        </w:rPr>
        <w:lastRenderedPageBreak/>
        <w:drawing>
          <wp:inline distT="0" distB="0" distL="0" distR="0" wp14:anchorId="5D0BB985" wp14:editId="384FDB04">
            <wp:extent cx="6120130" cy="1647825"/>
            <wp:effectExtent l="0" t="0" r="0" b="9525"/>
            <wp:docPr id="121260145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0145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ED24" w14:textId="77777777" w:rsidR="006E5A1E" w:rsidRPr="00E16DE9" w:rsidRDefault="006E5A1E" w:rsidP="008929DB">
      <w:pPr>
        <w:pStyle w:val="Heading2"/>
      </w:pPr>
      <w:r w:rsidRPr="00E16DE9">
        <w:t>Unsuccessful processing</w:t>
      </w:r>
    </w:p>
    <w:p w14:paraId="60F91643" w14:textId="77777777" w:rsidR="006E5A1E" w:rsidRPr="00724CA1" w:rsidRDefault="006E5A1E" w:rsidP="008929DB">
      <w:r>
        <w:t xml:space="preserve">Circumstances </w:t>
      </w:r>
      <w:r w:rsidRPr="00724CA1">
        <w:t>where the refund application form will not process successf</w:t>
      </w:r>
      <w:r>
        <w:t>ully include</w:t>
      </w:r>
      <w:r w:rsidRPr="00724CA1">
        <w:t>:</w:t>
      </w:r>
    </w:p>
    <w:p w14:paraId="4ED7F56F" w14:textId="77777777" w:rsidR="006E5A1E" w:rsidRPr="00724CA1" w:rsidRDefault="006E5A1E" w:rsidP="006E5A1E">
      <w:pPr>
        <w:rPr>
          <w:sz w:val="22"/>
        </w:rPr>
      </w:pPr>
    </w:p>
    <w:p w14:paraId="4DEF8F25" w14:textId="77777777" w:rsidR="006E5A1E" w:rsidRPr="00724CA1" w:rsidRDefault="006E5A1E" w:rsidP="008929DB">
      <w:pPr>
        <w:pStyle w:val="ListParagraph"/>
        <w:numPr>
          <w:ilvl w:val="0"/>
          <w:numId w:val="6"/>
        </w:numPr>
      </w:pPr>
      <w:r>
        <w:t>a</w:t>
      </w:r>
      <w:r w:rsidRPr="00724CA1">
        <w:t>n earlier employment has not been closed by the previous employer</w:t>
      </w:r>
    </w:p>
    <w:p w14:paraId="7A5366E3" w14:textId="77777777" w:rsidR="006E5A1E" w:rsidRPr="00724CA1" w:rsidRDefault="006E5A1E" w:rsidP="008929DB"/>
    <w:p w14:paraId="6C9F1A9B" w14:textId="77777777" w:rsidR="006E5A1E" w:rsidRPr="00724CA1" w:rsidRDefault="006E5A1E" w:rsidP="008929DB">
      <w:pPr>
        <w:pStyle w:val="ListParagraph"/>
        <w:numPr>
          <w:ilvl w:val="0"/>
          <w:numId w:val="6"/>
        </w:numPr>
      </w:pPr>
      <w:r>
        <w:t>the member not being entitled to a r</w:t>
      </w:r>
      <w:r w:rsidRPr="00724CA1">
        <w:t>efund as they have sufficient membership for preservation</w:t>
      </w:r>
    </w:p>
    <w:p w14:paraId="2ECCAE29" w14:textId="77777777" w:rsidR="006E5A1E" w:rsidRPr="00724CA1" w:rsidRDefault="006E5A1E" w:rsidP="008929DB"/>
    <w:p w14:paraId="7D422C7D" w14:textId="77777777" w:rsidR="006E5A1E" w:rsidRPr="00724CA1" w:rsidRDefault="006E5A1E" w:rsidP="008929DB">
      <w:pPr>
        <w:pStyle w:val="ListParagraph"/>
        <w:numPr>
          <w:ilvl w:val="0"/>
          <w:numId w:val="6"/>
        </w:numPr>
      </w:pPr>
      <w:r>
        <w:t>t</w:t>
      </w:r>
      <w:r w:rsidRPr="00724CA1">
        <w:t>he member not</w:t>
      </w:r>
      <w:r>
        <w:t xml:space="preserve"> being</w:t>
      </w:r>
      <w:r w:rsidRPr="00724CA1">
        <w:t xml:space="preserve"> entitled to a </w:t>
      </w:r>
      <w:r>
        <w:t>r</w:t>
      </w:r>
      <w:r w:rsidRPr="00724CA1">
        <w:t>efund as they already rejoined the Scheme in another employment or remains pensionable in a concurrent employment.</w:t>
      </w:r>
    </w:p>
    <w:p w14:paraId="6EB1B031" w14:textId="77777777" w:rsidR="006E5A1E" w:rsidRPr="00724CA1" w:rsidRDefault="006E5A1E" w:rsidP="008929DB"/>
    <w:p w14:paraId="31C14083" w14:textId="77777777" w:rsidR="006E5A1E" w:rsidRPr="00724CA1" w:rsidRDefault="006E5A1E" w:rsidP="008929DB">
      <w:pPr>
        <w:pStyle w:val="ListParagraph"/>
        <w:numPr>
          <w:ilvl w:val="0"/>
          <w:numId w:val="6"/>
        </w:numPr>
      </w:pPr>
      <w:r>
        <w:t>a</w:t>
      </w:r>
      <w:r w:rsidRPr="00724CA1">
        <w:t xml:space="preserve"> joiner or updating form is in error and must be resolved before the RF12</w:t>
      </w:r>
      <w:r>
        <w:t xml:space="preserve"> </w:t>
      </w:r>
      <w:r w:rsidRPr="00724CA1">
        <w:t>can continue with processing.</w:t>
      </w:r>
    </w:p>
    <w:p w14:paraId="5DD4AD0B" w14:textId="77777777" w:rsidR="006E5A1E" w:rsidRPr="00724CA1" w:rsidRDefault="006E5A1E" w:rsidP="008929DB"/>
    <w:p w14:paraId="42FF5577" w14:textId="77777777" w:rsidR="006E5A1E" w:rsidRPr="00724CA1" w:rsidRDefault="006E5A1E" w:rsidP="006E5A1E">
      <w:pPr>
        <w:ind w:left="360"/>
        <w:rPr>
          <w:sz w:val="22"/>
        </w:rPr>
      </w:pPr>
    </w:p>
    <w:p w14:paraId="587E813C" w14:textId="77777777" w:rsidR="006E5A1E" w:rsidRPr="00724CA1" w:rsidRDefault="006E5A1E" w:rsidP="008929DB">
      <w:r w:rsidRPr="00724CA1">
        <w:t>If there is any problem with either the calculation or the membership record, the refund will be held, and the case brought to</w:t>
      </w:r>
      <w:r>
        <w:t xml:space="preserve"> the NHSBSA</w:t>
      </w:r>
      <w:r w:rsidRPr="00724CA1">
        <w:t xml:space="preserve"> for review.</w:t>
      </w:r>
    </w:p>
    <w:p w14:paraId="0830ADD2" w14:textId="77777777" w:rsidR="006E5A1E" w:rsidRPr="00724CA1" w:rsidRDefault="006E5A1E" w:rsidP="008929DB"/>
    <w:p w14:paraId="4E890EA8" w14:textId="77777777" w:rsidR="006E5A1E" w:rsidRPr="00724CA1" w:rsidRDefault="006E5A1E" w:rsidP="008929DB">
      <w:r w:rsidRPr="00724CA1">
        <w:t>At this stage</w:t>
      </w:r>
      <w:r>
        <w:t>,</w:t>
      </w:r>
      <w:r w:rsidRPr="00724CA1">
        <w:t xml:space="preserve"> we will liaise with the relevant employers to try to make the payment as soon as possible. </w:t>
      </w:r>
    </w:p>
    <w:p w14:paraId="7B0413CD" w14:textId="77777777" w:rsidR="006E5A1E" w:rsidRPr="00724CA1" w:rsidRDefault="006E5A1E" w:rsidP="008929DB"/>
    <w:p w14:paraId="66789854" w14:textId="77777777" w:rsidR="006E5A1E" w:rsidRPr="00724CA1" w:rsidRDefault="006E5A1E" w:rsidP="008929DB">
      <w:r w:rsidRPr="00724CA1">
        <w:t xml:space="preserve">You will be notified via the </w:t>
      </w:r>
      <w:r w:rsidRPr="00724CA1">
        <w:rPr>
          <w:b/>
        </w:rPr>
        <w:t>Noticeboard</w:t>
      </w:r>
      <w:r w:rsidRPr="00724CA1">
        <w:t xml:space="preserve"> once the refund has been successful.</w:t>
      </w:r>
    </w:p>
    <w:p w14:paraId="3B78CE45" w14:textId="77777777" w:rsidR="006E5A1E" w:rsidRPr="00724CA1" w:rsidRDefault="006E5A1E" w:rsidP="008929DB"/>
    <w:p w14:paraId="248DFB4B" w14:textId="6B286281" w:rsidR="006E5A1E" w:rsidRPr="00724CA1" w:rsidRDefault="006E5A1E" w:rsidP="008929DB">
      <w:r w:rsidRPr="00724CA1">
        <w:t xml:space="preserve">Any enquiries concerning </w:t>
      </w:r>
      <w:r>
        <w:t>refund delays</w:t>
      </w:r>
      <w:r w:rsidRPr="00724CA1">
        <w:t xml:space="preserve"> should be made to the main </w:t>
      </w:r>
      <w:r>
        <w:t>employer helpline</w:t>
      </w:r>
      <w:r w:rsidRPr="00724CA1">
        <w:t xml:space="preserve"> number </w:t>
      </w:r>
      <w:r>
        <w:t>0300 330</w:t>
      </w:r>
      <w:r w:rsidR="00020BA1">
        <w:t xml:space="preserve"> </w:t>
      </w:r>
      <w:r>
        <w:t>1353</w:t>
      </w:r>
      <w:r w:rsidRPr="00724CA1">
        <w:t xml:space="preserve">, and not the Pensions Online </w:t>
      </w:r>
      <w:r>
        <w:t>h</w:t>
      </w:r>
      <w:r w:rsidRPr="00724CA1">
        <w:t>elpdesk.</w:t>
      </w:r>
    </w:p>
    <w:p w14:paraId="75EE37FF" w14:textId="77777777" w:rsidR="006E5A1E" w:rsidRPr="00724CA1" w:rsidRDefault="006E5A1E" w:rsidP="006E5A1E">
      <w:pPr>
        <w:rPr>
          <w:sz w:val="22"/>
        </w:rPr>
      </w:pPr>
      <w:r w:rsidRPr="00724CA1">
        <w:rPr>
          <w:sz w:val="22"/>
        </w:rPr>
        <w:t xml:space="preserve"> </w:t>
      </w:r>
    </w:p>
    <w:bookmarkEnd w:id="0"/>
    <w:p w14:paraId="4EE723FA" w14:textId="77777777" w:rsidR="006E5A1E" w:rsidRPr="00724CA1" w:rsidRDefault="006E5A1E" w:rsidP="006E5A1E">
      <w:pPr>
        <w:rPr>
          <w:b/>
          <w:bCs/>
          <w:iCs/>
          <w:color w:val="008080"/>
          <w:sz w:val="22"/>
        </w:rPr>
      </w:pPr>
    </w:p>
    <w:p w14:paraId="349145B8" w14:textId="441BE02C" w:rsidR="003B14F9" w:rsidRDefault="00560D93" w:rsidP="003B14F9">
      <w:pPr>
        <w:rPr>
          <w:color w:val="000000" w:themeColor="text1"/>
        </w:rPr>
      </w:pPr>
      <w:r w:rsidRPr="00560D93">
        <w:br/>
      </w:r>
      <w:r w:rsidRPr="00560D93">
        <w:br/>
      </w:r>
      <w:r w:rsidRPr="00560D93">
        <w:br/>
      </w:r>
      <w:r w:rsidRPr="00560D93">
        <w:br/>
      </w:r>
      <w:r w:rsidRPr="00560D93">
        <w:br/>
      </w:r>
      <w:r w:rsidRPr="00560D93">
        <w:br/>
      </w:r>
      <w:r w:rsidRPr="00560D93">
        <w:br/>
      </w:r>
      <w:r w:rsidRPr="00560D93">
        <w:br/>
      </w:r>
      <w:r w:rsidRPr="00560D93">
        <w:br/>
      </w:r>
      <w:r w:rsidRPr="00560D93">
        <w:lastRenderedPageBreak/>
        <w:br/>
      </w:r>
    </w:p>
    <w:p w14:paraId="53C02DD1" w14:textId="77777777" w:rsidR="00020BA1" w:rsidRDefault="00020BA1" w:rsidP="00020BA1"/>
    <w:p w14:paraId="5DECBFD5" w14:textId="77777777" w:rsidR="00020BA1" w:rsidRDefault="00020BA1" w:rsidP="00020BA1"/>
    <w:p w14:paraId="2B24FF5E" w14:textId="77777777" w:rsidR="00020BA1" w:rsidRDefault="00020BA1" w:rsidP="00020BA1"/>
    <w:p w14:paraId="621004BF" w14:textId="77777777" w:rsidR="00020BA1" w:rsidRDefault="00020BA1" w:rsidP="00020BA1"/>
    <w:p w14:paraId="73AE41AC" w14:textId="77777777" w:rsidR="00020BA1" w:rsidRDefault="00020BA1" w:rsidP="00020BA1"/>
    <w:p w14:paraId="3107D8ED" w14:textId="77777777" w:rsidR="00020BA1" w:rsidRDefault="00020BA1" w:rsidP="00020BA1"/>
    <w:p w14:paraId="19EF3859" w14:textId="77777777" w:rsidR="00020BA1" w:rsidRDefault="00020BA1" w:rsidP="00020BA1"/>
    <w:p w14:paraId="123ED295" w14:textId="77777777" w:rsidR="00020BA1" w:rsidRDefault="00020BA1" w:rsidP="00020BA1"/>
    <w:p w14:paraId="0BC5FEAD" w14:textId="77777777" w:rsidR="00020BA1" w:rsidRDefault="00020BA1" w:rsidP="00020BA1"/>
    <w:p w14:paraId="1F3822B5" w14:textId="77777777" w:rsidR="00020BA1" w:rsidRDefault="00020BA1" w:rsidP="00020BA1"/>
    <w:p w14:paraId="37E8D59E" w14:textId="77777777" w:rsidR="00020BA1" w:rsidRDefault="00020BA1" w:rsidP="00020BA1"/>
    <w:p w14:paraId="19A8FB82" w14:textId="77777777" w:rsidR="00020BA1" w:rsidRDefault="00020BA1" w:rsidP="00020BA1"/>
    <w:p w14:paraId="68F91070" w14:textId="77777777" w:rsidR="00020BA1" w:rsidRDefault="00020BA1" w:rsidP="00020BA1"/>
    <w:p w14:paraId="1CF18CCC" w14:textId="77777777" w:rsidR="00020BA1" w:rsidRDefault="00020BA1" w:rsidP="00020BA1"/>
    <w:p w14:paraId="6CDC3275" w14:textId="77777777" w:rsidR="00020BA1" w:rsidRDefault="00020BA1" w:rsidP="00020BA1"/>
    <w:p w14:paraId="52A7793F" w14:textId="77777777" w:rsidR="00020BA1" w:rsidRDefault="00020BA1" w:rsidP="00020BA1"/>
    <w:p w14:paraId="115B7C65" w14:textId="77777777" w:rsidR="00020BA1" w:rsidRDefault="00020BA1" w:rsidP="00020BA1"/>
    <w:p w14:paraId="43EFED54" w14:textId="77777777" w:rsidR="00020BA1" w:rsidRDefault="00020BA1" w:rsidP="00020BA1"/>
    <w:p w14:paraId="081E250B" w14:textId="77777777" w:rsidR="00020BA1" w:rsidRDefault="00020BA1" w:rsidP="00020BA1"/>
    <w:p w14:paraId="4B6222D2" w14:textId="77777777" w:rsidR="00020BA1" w:rsidRDefault="00020BA1" w:rsidP="00020BA1"/>
    <w:p w14:paraId="0F2DC349" w14:textId="77777777" w:rsidR="00020BA1" w:rsidRDefault="00020BA1" w:rsidP="00020BA1"/>
    <w:p w14:paraId="25DA9A92" w14:textId="77777777" w:rsidR="00020BA1" w:rsidRDefault="00020BA1" w:rsidP="00020BA1"/>
    <w:p w14:paraId="1C283A2D" w14:textId="77777777" w:rsidR="00020BA1" w:rsidRDefault="00020BA1" w:rsidP="00020BA1"/>
    <w:p w14:paraId="6D1B9143" w14:textId="77777777" w:rsidR="00020BA1" w:rsidRDefault="00020BA1" w:rsidP="00020BA1"/>
    <w:p w14:paraId="122C9B8E" w14:textId="77777777" w:rsidR="00020BA1" w:rsidRDefault="00020BA1" w:rsidP="00020BA1"/>
    <w:p w14:paraId="5CAA9C20" w14:textId="77777777" w:rsidR="00020BA1" w:rsidRDefault="00020BA1" w:rsidP="00020BA1"/>
    <w:p w14:paraId="2D9E4BF1" w14:textId="77777777" w:rsidR="00020BA1" w:rsidRDefault="00020BA1" w:rsidP="00020BA1"/>
    <w:p w14:paraId="63099994" w14:textId="77777777" w:rsidR="00020BA1" w:rsidRDefault="00020BA1" w:rsidP="00020BA1"/>
    <w:p w14:paraId="2AEF8644" w14:textId="77777777" w:rsidR="00020BA1" w:rsidRDefault="00020BA1" w:rsidP="00020BA1"/>
    <w:p w14:paraId="54D008E3" w14:textId="0757F0DE" w:rsidR="00560D93" w:rsidRPr="00560D93" w:rsidRDefault="00560D93" w:rsidP="005A6B75">
      <w:pPr>
        <w:pStyle w:val="Heading3"/>
        <w:spacing w:after="0"/>
      </w:pPr>
      <w:r w:rsidRPr="005A6B75">
        <w:rPr>
          <w:color w:val="000000" w:themeColor="text1"/>
        </w:rPr>
        <w:t>How we use your information</w:t>
      </w:r>
    </w:p>
    <w:p w14:paraId="4BF1D823" w14:textId="77777777" w:rsidR="00560D93" w:rsidRPr="00560D93" w:rsidRDefault="00560D93" w:rsidP="002354F3">
      <w:r w:rsidRPr="00560D93">
        <w:rPr>
          <w:lang w:val="en-US"/>
        </w:rPr>
        <w:t xml:space="preserve">For more information about how the NHSBSA processes your personal data, please see our Privacy Notice - </w:t>
      </w:r>
      <w:r w:rsidRPr="00560D93">
        <w:rPr>
          <w:lang w:val="en-US"/>
        </w:rPr>
        <w:br/>
      </w:r>
      <w:hyperlink r:id="rId28" w:history="1">
        <w:r w:rsidRPr="00560D93">
          <w:rPr>
            <w:color w:val="0000FF"/>
            <w:u w:val="single"/>
            <w:lang w:val="en-US"/>
          </w:rPr>
          <w:t>www.nhsbsa.nhs.uk/our-policies/privacy/nhs-pensions-privacy-notice</w:t>
        </w:r>
      </w:hyperlink>
    </w:p>
    <w:bookmarkEnd w:id="1"/>
    <w:p w14:paraId="17FD913B" w14:textId="77777777" w:rsidR="00560D93" w:rsidRPr="00560D93" w:rsidRDefault="00560D93" w:rsidP="002354F3"/>
    <w:p w14:paraId="75B94817" w14:textId="77777777" w:rsidR="00560D93" w:rsidRPr="005A6B75" w:rsidRDefault="00560D93" w:rsidP="002354F3">
      <w:pPr>
        <w:rPr>
          <w:b/>
          <w:bCs/>
          <w:sz w:val="52"/>
          <w:szCs w:val="52"/>
        </w:rPr>
      </w:pPr>
      <w:r w:rsidRPr="005A6B75">
        <w:rPr>
          <w:b/>
          <w:bCs/>
          <w:sz w:val="52"/>
          <w:szCs w:val="52"/>
        </w:rPr>
        <w:t>NHS Pensions</w:t>
      </w:r>
    </w:p>
    <w:p w14:paraId="05A0408B" w14:textId="77777777" w:rsidR="00B76426" w:rsidRDefault="00512F5E" w:rsidP="002354F3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Pensions Online (POL) Guide </w:t>
      </w:r>
    </w:p>
    <w:p w14:paraId="600F9B61" w14:textId="6FD8D109" w:rsidR="00560D93" w:rsidRPr="00560D93" w:rsidRDefault="00B76426" w:rsidP="002354F3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28. </w:t>
      </w:r>
      <w:r w:rsidR="00916BE0" w:rsidRPr="00916BE0">
        <w:rPr>
          <w:rFonts w:eastAsia="Times New Roman"/>
          <w:lang w:eastAsia="en-GB"/>
        </w:rPr>
        <w:t>RF12 Form – Application for a refund of contributions</w:t>
      </w:r>
    </w:p>
    <w:p w14:paraId="7A7CFBF2" w14:textId="14EA7A2F" w:rsidR="002E2A78" w:rsidRPr="005A6B75" w:rsidRDefault="00560D93" w:rsidP="002354F3">
      <w:pPr>
        <w:rPr>
          <w:color w:val="0000FF"/>
          <w:u w:val="single"/>
          <w:lang w:val="en-US"/>
        </w:rPr>
      </w:pPr>
      <w:hyperlink r:id="rId29" w:history="1">
        <w:r w:rsidRPr="005A6B75">
          <w:rPr>
            <w:color w:val="0000FF"/>
            <w:u w:val="single"/>
            <w:lang w:val="en-US"/>
          </w:rPr>
          <w:t>www.nhsbsa.nhs.uk/nhs-pensions</w:t>
        </w:r>
      </w:hyperlink>
    </w:p>
    <w:sectPr w:rsidR="002E2A78" w:rsidRPr="005A6B75" w:rsidSect="00C15533">
      <w:footerReference w:type="default" r:id="rId30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E66C3" w14:textId="77777777" w:rsidR="00F90C7E" w:rsidRDefault="00F90C7E" w:rsidP="002354F3">
      <w:r>
        <w:separator/>
      </w:r>
    </w:p>
  </w:endnote>
  <w:endnote w:type="continuationSeparator" w:id="0">
    <w:p w14:paraId="3C7D3A39" w14:textId="77777777" w:rsidR="00F90C7E" w:rsidRDefault="00F90C7E" w:rsidP="002354F3">
      <w:r>
        <w:continuationSeparator/>
      </w:r>
    </w:p>
  </w:endnote>
  <w:endnote w:type="continuationNotice" w:id="1">
    <w:p w14:paraId="553D1D8B" w14:textId="77777777" w:rsidR="00F90C7E" w:rsidRDefault="00F90C7E" w:rsidP="002354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E1063" w14:textId="069152D6" w:rsidR="00D43B7B" w:rsidRPr="00D43B7B" w:rsidRDefault="00D43B7B">
    <w:pPr>
      <w:pStyle w:val="Footer"/>
      <w:jc w:val="right"/>
      <w:rPr>
        <w:sz w:val="20"/>
        <w:szCs w:val="20"/>
      </w:rPr>
    </w:pPr>
    <w:r w:rsidRPr="00D43B7B">
      <w:rPr>
        <w:sz w:val="20"/>
        <w:szCs w:val="20"/>
      </w:rPr>
      <w:t xml:space="preserve"> </w:t>
    </w:r>
    <w:r>
      <w:rPr>
        <w:sz w:val="20"/>
        <w:szCs w:val="20"/>
      </w:rPr>
      <w:t>Pensions</w:t>
    </w:r>
    <w:r w:rsidR="00252428">
      <w:rPr>
        <w:sz w:val="20"/>
        <w:szCs w:val="20"/>
      </w:rPr>
      <w:t xml:space="preserve"> </w:t>
    </w:r>
    <w:r w:rsidR="00C3757B">
      <w:rPr>
        <w:sz w:val="20"/>
        <w:szCs w:val="20"/>
      </w:rPr>
      <w:t>Online (</w:t>
    </w:r>
    <w:r>
      <w:rPr>
        <w:sz w:val="20"/>
        <w:szCs w:val="20"/>
      </w:rPr>
      <w:t>POL</w:t>
    </w:r>
    <w:r w:rsidR="00C3757B">
      <w:rPr>
        <w:sz w:val="20"/>
        <w:szCs w:val="20"/>
      </w:rPr>
      <w:t>)</w:t>
    </w:r>
    <w:r w:rsidR="000D6215">
      <w:rPr>
        <w:sz w:val="20"/>
        <w:szCs w:val="20"/>
      </w:rPr>
      <w:t xml:space="preserve"> </w:t>
    </w:r>
    <w:r w:rsidR="00C3757B">
      <w:rPr>
        <w:sz w:val="20"/>
        <w:szCs w:val="20"/>
      </w:rPr>
      <w:t>Guide</w:t>
    </w:r>
    <w:r w:rsidR="003E4748">
      <w:rPr>
        <w:sz w:val="20"/>
        <w:szCs w:val="20"/>
      </w:rPr>
      <w:t>28.</w:t>
    </w:r>
    <w:r w:rsidR="00916BE0" w:rsidRPr="00916BE0">
      <w:rPr>
        <w:bCs/>
        <w:sz w:val="20"/>
        <w:szCs w:val="20"/>
      </w:rPr>
      <w:t>RF12 Form</w:t>
    </w:r>
    <w:r w:rsidR="001D40DB">
      <w:rPr>
        <w:bCs/>
        <w:sz w:val="20"/>
        <w:szCs w:val="20"/>
      </w:rPr>
      <w:t>-</w:t>
    </w:r>
    <w:r w:rsidR="00916BE0" w:rsidRPr="00916BE0">
      <w:rPr>
        <w:bCs/>
        <w:sz w:val="20"/>
        <w:szCs w:val="20"/>
      </w:rPr>
      <w:t>Application for a refund of contributions</w:t>
    </w:r>
    <w:r w:rsidR="001D40DB">
      <w:rPr>
        <w:sz w:val="20"/>
        <w:szCs w:val="20"/>
      </w:rPr>
      <w:t>-</w:t>
    </w:r>
    <w:r w:rsidR="00916BE0">
      <w:rPr>
        <w:sz w:val="20"/>
        <w:szCs w:val="20"/>
      </w:rPr>
      <w:t>20260127</w:t>
    </w:r>
    <w:r w:rsidRPr="00D43B7B">
      <w:rPr>
        <w:sz w:val="20"/>
        <w:szCs w:val="20"/>
      </w:rPr>
      <w:t>-(V</w:t>
    </w:r>
    <w:r w:rsidR="00A97769">
      <w:rPr>
        <w:sz w:val="20"/>
        <w:szCs w:val="20"/>
      </w:rPr>
      <w:t>7</w:t>
    </w:r>
    <w:r w:rsidRPr="00D43B7B">
      <w:rPr>
        <w:sz w:val="20"/>
        <w:szCs w:val="20"/>
      </w:rPr>
      <w:t>)</w:t>
    </w:r>
    <w:r>
      <w:rPr>
        <w:sz w:val="20"/>
        <w:szCs w:val="20"/>
      </w:rPr>
      <w:t xml:space="preserve"> </w:t>
    </w:r>
    <w:sdt>
      <w:sdtPr>
        <w:rPr>
          <w:sz w:val="20"/>
          <w:szCs w:val="20"/>
        </w:rPr>
        <w:id w:val="-116460404"/>
        <w:docPartObj>
          <w:docPartGallery w:val="Page Numbers (Bottom of Page)"/>
          <w:docPartUnique/>
        </w:docPartObj>
      </w:sdtPr>
      <w:sdtEndPr/>
      <w:sdtContent>
        <w:r w:rsidRPr="00D43B7B">
          <w:rPr>
            <w:sz w:val="20"/>
            <w:szCs w:val="20"/>
          </w:rPr>
          <w:fldChar w:fldCharType="begin"/>
        </w:r>
        <w:r w:rsidRPr="00D43B7B">
          <w:rPr>
            <w:sz w:val="20"/>
            <w:szCs w:val="20"/>
          </w:rPr>
          <w:instrText>PAGE   \* MERGEFORMAT</w:instrText>
        </w:r>
        <w:r w:rsidRPr="00D43B7B">
          <w:rPr>
            <w:sz w:val="20"/>
            <w:szCs w:val="20"/>
          </w:rPr>
          <w:fldChar w:fldCharType="separate"/>
        </w:r>
        <w:r w:rsidRPr="00D43B7B">
          <w:rPr>
            <w:sz w:val="20"/>
            <w:szCs w:val="20"/>
          </w:rPr>
          <w:t>2</w:t>
        </w:r>
        <w:r w:rsidRPr="00D43B7B">
          <w:rPr>
            <w:sz w:val="20"/>
            <w:szCs w:val="20"/>
          </w:rPr>
          <w:fldChar w:fldCharType="end"/>
        </w:r>
      </w:sdtContent>
    </w:sdt>
  </w:p>
  <w:p w14:paraId="1FD63C9D" w14:textId="78E0077B" w:rsidR="00C15533" w:rsidRPr="00AB67FD" w:rsidRDefault="00C15533" w:rsidP="00235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FD900" w14:textId="77777777" w:rsidR="00F90C7E" w:rsidRDefault="00F90C7E" w:rsidP="002354F3">
      <w:r>
        <w:separator/>
      </w:r>
    </w:p>
  </w:footnote>
  <w:footnote w:type="continuationSeparator" w:id="0">
    <w:p w14:paraId="34963BD9" w14:textId="77777777" w:rsidR="00F90C7E" w:rsidRDefault="00F90C7E" w:rsidP="002354F3">
      <w:r>
        <w:continuationSeparator/>
      </w:r>
    </w:p>
  </w:footnote>
  <w:footnote w:type="continuationNotice" w:id="1">
    <w:p w14:paraId="6B89DA26" w14:textId="77777777" w:rsidR="00F90C7E" w:rsidRDefault="00F90C7E" w:rsidP="002354F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02974"/>
    <w:multiLevelType w:val="hybridMultilevel"/>
    <w:tmpl w:val="FCB2E4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A70E0"/>
    <w:multiLevelType w:val="hybridMultilevel"/>
    <w:tmpl w:val="A15E29F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A5B4F0C"/>
    <w:multiLevelType w:val="hybridMultilevel"/>
    <w:tmpl w:val="A2949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F54AB7"/>
    <w:multiLevelType w:val="hybridMultilevel"/>
    <w:tmpl w:val="7200D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005AA5"/>
    <w:multiLevelType w:val="hybridMultilevel"/>
    <w:tmpl w:val="71F09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25D09"/>
    <w:multiLevelType w:val="hybridMultilevel"/>
    <w:tmpl w:val="CBECC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228925">
    <w:abstractNumId w:val="0"/>
  </w:num>
  <w:num w:numId="2" w16cid:durableId="383406020">
    <w:abstractNumId w:val="2"/>
  </w:num>
  <w:num w:numId="3" w16cid:durableId="939795666">
    <w:abstractNumId w:val="1"/>
  </w:num>
  <w:num w:numId="4" w16cid:durableId="1435589183">
    <w:abstractNumId w:val="4"/>
  </w:num>
  <w:num w:numId="5" w16cid:durableId="892158389">
    <w:abstractNumId w:val="3"/>
  </w:num>
  <w:num w:numId="6" w16cid:durableId="15985583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78"/>
    <w:rsid w:val="00002111"/>
    <w:rsid w:val="00011FEB"/>
    <w:rsid w:val="00020BA1"/>
    <w:rsid w:val="00026605"/>
    <w:rsid w:val="00032A7E"/>
    <w:rsid w:val="00051426"/>
    <w:rsid w:val="0007283F"/>
    <w:rsid w:val="000A6787"/>
    <w:rsid w:val="000D6215"/>
    <w:rsid w:val="001118DC"/>
    <w:rsid w:val="0012483C"/>
    <w:rsid w:val="0014120B"/>
    <w:rsid w:val="001513D4"/>
    <w:rsid w:val="00190096"/>
    <w:rsid w:val="001C0891"/>
    <w:rsid w:val="001D40DB"/>
    <w:rsid w:val="00205205"/>
    <w:rsid w:val="002354F3"/>
    <w:rsid w:val="002507C4"/>
    <w:rsid w:val="00252428"/>
    <w:rsid w:val="00261750"/>
    <w:rsid w:val="00270C99"/>
    <w:rsid w:val="0029745A"/>
    <w:rsid w:val="002C0A03"/>
    <w:rsid w:val="002C2AF1"/>
    <w:rsid w:val="002D4180"/>
    <w:rsid w:val="002E2A78"/>
    <w:rsid w:val="003869F2"/>
    <w:rsid w:val="003A740F"/>
    <w:rsid w:val="003B14F9"/>
    <w:rsid w:val="003E4748"/>
    <w:rsid w:val="003E4D4F"/>
    <w:rsid w:val="003F057E"/>
    <w:rsid w:val="00474440"/>
    <w:rsid w:val="004967BF"/>
    <w:rsid w:val="004D1EC8"/>
    <w:rsid w:val="004F07BD"/>
    <w:rsid w:val="004F5EF6"/>
    <w:rsid w:val="00512F5E"/>
    <w:rsid w:val="0051423F"/>
    <w:rsid w:val="00556CB1"/>
    <w:rsid w:val="00560D93"/>
    <w:rsid w:val="00586FF9"/>
    <w:rsid w:val="005974A2"/>
    <w:rsid w:val="005A6B75"/>
    <w:rsid w:val="005C6EB9"/>
    <w:rsid w:val="005E0C56"/>
    <w:rsid w:val="005F5D94"/>
    <w:rsid w:val="00602045"/>
    <w:rsid w:val="00624E6F"/>
    <w:rsid w:val="006705E7"/>
    <w:rsid w:val="0069440C"/>
    <w:rsid w:val="006D5C43"/>
    <w:rsid w:val="006E3169"/>
    <w:rsid w:val="006E5A1E"/>
    <w:rsid w:val="007506E0"/>
    <w:rsid w:val="007A5055"/>
    <w:rsid w:val="007C0336"/>
    <w:rsid w:val="007D05A8"/>
    <w:rsid w:val="007D1C32"/>
    <w:rsid w:val="00815E53"/>
    <w:rsid w:val="00820CC0"/>
    <w:rsid w:val="00845193"/>
    <w:rsid w:val="008929DB"/>
    <w:rsid w:val="008A3AFC"/>
    <w:rsid w:val="008A4EC4"/>
    <w:rsid w:val="008B5C39"/>
    <w:rsid w:val="00913526"/>
    <w:rsid w:val="00913736"/>
    <w:rsid w:val="00916BE0"/>
    <w:rsid w:val="00926B5F"/>
    <w:rsid w:val="009465C0"/>
    <w:rsid w:val="0098076D"/>
    <w:rsid w:val="009F29ED"/>
    <w:rsid w:val="00A14111"/>
    <w:rsid w:val="00A2075A"/>
    <w:rsid w:val="00A45CC9"/>
    <w:rsid w:val="00A80256"/>
    <w:rsid w:val="00A97769"/>
    <w:rsid w:val="00AA722B"/>
    <w:rsid w:val="00AB67FD"/>
    <w:rsid w:val="00AD0087"/>
    <w:rsid w:val="00AD58D3"/>
    <w:rsid w:val="00AF5D11"/>
    <w:rsid w:val="00B52D2E"/>
    <w:rsid w:val="00B74328"/>
    <w:rsid w:val="00B7604A"/>
    <w:rsid w:val="00B76426"/>
    <w:rsid w:val="00B9214D"/>
    <w:rsid w:val="00BB5C39"/>
    <w:rsid w:val="00BB685E"/>
    <w:rsid w:val="00BC2FC5"/>
    <w:rsid w:val="00BD29A1"/>
    <w:rsid w:val="00C13806"/>
    <w:rsid w:val="00C15533"/>
    <w:rsid w:val="00C31695"/>
    <w:rsid w:val="00C3757B"/>
    <w:rsid w:val="00C76428"/>
    <w:rsid w:val="00C850D0"/>
    <w:rsid w:val="00CA1A11"/>
    <w:rsid w:val="00CD63D4"/>
    <w:rsid w:val="00CE2D7A"/>
    <w:rsid w:val="00D1198C"/>
    <w:rsid w:val="00D43B7B"/>
    <w:rsid w:val="00D57190"/>
    <w:rsid w:val="00E37194"/>
    <w:rsid w:val="00E446D0"/>
    <w:rsid w:val="00E67254"/>
    <w:rsid w:val="00E75438"/>
    <w:rsid w:val="00E76F9C"/>
    <w:rsid w:val="00EA3CE8"/>
    <w:rsid w:val="00EC3FA9"/>
    <w:rsid w:val="00EE580D"/>
    <w:rsid w:val="00F0631C"/>
    <w:rsid w:val="00F141FB"/>
    <w:rsid w:val="00F15C3D"/>
    <w:rsid w:val="00F176A1"/>
    <w:rsid w:val="00F31C7C"/>
    <w:rsid w:val="00F70E6A"/>
    <w:rsid w:val="00F855CA"/>
    <w:rsid w:val="00F90C7E"/>
    <w:rsid w:val="00FC7433"/>
    <w:rsid w:val="00FD2145"/>
    <w:rsid w:val="00FD7D61"/>
    <w:rsid w:val="00FF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EA970"/>
  <w15:chartTrackingRefBased/>
  <w15:docId w15:val="{7212BC07-A835-47BC-9D23-37954AB7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4F3"/>
    <w:pPr>
      <w:widowControl w:val="0"/>
      <w:autoSpaceDE w:val="0"/>
      <w:autoSpaceDN w:val="0"/>
      <w:spacing w:after="0" w:line="276" w:lineRule="auto"/>
    </w:pPr>
    <w:rPr>
      <w:rFonts w:ascii="Arial" w:eastAsia="Arial" w:hAnsi="Arial" w:cs="Arial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6428"/>
    <w:pPr>
      <w:keepNext/>
      <w:keepLines/>
      <w:widowControl/>
      <w:autoSpaceDE/>
      <w:autoSpaceDN/>
      <w:spacing w:after="240" w:line="259" w:lineRule="auto"/>
      <w:outlineLvl w:val="0"/>
    </w:pPr>
    <w:rPr>
      <w:rFonts w:eastAsiaTheme="majorEastAsia" w:cstheme="majorBidi"/>
      <w:b/>
      <w:color w:val="005EB8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428"/>
    <w:pPr>
      <w:keepNext/>
      <w:keepLines/>
      <w:widowControl/>
      <w:autoSpaceDE/>
      <w:autoSpaceDN/>
      <w:spacing w:after="240" w:line="259" w:lineRule="auto"/>
      <w:outlineLvl w:val="1"/>
    </w:pPr>
    <w:rPr>
      <w:rFonts w:eastAsiaTheme="majorEastAsia" w:cstheme="majorBidi"/>
      <w:b/>
      <w:color w:val="005EB8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428"/>
    <w:pPr>
      <w:keepNext/>
      <w:keepLines/>
      <w:spacing w:after="240"/>
      <w:outlineLvl w:val="2"/>
    </w:pPr>
    <w:rPr>
      <w:rFonts w:eastAsiaTheme="majorEastAsia" w:cstheme="majorBidi"/>
      <w:b/>
      <w:color w:val="005EB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428"/>
    <w:pPr>
      <w:keepNext/>
      <w:keepLines/>
      <w:spacing w:after="2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A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A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A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A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A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428"/>
    <w:rPr>
      <w:rFonts w:ascii="Arial" w:eastAsiaTheme="majorEastAsia" w:hAnsi="Arial" w:cstheme="majorBidi"/>
      <w:b/>
      <w:color w:val="005EB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76428"/>
    <w:rPr>
      <w:rFonts w:ascii="Arial" w:eastAsiaTheme="majorEastAsia" w:hAnsi="Arial" w:cstheme="majorBidi"/>
      <w:b/>
      <w:color w:val="005EB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76428"/>
    <w:rPr>
      <w:rFonts w:ascii="Arial" w:eastAsiaTheme="majorEastAsia" w:hAnsi="Arial" w:cstheme="majorBidi"/>
      <w:b/>
      <w:color w:val="005EB8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C76428"/>
    <w:rPr>
      <w:rFonts w:ascii="Arial" w:eastAsiaTheme="majorEastAsia" w:hAnsi="Arial" w:cstheme="majorBidi"/>
      <w:b/>
      <w:iCs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A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A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A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A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A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2A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2A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2A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2A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2A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2A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2A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2A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2A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2A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2A78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2E2A78"/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E2A78"/>
    <w:rPr>
      <w:rFonts w:ascii="Arial" w:eastAsia="Arial" w:hAnsi="Arial" w:cs="Arial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59"/>
    <w:rsid w:val="002E2A78"/>
    <w:pPr>
      <w:spacing w:after="0" w:line="240" w:lineRule="auto"/>
    </w:pPr>
    <w:rPr>
      <w:rFonts w:ascii="Times New Roman" w:eastAsia="MS Mincho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2A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A7E"/>
    <w:rPr>
      <w:rFonts w:ascii="Arial" w:eastAsia="Arial" w:hAnsi="Arial" w:cs="Arial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32A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A7E"/>
    <w:rPr>
      <w:rFonts w:ascii="Arial" w:eastAsia="Arial" w:hAnsi="Arial" w:cs="Arial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C1553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1750"/>
    <w:rPr>
      <w:color w:val="605E5C"/>
      <w:shd w:val="clear" w:color="auto" w:fill="E1DFDD"/>
    </w:rPr>
  </w:style>
  <w:style w:type="paragraph" w:customStyle="1" w:styleId="Default">
    <w:name w:val="Default"/>
    <w:rsid w:val="006E5A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www.nhsbsa.nhs.uk/nhs-pens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www.nhsbsa.nhs.uk/our-policies/privacy/nhs-pensions-privacy-notic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de4106-cd7d-483e-b9ea-54a8c446956c" xsi:nil="true"/>
    <lcf76f155ced4ddcb4097134ff3c332f xmlns="9c395806-f6fc-4c4c-8f7e-33fb8178ead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EFE3F2A70A774AA81C66F54E7BF471" ma:contentTypeVersion="11" ma:contentTypeDescription="Create a new document." ma:contentTypeScope="" ma:versionID="75ffbc93104a7043ad232e140e71bc6a">
  <xsd:schema xmlns:xsd="http://www.w3.org/2001/XMLSchema" xmlns:xs="http://www.w3.org/2001/XMLSchema" xmlns:p="http://schemas.microsoft.com/office/2006/metadata/properties" xmlns:ns2="9c395806-f6fc-4c4c-8f7e-33fb8178eadb" xmlns:ns3="eede4106-cd7d-483e-b9ea-54a8c446956c" targetNamespace="http://schemas.microsoft.com/office/2006/metadata/properties" ma:root="true" ma:fieldsID="417a6d2b3e4e6a9d8420519d1582d8cc" ns2:_="" ns3:_="">
    <xsd:import namespace="9c395806-f6fc-4c4c-8f7e-33fb8178eadb"/>
    <xsd:import namespace="eede4106-cd7d-483e-b9ea-54a8c44695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95806-f6fc-4c4c-8f7e-33fb8178e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2b69053-c3fb-47ab-9000-5ac769dc7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e4106-cd7d-483e-b9ea-54a8c446956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c870a86-258a-4c54-9a06-0f68ecaadddf}" ma:internalName="TaxCatchAll" ma:showField="CatchAllData" ma:web="eede4106-cd7d-483e-b9ea-54a8c44695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D23488-6E9C-40E0-86F1-5057FF662C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C38D6B-C98A-49D8-862E-A4BB7A1B89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5F81E5-9FB8-4904-99FC-9536AB3BF16A}">
  <ds:schemaRefs>
    <ds:schemaRef ds:uri="eede4106-cd7d-483e-b9ea-54a8c446956c"/>
    <ds:schemaRef ds:uri="http://purl.org/dc/elements/1.1/"/>
    <ds:schemaRef ds:uri="http://schemas.microsoft.com/office/2006/documentManagement/types"/>
    <ds:schemaRef ds:uri="9c395806-f6fc-4c4c-8f7e-33fb8178eadb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C158ADB-6D7B-4580-B370-A44A24B2B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395806-f6fc-4c4c-8f7e-33fb8178eadb"/>
    <ds:schemaRef ds:uri="eede4106-cd7d-483e-b9ea-54a8c44695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997</Words>
  <Characters>5047</Characters>
  <Application>Microsoft Office Word</Application>
  <DocSecurity>0</DocSecurity>
  <Lines>265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Pensions Online (POL) Guide28.RF12 Form-Application for a refund of contributions</vt:lpstr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Pensions Online (POL) Guide28.RF12 Form-Application for a refund of contributions</dc:title>
  <dc:subject/>
  <dc:creator>Nicola Ratcliffe</dc:creator>
  <cp:keywords/>
  <dc:description/>
  <cp:lastModifiedBy>Ian Neasham</cp:lastModifiedBy>
  <cp:revision>2</cp:revision>
  <dcterms:created xsi:type="dcterms:W3CDTF">2026-02-05T11:52:00Z</dcterms:created>
  <dcterms:modified xsi:type="dcterms:W3CDTF">2026-02-05T11:52:00Z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0x010100BCEFE3F2A70A774AA81C66F54E7BF471</vt:lpwstr>
  </property>
  <property fmtid="{D5CDD505-2E9C-101B-9397-08002B2CF9AE}" pid="3" name="MediaServiceImageTags">
    <vt:lpwstr/>
  </property>
  <property fmtid="{D5CDD505-2E9C-101B-9397-08002B2CF9AE}" pid="4" name="MSIP_Label_f52d287b-af50-4fcf-9040-106ecb50d969_Enabled">
    <vt:lpwstr>true</vt:lpwstr>
  </property>
  <property fmtid="{D5CDD505-2E9C-101B-9397-08002B2CF9AE}" pid="5" name="MSIP_Label_f52d287b-af50-4fcf-9040-106ecb50d969_SetDate">
    <vt:lpwstr>2024-12-05T14:14:08Z</vt:lpwstr>
  </property>
  <property fmtid="{D5CDD505-2E9C-101B-9397-08002B2CF9AE}" pid="6" name="MSIP_Label_f52d287b-af50-4fcf-9040-106ecb50d969_Method">
    <vt:lpwstr>Standard</vt:lpwstr>
  </property>
  <property fmtid="{D5CDD505-2E9C-101B-9397-08002B2CF9AE}" pid="7" name="MSIP_Label_f52d287b-af50-4fcf-9040-106ecb50d969_Name">
    <vt:lpwstr>f52d287b-af50-4fcf-9040-106ecb50d969</vt:lpwstr>
  </property>
  <property fmtid="{D5CDD505-2E9C-101B-9397-08002B2CF9AE}" pid="8" name="MSIP_Label_f52d287b-af50-4fcf-9040-106ecb50d969_SiteId">
    <vt:lpwstr>cf6d0482-86b1-4f88-8c0c-3b4de4cb402c</vt:lpwstr>
  </property>
  <property fmtid="{D5CDD505-2E9C-101B-9397-08002B2CF9AE}" pid="9" name="MSIP_Label_f52d287b-af50-4fcf-9040-106ecb50d969_ActionId">
    <vt:lpwstr>a914a07f-7ee9-4bdb-bb3d-8a1bba80c25b</vt:lpwstr>
  </property>
  <property fmtid="{D5CDD505-2E9C-101B-9397-08002B2CF9AE}" pid="10" name="MSIP_Label_f52d287b-af50-4fcf-9040-106ecb50d969_ContentBits">
    <vt:lpwstr>0</vt:lpwstr>
  </property>
  <property fmtid="{D5CDD505-2E9C-101B-9397-08002B2CF9AE}" pid="11" name="IntranetCategory">
    <vt:lpwstr/>
  </property>
  <property fmtid="{D5CDD505-2E9C-101B-9397-08002B2CF9AE}" pid="12" name="MHArea">
    <vt:lpwstr>2;#NHS Pensions|39649027-c677-47a7-a78d-4cdb9cec5687</vt:lpwstr>
  </property>
  <property fmtid="{D5CDD505-2E9C-101B-9397-08002B2CF9AE}" pid="13" name="o3a3c54fcb954df5bc9a110c60848d6a">
    <vt:lpwstr/>
  </property>
  <property fmtid="{D5CDD505-2E9C-101B-9397-08002B2CF9AE}" pid="14" name="MHCategory">
    <vt:lpwstr/>
  </property>
  <property fmtid="{D5CDD505-2E9C-101B-9397-08002B2CF9AE}" pid="15" name="OOA">
    <vt:bool>true</vt:bool>
  </property>
  <property fmtid="{D5CDD505-2E9C-101B-9397-08002B2CF9AE}" pid="16" name="Category">
    <vt:lpwstr>Template</vt:lpwstr>
  </property>
</Properties>
</file>