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5" w:type="dxa"/>
        <w:tblInd w:w="-34" w:type="dxa"/>
        <w:tblLook w:val="00A0" w:firstRow="1" w:lastRow="0" w:firstColumn="1" w:lastColumn="0" w:noHBand="0" w:noVBand="0"/>
      </w:tblPr>
      <w:tblGrid>
        <w:gridCol w:w="4512"/>
        <w:gridCol w:w="5693"/>
      </w:tblGrid>
      <w:tr w:rsidR="00281FAE" w:rsidRPr="001F6DFE" w14:paraId="2132B49C" w14:textId="77777777" w:rsidTr="2DBBE11B">
        <w:trPr>
          <w:trHeight w:val="2278"/>
        </w:trPr>
        <w:tc>
          <w:tcPr>
            <w:tcW w:w="5792" w:type="dxa"/>
          </w:tcPr>
          <w:p w14:paraId="394C6C39" w14:textId="77777777" w:rsidR="00281FAE" w:rsidRPr="00B0563F" w:rsidRDefault="00281FAE" w:rsidP="00B0563F">
            <w:pPr>
              <w:pStyle w:val="NoSpacing"/>
            </w:pPr>
          </w:p>
        </w:tc>
        <w:tc>
          <w:tcPr>
            <w:tcW w:w="4413" w:type="dxa"/>
            <w:vMerge w:val="restart"/>
          </w:tcPr>
          <w:p w14:paraId="43E093BC" w14:textId="77777777" w:rsidR="00281FAE" w:rsidRPr="001F6DFE" w:rsidRDefault="00995208" w:rsidP="001F6DFE">
            <w:pPr>
              <w:spacing w:line="288" w:lineRule="auto"/>
              <w:ind w:right="57"/>
              <w:jc w:val="right"/>
              <w:rPr>
                <w:rFonts w:ascii="Arial" w:eastAsia="Times New Roman" w:hAnsi="Arial" w:cs="Arial"/>
                <w:b/>
                <w:lang w:val="en-GB" w:eastAsia="en-GB"/>
              </w:rPr>
            </w:pPr>
            <w:r w:rsidRPr="001F6DFE">
              <w:rPr>
                <w:rFonts w:ascii="Arial" w:eastAsia="Times New Roman" w:hAnsi="Arial" w:cs="Arial"/>
                <w:b/>
                <w:lang w:val="en-GB" w:eastAsia="en-GB"/>
              </w:rPr>
              <w:t>NHS Prescription Services</w:t>
            </w:r>
          </w:p>
          <w:p w14:paraId="199062A6" w14:textId="77777777" w:rsidR="005A1AE3" w:rsidRPr="001F6DFE" w:rsidRDefault="005A1AE3" w:rsidP="005A1AE3">
            <w:pPr>
              <w:spacing w:line="288" w:lineRule="auto"/>
              <w:ind w:right="57"/>
              <w:jc w:val="right"/>
              <w:rPr>
                <w:rFonts w:ascii="Arial" w:eastAsia="Times New Roman" w:hAnsi="Arial" w:cs="Arial"/>
              </w:rPr>
            </w:pPr>
            <w:r w:rsidRPr="001F6DFE">
              <w:rPr>
                <w:rFonts w:ascii="Arial" w:eastAsia="Times New Roman" w:hAnsi="Arial" w:cs="Arial"/>
              </w:rPr>
              <w:t>Bridge House</w:t>
            </w:r>
          </w:p>
          <w:p w14:paraId="53253B7E" w14:textId="77777777" w:rsidR="005A1AE3" w:rsidRPr="001F6DFE" w:rsidRDefault="005A1AE3" w:rsidP="005A1AE3">
            <w:pPr>
              <w:spacing w:line="288" w:lineRule="auto"/>
              <w:ind w:right="57"/>
              <w:jc w:val="right"/>
              <w:rPr>
                <w:rFonts w:ascii="Arial" w:eastAsia="Times New Roman" w:hAnsi="Arial" w:cs="Arial"/>
              </w:rPr>
            </w:pPr>
            <w:r w:rsidRPr="00007062">
              <w:rPr>
                <w:rFonts w:ascii="Arial" w:eastAsia="Times New Roman" w:hAnsi="Arial" w:cs="Arial"/>
                <w:lang w:val="en-GB" w:eastAsia="en-GB"/>
              </w:rPr>
              <w:t>152</w:t>
            </w:r>
            <w:r w:rsidRPr="001F6DFE">
              <w:rPr>
                <w:rFonts w:ascii="Arial" w:eastAsia="Times New Roman" w:hAnsi="Arial" w:cs="Arial"/>
              </w:rPr>
              <w:t xml:space="preserve"> Pilgrim Street</w:t>
            </w:r>
          </w:p>
          <w:p w14:paraId="56682BA9" w14:textId="77777777" w:rsidR="005A1AE3" w:rsidRPr="001F6DFE" w:rsidRDefault="005A1AE3" w:rsidP="005A1AE3">
            <w:pPr>
              <w:spacing w:line="288" w:lineRule="auto"/>
              <w:ind w:right="57"/>
              <w:jc w:val="right"/>
              <w:rPr>
                <w:rFonts w:ascii="Arial" w:eastAsia="Times New Roman" w:hAnsi="Arial" w:cs="Arial"/>
              </w:rPr>
            </w:pPr>
            <w:r w:rsidRPr="001F6DFE">
              <w:rPr>
                <w:rFonts w:ascii="Arial" w:eastAsia="Times New Roman" w:hAnsi="Arial" w:cs="Arial"/>
              </w:rPr>
              <w:t>Newcastle upon Tyne</w:t>
            </w:r>
          </w:p>
          <w:p w14:paraId="7910B59C" w14:textId="0C4F67C4" w:rsidR="00281FAE" w:rsidRPr="00033809" w:rsidRDefault="005A1AE3" w:rsidP="00033809">
            <w:pPr>
              <w:spacing w:line="288" w:lineRule="auto"/>
              <w:ind w:right="57"/>
              <w:jc w:val="right"/>
              <w:rPr>
                <w:rFonts w:ascii="Arial" w:eastAsia="Times New Roman" w:hAnsi="Arial" w:cs="Arial"/>
              </w:rPr>
            </w:pPr>
            <w:r w:rsidRPr="001F6DFE">
              <w:rPr>
                <w:rFonts w:ascii="Arial" w:eastAsia="Times New Roman" w:hAnsi="Arial" w:cs="Arial"/>
              </w:rPr>
              <w:t>NE1 6SN</w:t>
            </w:r>
          </w:p>
          <w:p w14:paraId="11141B95" w14:textId="77777777" w:rsidR="00281FAE" w:rsidRPr="001F6DFE" w:rsidRDefault="005A1AE3" w:rsidP="00CD182F">
            <w:pPr>
              <w:spacing w:line="264" w:lineRule="auto"/>
              <w:ind w:right="57"/>
              <w:jc w:val="right"/>
              <w:rPr>
                <w:rFonts w:ascii="Arial" w:hAnsi="Arial" w:cs="Arial"/>
              </w:rPr>
            </w:pPr>
            <w:r w:rsidRPr="001F6DFE">
              <w:rPr>
                <w:rFonts w:ascii="Arial" w:eastAsia="Times New Roman" w:hAnsi="Arial" w:cs="Arial"/>
              </w:rPr>
              <w:t>0845 850 0001</w:t>
            </w:r>
          </w:p>
          <w:p w14:paraId="4B72EAFC" w14:textId="2663DD3F" w:rsidR="00281FAE" w:rsidRPr="001F6DFE" w:rsidRDefault="00444E0E" w:rsidP="005A1AE3">
            <w:pPr>
              <w:spacing w:line="264" w:lineRule="auto"/>
              <w:ind w:right="57"/>
              <w:jc w:val="center"/>
              <w:rPr>
                <w:rFonts w:ascii="Arial" w:hAnsi="Arial" w:cs="Arial"/>
              </w:rPr>
            </w:pPr>
            <w:r>
              <w:rPr>
                <w:rFonts w:ascii="Arial" w:eastAsia="Times New Roman" w:hAnsi="Arial" w:cs="Arial"/>
              </w:rPr>
              <w:t xml:space="preserve">   </w:t>
            </w:r>
            <w:r w:rsidR="00504C02">
              <w:rPr>
                <w:rFonts w:ascii="Arial" w:eastAsia="Times New Roman" w:hAnsi="Arial" w:cs="Arial"/>
              </w:rPr>
              <w:t>Email:</w:t>
            </w:r>
            <w:hyperlink r:id="rId12" w:history="1">
              <w:r w:rsidR="007074E9" w:rsidRPr="002F7BDF">
                <w:rPr>
                  <w:rStyle w:val="Hyperlink"/>
                  <w:rFonts w:ascii="Arial" w:eastAsia="Times New Roman" w:hAnsi="Arial" w:cs="Arial"/>
                </w:rPr>
                <w:t>nhsbsa.prescriptionservices@nhsbsa.nhs.uk</w:t>
              </w:r>
            </w:hyperlink>
          </w:p>
          <w:p w14:paraId="12ADA6CF" w14:textId="758C1B80" w:rsidR="00281FAE" w:rsidRPr="001F6DFE" w:rsidRDefault="007074E9" w:rsidP="00CD182F">
            <w:pPr>
              <w:spacing w:line="264" w:lineRule="auto"/>
              <w:ind w:right="57"/>
              <w:jc w:val="right"/>
              <w:rPr>
                <w:rFonts w:ascii="Arial" w:hAnsi="Arial" w:cs="Arial"/>
              </w:rPr>
            </w:pPr>
            <w:r w:rsidRPr="007074E9">
              <w:rPr>
                <w:rFonts w:ascii="Arial" w:hAnsi="Arial" w:cs="Arial"/>
              </w:rPr>
              <w:t>Website:</w:t>
            </w:r>
            <w:hyperlink r:id="rId13" w:history="1">
              <w:r w:rsidRPr="002F7BDF">
                <w:rPr>
                  <w:rStyle w:val="Hyperlink"/>
                  <w:rFonts w:ascii="Arial" w:hAnsi="Arial" w:cs="Arial"/>
                </w:rPr>
                <w:t>www.nhsbsa.nhs.uk</w:t>
              </w:r>
            </w:hyperlink>
            <w:r w:rsidR="00281FAE" w:rsidRPr="001F6DFE">
              <w:rPr>
                <w:rFonts w:ascii="Arial" w:hAnsi="Arial" w:cs="Arial"/>
              </w:rPr>
              <w:t xml:space="preserve"> </w:t>
            </w:r>
          </w:p>
          <w:p w14:paraId="211F8F1E" w14:textId="77777777" w:rsidR="007B425D" w:rsidRPr="001F6DFE" w:rsidRDefault="007B425D" w:rsidP="00C0257C">
            <w:pPr>
              <w:spacing w:line="264" w:lineRule="auto"/>
              <w:ind w:right="57"/>
              <w:rPr>
                <w:rFonts w:ascii="Arial" w:hAnsi="Arial" w:cs="Arial"/>
              </w:rPr>
            </w:pPr>
          </w:p>
          <w:p w14:paraId="6B423321" w14:textId="32F11B26" w:rsidR="008776B9" w:rsidRDefault="00405B34" w:rsidP="004A2AE8">
            <w:pPr>
              <w:spacing w:line="264" w:lineRule="auto"/>
              <w:ind w:right="57"/>
              <w:jc w:val="center"/>
              <w:rPr>
                <w:rFonts w:ascii="Arial" w:hAnsi="Arial" w:cs="Arial"/>
              </w:rPr>
            </w:pPr>
            <w:r>
              <w:rPr>
                <w:rFonts w:ascii="Arial" w:hAnsi="Arial" w:cs="Arial"/>
              </w:rPr>
              <w:t xml:space="preserve">                        </w:t>
            </w:r>
            <w:r w:rsidR="007A07D1">
              <w:rPr>
                <w:rFonts w:ascii="Arial" w:hAnsi="Arial" w:cs="Arial"/>
              </w:rPr>
              <w:t xml:space="preserve">                    </w:t>
            </w:r>
            <w:r w:rsidR="001C2B72">
              <w:rPr>
                <w:rFonts w:ascii="Arial" w:hAnsi="Arial" w:cs="Arial"/>
              </w:rPr>
              <w:t xml:space="preserve">             </w:t>
            </w:r>
            <w:r w:rsidR="007A07D1">
              <w:rPr>
                <w:rFonts w:ascii="Arial" w:hAnsi="Arial" w:cs="Arial"/>
              </w:rPr>
              <w:t xml:space="preserve"> </w:t>
            </w:r>
            <w:r w:rsidR="00D120F1">
              <w:rPr>
                <w:rFonts w:ascii="Arial" w:hAnsi="Arial" w:cs="Arial"/>
              </w:rPr>
              <w:t>06 July</w:t>
            </w:r>
            <w:r w:rsidR="007A07D1">
              <w:rPr>
                <w:rFonts w:ascii="Arial" w:hAnsi="Arial" w:cs="Arial"/>
              </w:rPr>
              <w:t xml:space="preserve"> 202</w:t>
            </w:r>
            <w:r w:rsidR="00524F3F">
              <w:rPr>
                <w:rFonts w:ascii="Arial" w:hAnsi="Arial" w:cs="Arial"/>
              </w:rPr>
              <w:t>6</w:t>
            </w:r>
            <w:r>
              <w:rPr>
                <w:rFonts w:ascii="Arial" w:hAnsi="Arial" w:cs="Arial"/>
              </w:rPr>
              <w:t xml:space="preserve">  </w:t>
            </w:r>
            <w:r w:rsidR="00A638F7">
              <w:rPr>
                <w:rFonts w:ascii="Arial" w:hAnsi="Arial" w:cs="Arial"/>
              </w:rPr>
              <w:t xml:space="preserve">         </w:t>
            </w:r>
            <w:r w:rsidR="002F5375">
              <w:rPr>
                <w:rFonts w:ascii="Arial" w:hAnsi="Arial" w:cs="Arial"/>
              </w:rPr>
              <w:t xml:space="preserve"> </w:t>
            </w:r>
            <w:r w:rsidR="00A638F7">
              <w:rPr>
                <w:rFonts w:ascii="Arial" w:hAnsi="Arial" w:cs="Arial"/>
              </w:rPr>
              <w:t xml:space="preserve"> </w:t>
            </w:r>
            <w:r w:rsidR="002F5375">
              <w:rPr>
                <w:rFonts w:ascii="Arial" w:hAnsi="Arial" w:cs="Arial"/>
              </w:rPr>
              <w:t xml:space="preserve">                  </w:t>
            </w:r>
          </w:p>
          <w:p w14:paraId="2DEABBC8" w14:textId="0A223926" w:rsidR="002F5375" w:rsidRPr="001F6DFE" w:rsidRDefault="002F5375" w:rsidP="004A2AE8">
            <w:pPr>
              <w:spacing w:line="264" w:lineRule="auto"/>
              <w:ind w:right="57"/>
              <w:jc w:val="center"/>
              <w:rPr>
                <w:rFonts w:ascii="Arial" w:hAnsi="Arial" w:cs="Arial"/>
              </w:rPr>
            </w:pPr>
          </w:p>
        </w:tc>
      </w:tr>
      <w:tr w:rsidR="00281FAE" w14:paraId="09EDACEB" w14:textId="77777777" w:rsidTr="2DBBE11B">
        <w:trPr>
          <w:trHeight w:val="968"/>
        </w:trPr>
        <w:tc>
          <w:tcPr>
            <w:tcW w:w="5792" w:type="dxa"/>
          </w:tcPr>
          <w:p w14:paraId="31478D0E" w14:textId="77777777" w:rsidR="00281FAE" w:rsidRDefault="00281FAE" w:rsidP="00E5268D">
            <w:pPr>
              <w:spacing w:line="288" w:lineRule="auto"/>
              <w:rPr>
                <w:rFonts w:ascii="Arial" w:hAnsi="Arial"/>
                <w:sz w:val="18"/>
              </w:rPr>
            </w:pPr>
          </w:p>
          <w:p w14:paraId="20FB1766" w14:textId="77777777" w:rsidR="00281FAE" w:rsidRPr="00A64202" w:rsidRDefault="00281FAE" w:rsidP="00E5268D">
            <w:pPr>
              <w:spacing w:line="288" w:lineRule="auto"/>
              <w:rPr>
                <w:rFonts w:ascii="Arial" w:hAnsi="Arial"/>
                <w:sz w:val="18"/>
              </w:rPr>
            </w:pPr>
          </w:p>
        </w:tc>
        <w:tc>
          <w:tcPr>
            <w:tcW w:w="4413" w:type="dxa"/>
            <w:vMerge/>
          </w:tcPr>
          <w:p w14:paraId="5BBD5834" w14:textId="77777777" w:rsidR="00281FAE" w:rsidRPr="00201B30" w:rsidRDefault="00281FAE" w:rsidP="00CD182F">
            <w:pPr>
              <w:spacing w:line="264" w:lineRule="auto"/>
              <w:ind w:right="57"/>
              <w:jc w:val="right"/>
              <w:rPr>
                <w:rFonts w:ascii="Arial" w:eastAsia="Times New Roman" w:hAnsi="Arial" w:cs="Arial"/>
                <w:b/>
                <w:sz w:val="18"/>
                <w:szCs w:val="18"/>
                <w:lang w:val="en-GB" w:eastAsia="en-GB"/>
              </w:rPr>
            </w:pPr>
          </w:p>
        </w:tc>
      </w:tr>
    </w:tbl>
    <w:p w14:paraId="48F08EFB" w14:textId="77777777" w:rsidR="000837EB" w:rsidRDefault="000837EB" w:rsidP="00261DE8">
      <w:pPr>
        <w:rPr>
          <w:rFonts w:ascii="Arial" w:eastAsia="Times New Roman" w:hAnsi="Arial" w:cs="Arial"/>
        </w:rPr>
      </w:pPr>
    </w:p>
    <w:p w14:paraId="318088AD" w14:textId="74EECF4D" w:rsidR="00AD7BD4" w:rsidRDefault="00EE4026" w:rsidP="00261DE8">
      <w:pPr>
        <w:rPr>
          <w:rFonts w:ascii="Arial" w:eastAsia="Times New Roman" w:hAnsi="Arial" w:cs="Arial"/>
        </w:rPr>
      </w:pPr>
      <w:r w:rsidRPr="2DBBE11B">
        <w:rPr>
          <w:rFonts w:ascii="Arial" w:eastAsia="Times New Roman" w:hAnsi="Arial" w:cs="Arial"/>
        </w:rPr>
        <w:t xml:space="preserve">VERSION </w:t>
      </w:r>
      <w:r w:rsidR="00D120F1">
        <w:rPr>
          <w:rFonts w:ascii="Arial" w:eastAsia="Times New Roman" w:hAnsi="Arial" w:cs="Arial"/>
        </w:rPr>
        <w:t>7</w:t>
      </w:r>
      <w:r w:rsidR="00202011">
        <w:rPr>
          <w:rFonts w:ascii="Arial" w:eastAsia="Times New Roman" w:hAnsi="Arial" w:cs="Arial"/>
        </w:rPr>
        <w:t>.</w:t>
      </w:r>
      <w:r w:rsidR="00D120F1">
        <w:rPr>
          <w:rFonts w:ascii="Arial" w:eastAsia="Times New Roman" w:hAnsi="Arial" w:cs="Arial"/>
        </w:rPr>
        <w:t>0</w:t>
      </w:r>
      <w:r w:rsidR="00202011">
        <w:rPr>
          <w:rFonts w:ascii="Arial" w:eastAsia="Times New Roman" w:hAnsi="Arial" w:cs="Arial"/>
        </w:rPr>
        <w:t>.0</w:t>
      </w:r>
    </w:p>
    <w:p w14:paraId="06422EB0" w14:textId="77777777" w:rsidR="006239D2" w:rsidRDefault="006239D2" w:rsidP="00261DE8">
      <w:pPr>
        <w:rPr>
          <w:rFonts w:ascii="Arial" w:eastAsia="Times New Roman" w:hAnsi="Arial" w:cs="Arial"/>
        </w:rPr>
      </w:pPr>
    </w:p>
    <w:p w14:paraId="008A2AE6" w14:textId="6546AA27" w:rsidR="000206E1" w:rsidRDefault="00EE4026" w:rsidP="00261DE8">
      <w:pPr>
        <w:rPr>
          <w:rFonts w:ascii="Arial" w:eastAsia="Times New Roman" w:hAnsi="Arial" w:cs="Arial"/>
        </w:rPr>
      </w:pPr>
      <w:r w:rsidRPr="003041BB">
        <w:rPr>
          <w:rFonts w:ascii="Arial" w:eastAsia="Times New Roman" w:hAnsi="Arial" w:cs="Arial"/>
        </w:rPr>
        <w:t xml:space="preserve">Dear </w:t>
      </w:r>
      <w:proofErr w:type="spellStart"/>
      <w:r w:rsidRPr="003041BB">
        <w:rPr>
          <w:rFonts w:ascii="Arial" w:eastAsia="Times New Roman" w:hAnsi="Arial" w:cs="Arial"/>
        </w:rPr>
        <w:t>dm+d</w:t>
      </w:r>
      <w:proofErr w:type="spellEnd"/>
      <w:r w:rsidRPr="003041BB">
        <w:rPr>
          <w:rFonts w:ascii="Arial" w:eastAsia="Times New Roman" w:hAnsi="Arial" w:cs="Arial"/>
        </w:rPr>
        <w:t xml:space="preserve"> User</w:t>
      </w:r>
    </w:p>
    <w:p w14:paraId="13C2A903" w14:textId="77777777" w:rsidR="00DD6483" w:rsidRDefault="00DD6483" w:rsidP="00261DE8">
      <w:pPr>
        <w:rPr>
          <w:rFonts w:ascii="Arial" w:eastAsia="Times New Roman" w:hAnsi="Arial" w:cs="Arial"/>
        </w:rPr>
      </w:pPr>
    </w:p>
    <w:p w14:paraId="5A70AB37" w14:textId="77777777" w:rsidR="00DE39BE" w:rsidRDefault="00DE39BE" w:rsidP="00261DE8">
      <w:pPr>
        <w:rPr>
          <w:rFonts w:ascii="Arial" w:eastAsia="Times New Roman" w:hAnsi="Arial" w:cs="Arial"/>
        </w:rPr>
      </w:pPr>
    </w:p>
    <w:p w14:paraId="6624D0BE" w14:textId="77777777" w:rsidR="00680617" w:rsidRPr="00955426" w:rsidRDefault="00680617" w:rsidP="00680617">
      <w:pPr>
        <w:rPr>
          <w:rFonts w:ascii="Arial" w:eastAsia="Times New Roman" w:hAnsi="Arial" w:cs="Arial"/>
          <w:b/>
          <w:bCs/>
          <w:u w:val="single"/>
          <w:lang w:val="en-GB"/>
        </w:rPr>
      </w:pPr>
      <w:r w:rsidRPr="00955426">
        <w:rPr>
          <w:rFonts w:ascii="Arial" w:eastAsia="Times New Roman" w:hAnsi="Arial" w:cs="Arial"/>
          <w:b/>
          <w:bCs/>
          <w:u w:val="single"/>
          <w:lang w:val="en-GB"/>
        </w:rPr>
        <w:t xml:space="preserve">Addition of 'Trade Family' and 'Trade Family Group' to </w:t>
      </w:r>
      <w:proofErr w:type="spellStart"/>
      <w:r w:rsidRPr="00955426">
        <w:rPr>
          <w:rFonts w:ascii="Arial" w:eastAsia="Times New Roman" w:hAnsi="Arial" w:cs="Arial"/>
          <w:b/>
          <w:bCs/>
          <w:u w:val="single"/>
          <w:lang w:val="en-GB"/>
        </w:rPr>
        <w:t>dm+d</w:t>
      </w:r>
      <w:proofErr w:type="spellEnd"/>
      <w:r w:rsidRPr="00955426">
        <w:rPr>
          <w:rFonts w:ascii="Arial" w:eastAsia="Times New Roman" w:hAnsi="Arial" w:cs="Arial"/>
          <w:b/>
          <w:bCs/>
          <w:u w:val="single"/>
          <w:lang w:val="en-GB"/>
        </w:rPr>
        <w:t xml:space="preserve"> XML Release Files</w:t>
      </w:r>
    </w:p>
    <w:p w14:paraId="2D68F4B2" w14:textId="77777777" w:rsidR="00680617" w:rsidRPr="00955426" w:rsidRDefault="00680617" w:rsidP="00680617">
      <w:pPr>
        <w:rPr>
          <w:rFonts w:ascii="Arial" w:eastAsia="Times New Roman" w:hAnsi="Arial" w:cs="Arial"/>
          <w:lang w:val="en-GB"/>
        </w:rPr>
      </w:pPr>
    </w:p>
    <w:p w14:paraId="2E802B2E" w14:textId="77777777" w:rsidR="00680617" w:rsidRPr="00955426" w:rsidRDefault="00680617" w:rsidP="00680617">
      <w:pPr>
        <w:rPr>
          <w:rFonts w:ascii="Arial" w:eastAsia="Times New Roman" w:hAnsi="Arial" w:cs="Arial"/>
          <w:lang w:val="en-GB"/>
        </w:rPr>
      </w:pPr>
      <w:r w:rsidRPr="00955426">
        <w:rPr>
          <w:rFonts w:ascii="Arial" w:eastAsia="Times New Roman" w:hAnsi="Arial" w:cs="Arial"/>
          <w:lang w:val="en-GB"/>
        </w:rPr>
        <w:t xml:space="preserve">From </w:t>
      </w:r>
      <w:r w:rsidRPr="00955426">
        <w:rPr>
          <w:rFonts w:ascii="Arial" w:eastAsia="Times New Roman" w:hAnsi="Arial" w:cs="Arial"/>
          <w:b/>
          <w:bCs/>
          <w:lang w:val="en-GB"/>
        </w:rPr>
        <w:t>Monday, 6 July 2026</w:t>
      </w:r>
      <w:r w:rsidRPr="00955426">
        <w:rPr>
          <w:rFonts w:ascii="Arial" w:eastAsia="Times New Roman" w:hAnsi="Arial" w:cs="Arial"/>
          <w:lang w:val="en-GB"/>
        </w:rPr>
        <w:t xml:space="preserve">, NHSBSA is now maintaining and supporting the </w:t>
      </w:r>
      <w:r w:rsidRPr="00955426">
        <w:rPr>
          <w:rFonts w:ascii="Arial" w:eastAsia="Times New Roman" w:hAnsi="Arial" w:cs="Arial"/>
          <w:b/>
          <w:bCs/>
          <w:lang w:val="en-GB"/>
        </w:rPr>
        <w:t>Trade Family</w:t>
      </w:r>
      <w:r w:rsidRPr="00955426">
        <w:rPr>
          <w:rFonts w:ascii="Arial" w:eastAsia="Times New Roman" w:hAnsi="Arial" w:cs="Arial"/>
          <w:lang w:val="en-GB"/>
        </w:rPr>
        <w:t xml:space="preserve"> and </w:t>
      </w:r>
      <w:r w:rsidRPr="00955426">
        <w:rPr>
          <w:rFonts w:ascii="Arial" w:eastAsia="Times New Roman" w:hAnsi="Arial" w:cs="Arial"/>
          <w:b/>
          <w:bCs/>
          <w:lang w:val="en-GB"/>
        </w:rPr>
        <w:t>Trade Family Group</w:t>
      </w:r>
      <w:r w:rsidRPr="00955426">
        <w:rPr>
          <w:rFonts w:ascii="Arial" w:eastAsia="Times New Roman" w:hAnsi="Arial" w:cs="Arial"/>
          <w:lang w:val="en-GB"/>
        </w:rPr>
        <w:t xml:space="preserve"> concept classes within the </w:t>
      </w:r>
      <w:proofErr w:type="spellStart"/>
      <w:r w:rsidRPr="00955426">
        <w:rPr>
          <w:rFonts w:ascii="Arial" w:eastAsia="Times New Roman" w:hAnsi="Arial" w:cs="Arial"/>
          <w:lang w:val="en-GB"/>
        </w:rPr>
        <w:t>dm+d</w:t>
      </w:r>
      <w:proofErr w:type="spellEnd"/>
      <w:r w:rsidRPr="00955426">
        <w:rPr>
          <w:rFonts w:ascii="Arial" w:eastAsia="Times New Roman" w:hAnsi="Arial" w:cs="Arial"/>
          <w:lang w:val="en-GB"/>
        </w:rPr>
        <w:t xml:space="preserve"> supplementary extract files.</w:t>
      </w:r>
    </w:p>
    <w:p w14:paraId="06054760" w14:textId="77777777" w:rsidR="00680617" w:rsidRPr="00955426" w:rsidRDefault="00680617" w:rsidP="00680617">
      <w:pPr>
        <w:rPr>
          <w:rFonts w:ascii="Arial" w:eastAsia="Times New Roman" w:hAnsi="Arial" w:cs="Arial"/>
          <w:lang w:val="en-GB"/>
        </w:rPr>
      </w:pPr>
    </w:p>
    <w:p w14:paraId="138FE22E" w14:textId="77777777" w:rsidR="00680617" w:rsidRPr="00955426" w:rsidRDefault="00680617" w:rsidP="00680617">
      <w:pPr>
        <w:rPr>
          <w:rFonts w:ascii="Arial" w:eastAsia="Times New Roman" w:hAnsi="Arial" w:cs="Arial"/>
          <w:lang w:val="en-GB"/>
        </w:rPr>
      </w:pPr>
      <w:r w:rsidRPr="00955426">
        <w:rPr>
          <w:rFonts w:ascii="Arial" w:eastAsia="Times New Roman" w:hAnsi="Arial" w:cs="Arial"/>
          <w:lang w:val="en-GB"/>
        </w:rPr>
        <w:t>The </w:t>
      </w:r>
      <w:hyperlink r:id="rId14" w:tgtFrame="_blank" w:history="1">
        <w:r w:rsidRPr="00955426">
          <w:rPr>
            <w:rStyle w:val="Hyperlink"/>
            <w:rFonts w:ascii="Arial" w:eastAsia="Times New Roman" w:hAnsi="Arial" w:cs="Arial"/>
            <w:lang w:val="en-GB"/>
          </w:rPr>
          <w:t xml:space="preserve">NHS </w:t>
        </w:r>
        <w:proofErr w:type="spellStart"/>
        <w:r w:rsidRPr="00955426">
          <w:rPr>
            <w:rStyle w:val="Hyperlink"/>
            <w:rFonts w:ascii="Arial" w:eastAsia="Times New Roman" w:hAnsi="Arial" w:cs="Arial"/>
            <w:lang w:val="en-GB"/>
          </w:rPr>
          <w:t>dm+d</w:t>
        </w:r>
        <w:proofErr w:type="spellEnd"/>
        <w:r w:rsidRPr="00955426">
          <w:rPr>
            <w:rStyle w:val="Hyperlink"/>
            <w:rFonts w:ascii="Arial" w:eastAsia="Times New Roman" w:hAnsi="Arial" w:cs="Arial"/>
            <w:lang w:val="en-GB"/>
          </w:rPr>
          <w:t xml:space="preserve"> browser</w:t>
        </w:r>
      </w:hyperlink>
      <w:r w:rsidRPr="00955426">
        <w:rPr>
          <w:rFonts w:ascii="Arial" w:eastAsia="Times New Roman" w:hAnsi="Arial" w:cs="Arial"/>
          <w:lang w:val="en-GB"/>
        </w:rPr>
        <w:t> has also been updated to include Trade Family information.</w:t>
      </w:r>
    </w:p>
    <w:p w14:paraId="11E4A9F3" w14:textId="77777777" w:rsidR="00680617" w:rsidRDefault="00680617" w:rsidP="00680617">
      <w:pPr>
        <w:rPr>
          <w:rFonts w:ascii="Arial" w:eastAsia="Times New Roman" w:hAnsi="Arial" w:cs="Arial"/>
          <w:b/>
          <w:bCs/>
          <w:lang w:val="en-GB"/>
        </w:rPr>
      </w:pPr>
    </w:p>
    <w:p w14:paraId="0C587B57" w14:textId="77777777" w:rsidR="00680617" w:rsidRPr="00955426" w:rsidRDefault="00680617" w:rsidP="00680617">
      <w:pPr>
        <w:rPr>
          <w:rFonts w:ascii="Arial" w:eastAsia="Times New Roman" w:hAnsi="Arial" w:cs="Arial"/>
          <w:b/>
          <w:bCs/>
          <w:lang w:val="en-GB"/>
        </w:rPr>
      </w:pPr>
    </w:p>
    <w:p w14:paraId="39806497" w14:textId="77777777" w:rsidR="00680617" w:rsidRPr="0056721F" w:rsidRDefault="00680617" w:rsidP="00680617">
      <w:pPr>
        <w:rPr>
          <w:rFonts w:ascii="Arial" w:eastAsia="Times New Roman" w:hAnsi="Arial" w:cs="Arial"/>
          <w:b/>
          <w:bCs/>
          <w:lang w:val="en-GB"/>
        </w:rPr>
      </w:pPr>
      <w:r w:rsidRPr="0056721F">
        <w:rPr>
          <w:rFonts w:ascii="Arial" w:eastAsia="Times New Roman" w:hAnsi="Arial" w:cs="Arial"/>
          <w:b/>
          <w:bCs/>
          <w:lang w:val="en-GB"/>
        </w:rPr>
        <w:t>Important information for users</w:t>
      </w:r>
    </w:p>
    <w:p w14:paraId="0D9FC03D" w14:textId="77777777" w:rsidR="00680617" w:rsidRPr="00F07042" w:rsidRDefault="00680617" w:rsidP="00680617">
      <w:pPr>
        <w:rPr>
          <w:rFonts w:ascii="Arial" w:eastAsia="Times New Roman" w:hAnsi="Arial" w:cs="Arial"/>
          <w:b/>
          <w:bCs/>
          <w:u w:val="single"/>
          <w:lang w:val="en-GB"/>
        </w:rPr>
      </w:pPr>
    </w:p>
    <w:p w14:paraId="449E8D4C" w14:textId="77777777" w:rsidR="00680617" w:rsidRPr="00955426" w:rsidRDefault="00680617" w:rsidP="00680617">
      <w:pPr>
        <w:numPr>
          <w:ilvl w:val="0"/>
          <w:numId w:val="14"/>
        </w:numPr>
        <w:rPr>
          <w:rFonts w:ascii="Arial" w:eastAsia="Times New Roman" w:hAnsi="Arial" w:cs="Arial"/>
          <w:lang w:val="en-GB"/>
        </w:rPr>
      </w:pPr>
      <w:r w:rsidRPr="00955426">
        <w:rPr>
          <w:rFonts w:ascii="Arial" w:eastAsia="Times New Roman" w:hAnsi="Arial" w:cs="Arial"/>
          <w:lang w:val="en-GB"/>
        </w:rPr>
        <w:t xml:space="preserve">The first </w:t>
      </w:r>
      <w:proofErr w:type="spellStart"/>
      <w:r w:rsidRPr="00955426">
        <w:rPr>
          <w:rFonts w:ascii="Arial" w:eastAsia="Times New Roman" w:hAnsi="Arial" w:cs="Arial"/>
          <w:lang w:val="en-GB"/>
        </w:rPr>
        <w:t>dm+d</w:t>
      </w:r>
      <w:proofErr w:type="spellEnd"/>
      <w:r w:rsidRPr="00955426">
        <w:rPr>
          <w:rFonts w:ascii="Arial" w:eastAsia="Times New Roman" w:hAnsi="Arial" w:cs="Arial"/>
          <w:lang w:val="en-GB"/>
        </w:rPr>
        <w:t xml:space="preserve"> release to include Trade Family and Trade Family Group data is </w:t>
      </w:r>
      <w:r w:rsidRPr="00955426">
        <w:rPr>
          <w:rFonts w:ascii="Arial" w:eastAsia="Times New Roman" w:hAnsi="Arial" w:cs="Arial"/>
          <w:b/>
          <w:bCs/>
          <w:lang w:val="en-GB"/>
        </w:rPr>
        <w:t>version 7.0.0</w:t>
      </w:r>
      <w:r w:rsidRPr="00955426">
        <w:rPr>
          <w:rFonts w:ascii="Arial" w:eastAsia="Times New Roman" w:hAnsi="Arial" w:cs="Arial"/>
          <w:lang w:val="en-GB"/>
        </w:rPr>
        <w:t>.</w:t>
      </w:r>
    </w:p>
    <w:p w14:paraId="119F6BBD" w14:textId="77777777" w:rsidR="00680617" w:rsidRPr="00955426" w:rsidRDefault="00680617" w:rsidP="00680617">
      <w:pPr>
        <w:numPr>
          <w:ilvl w:val="0"/>
          <w:numId w:val="14"/>
        </w:numPr>
        <w:rPr>
          <w:rFonts w:ascii="Arial" w:eastAsia="Times New Roman" w:hAnsi="Arial" w:cs="Arial"/>
          <w:lang w:val="en-GB"/>
        </w:rPr>
      </w:pPr>
      <w:r w:rsidRPr="00955426">
        <w:rPr>
          <w:rFonts w:ascii="Arial" w:eastAsia="Times New Roman" w:hAnsi="Arial" w:cs="Arial"/>
          <w:lang w:val="en-GB"/>
        </w:rPr>
        <w:t xml:space="preserve">Trade Family and Trade Family Group content will be available in </w:t>
      </w:r>
      <w:hyperlink r:id="rId15" w:history="1">
        <w:r w:rsidRPr="00955426">
          <w:rPr>
            <w:rStyle w:val="Hyperlink"/>
            <w:rFonts w:ascii="Arial" w:eastAsia="Times New Roman" w:hAnsi="Arial" w:cs="Arial"/>
            <w:lang w:val="en-GB"/>
          </w:rPr>
          <w:t>the NHS Terminology Server</w:t>
        </w:r>
      </w:hyperlink>
      <w:r w:rsidRPr="00955426">
        <w:rPr>
          <w:rFonts w:ascii="Arial" w:eastAsia="Times New Roman" w:hAnsi="Arial" w:cs="Arial"/>
          <w:lang w:val="en-GB"/>
        </w:rPr>
        <w:t xml:space="preserve"> from </w:t>
      </w:r>
      <w:r w:rsidRPr="00955426">
        <w:rPr>
          <w:rFonts w:ascii="Arial" w:eastAsia="Times New Roman" w:hAnsi="Arial" w:cs="Arial"/>
          <w:b/>
          <w:bCs/>
          <w:lang w:val="en-GB"/>
        </w:rPr>
        <w:t>Monday, 6 July 2026</w:t>
      </w:r>
      <w:r w:rsidRPr="00955426">
        <w:rPr>
          <w:rFonts w:ascii="Arial" w:eastAsia="Times New Roman" w:hAnsi="Arial" w:cs="Arial"/>
          <w:lang w:val="en-GB"/>
        </w:rPr>
        <w:t>.</w:t>
      </w:r>
    </w:p>
    <w:p w14:paraId="2BF4DDF2" w14:textId="77777777" w:rsidR="00680617" w:rsidRPr="00955426" w:rsidRDefault="00680617" w:rsidP="00680617">
      <w:pPr>
        <w:numPr>
          <w:ilvl w:val="0"/>
          <w:numId w:val="14"/>
        </w:numPr>
        <w:rPr>
          <w:rFonts w:ascii="Arial" w:eastAsia="Times New Roman" w:hAnsi="Arial" w:cs="Arial"/>
          <w:lang w:val="en-GB"/>
        </w:rPr>
      </w:pPr>
      <w:r w:rsidRPr="00955426">
        <w:rPr>
          <w:rFonts w:ascii="Arial" w:eastAsia="Times New Roman" w:hAnsi="Arial" w:cs="Arial"/>
          <w:lang w:val="en-GB"/>
        </w:rPr>
        <w:t xml:space="preserve">NHS England </w:t>
      </w:r>
      <w:proofErr w:type="spellStart"/>
      <w:r w:rsidRPr="00955426">
        <w:rPr>
          <w:rFonts w:ascii="Arial" w:eastAsia="Times New Roman" w:hAnsi="Arial" w:cs="Arial"/>
          <w:lang w:val="en-GB"/>
        </w:rPr>
        <w:t>dm+d</w:t>
      </w:r>
      <w:proofErr w:type="spellEnd"/>
      <w:r w:rsidRPr="00955426">
        <w:rPr>
          <w:rFonts w:ascii="Arial" w:eastAsia="Times New Roman" w:hAnsi="Arial" w:cs="Arial"/>
          <w:lang w:val="en-GB"/>
        </w:rPr>
        <w:t xml:space="preserve"> </w:t>
      </w:r>
      <w:proofErr w:type="spellStart"/>
      <w:r w:rsidRPr="00955426">
        <w:rPr>
          <w:rFonts w:ascii="Arial" w:eastAsia="Times New Roman" w:hAnsi="Arial" w:cs="Arial"/>
          <w:lang w:val="en-GB"/>
        </w:rPr>
        <w:t>Refset</w:t>
      </w:r>
      <w:proofErr w:type="spellEnd"/>
      <w:r w:rsidRPr="00955426">
        <w:rPr>
          <w:rFonts w:ascii="Arial" w:eastAsia="Times New Roman" w:hAnsi="Arial" w:cs="Arial"/>
          <w:lang w:val="en-GB"/>
        </w:rPr>
        <w:t xml:space="preserve"> data will include Trade Family and Trade Family Group content from </w:t>
      </w:r>
      <w:r w:rsidRPr="00955426">
        <w:rPr>
          <w:rFonts w:ascii="Arial" w:eastAsia="Times New Roman" w:hAnsi="Arial" w:cs="Arial"/>
          <w:b/>
          <w:bCs/>
          <w:lang w:val="en-GB"/>
        </w:rPr>
        <w:t>Monday, 6 July 2026</w:t>
      </w:r>
      <w:r w:rsidRPr="00955426">
        <w:rPr>
          <w:rFonts w:ascii="Arial" w:eastAsia="Times New Roman" w:hAnsi="Arial" w:cs="Arial"/>
          <w:lang w:val="en-GB"/>
        </w:rPr>
        <w:t>.</w:t>
      </w:r>
    </w:p>
    <w:p w14:paraId="6BF34DCD" w14:textId="77777777" w:rsidR="00680617" w:rsidRPr="00955426" w:rsidRDefault="00680617" w:rsidP="00680617">
      <w:pPr>
        <w:numPr>
          <w:ilvl w:val="0"/>
          <w:numId w:val="15"/>
        </w:numPr>
        <w:rPr>
          <w:rFonts w:ascii="Arial" w:eastAsia="Times New Roman" w:hAnsi="Arial" w:cs="Arial"/>
          <w:lang w:val="en-GB"/>
        </w:rPr>
      </w:pPr>
      <w:r w:rsidRPr="00955426">
        <w:rPr>
          <w:rFonts w:ascii="Arial" w:eastAsia="Times New Roman" w:hAnsi="Arial" w:cs="Arial"/>
          <w:lang w:val="en-GB"/>
        </w:rPr>
        <w:t xml:space="preserve">Historical inactive Trade Family and Trade Family Group data created within the SNOMED CT UK Drug Extension prior to the introduction of the data into </w:t>
      </w:r>
      <w:proofErr w:type="spellStart"/>
      <w:r w:rsidRPr="00955426">
        <w:rPr>
          <w:rFonts w:ascii="Arial" w:eastAsia="Times New Roman" w:hAnsi="Arial" w:cs="Arial"/>
          <w:lang w:val="en-GB"/>
        </w:rPr>
        <w:t>dm+d</w:t>
      </w:r>
      <w:proofErr w:type="spellEnd"/>
      <w:r w:rsidRPr="00955426">
        <w:rPr>
          <w:rFonts w:ascii="Arial" w:eastAsia="Times New Roman" w:hAnsi="Arial" w:cs="Arial"/>
          <w:lang w:val="en-GB"/>
        </w:rPr>
        <w:t xml:space="preserve"> in July 2026 has </w:t>
      </w:r>
      <w:r w:rsidRPr="00955426">
        <w:rPr>
          <w:rFonts w:ascii="Arial" w:eastAsia="Times New Roman" w:hAnsi="Arial" w:cs="Arial"/>
          <w:b/>
          <w:bCs/>
          <w:lang w:val="en-GB"/>
        </w:rPr>
        <w:t xml:space="preserve">not </w:t>
      </w:r>
      <w:r w:rsidRPr="00955426">
        <w:rPr>
          <w:rFonts w:ascii="Arial" w:eastAsia="Times New Roman" w:hAnsi="Arial" w:cs="Arial"/>
          <w:lang w:val="en-GB"/>
        </w:rPr>
        <w:t xml:space="preserve">been migrated into </w:t>
      </w:r>
      <w:proofErr w:type="spellStart"/>
      <w:r w:rsidRPr="00955426">
        <w:rPr>
          <w:rFonts w:ascii="Arial" w:eastAsia="Times New Roman" w:hAnsi="Arial" w:cs="Arial"/>
          <w:lang w:val="en-GB"/>
        </w:rPr>
        <w:t>dm+d</w:t>
      </w:r>
      <w:proofErr w:type="spellEnd"/>
      <w:r w:rsidRPr="00955426">
        <w:rPr>
          <w:rFonts w:ascii="Arial" w:eastAsia="Times New Roman" w:hAnsi="Arial" w:cs="Arial"/>
          <w:lang w:val="en-GB"/>
        </w:rPr>
        <w:t xml:space="preserve">. The first </w:t>
      </w:r>
      <w:proofErr w:type="spellStart"/>
      <w:r w:rsidRPr="00955426">
        <w:rPr>
          <w:rFonts w:ascii="Arial" w:eastAsia="Times New Roman" w:hAnsi="Arial" w:cs="Arial"/>
          <w:lang w:val="en-GB"/>
        </w:rPr>
        <w:t>dm+d</w:t>
      </w:r>
      <w:proofErr w:type="spellEnd"/>
      <w:r w:rsidRPr="00955426">
        <w:rPr>
          <w:rFonts w:ascii="Arial" w:eastAsia="Times New Roman" w:hAnsi="Arial" w:cs="Arial"/>
          <w:lang w:val="en-GB"/>
        </w:rPr>
        <w:t xml:space="preserve"> release containing these concepts establishes the baseline for future maintenance and publication of this content. Users requiring information on Trade Family and Trade Family Group concepts inactivated before July 2026 should refer to the SNOMED CT UK Drug Extension releases.</w:t>
      </w:r>
    </w:p>
    <w:p w14:paraId="6FFC96D9" w14:textId="77777777" w:rsidR="00680617" w:rsidRPr="00955426" w:rsidRDefault="00680617" w:rsidP="00680617">
      <w:pPr>
        <w:numPr>
          <w:ilvl w:val="0"/>
          <w:numId w:val="15"/>
        </w:numPr>
        <w:rPr>
          <w:rFonts w:ascii="Arial" w:eastAsia="Times New Roman" w:hAnsi="Arial" w:cs="Arial"/>
          <w:lang w:val="en-GB"/>
        </w:rPr>
      </w:pPr>
      <w:r w:rsidRPr="00955426">
        <w:rPr>
          <w:rFonts w:ascii="Arial" w:eastAsia="Times New Roman" w:hAnsi="Arial" w:cs="Arial"/>
          <w:lang w:val="en-GB"/>
        </w:rPr>
        <w:lastRenderedPageBreak/>
        <w:t xml:space="preserve">At launch, Trade Family and Trade Family Group data is current up to and including </w:t>
      </w:r>
      <w:r w:rsidRPr="00955426">
        <w:rPr>
          <w:rFonts w:ascii="Arial" w:eastAsia="Times New Roman" w:hAnsi="Arial" w:cs="Arial"/>
          <w:b/>
          <w:bCs/>
          <w:lang w:val="en-GB"/>
        </w:rPr>
        <w:t>26 June 2026</w:t>
      </w:r>
      <w:r w:rsidRPr="00955426">
        <w:rPr>
          <w:rFonts w:ascii="Arial" w:eastAsia="Times New Roman" w:hAnsi="Arial" w:cs="Arial"/>
          <w:lang w:val="en-GB"/>
        </w:rPr>
        <w:t xml:space="preserve">. During the initial implementation period, Trade Family data will not be refreshed on the same weekly schedule as the core </w:t>
      </w:r>
      <w:proofErr w:type="spellStart"/>
      <w:r w:rsidRPr="00955426">
        <w:rPr>
          <w:rFonts w:ascii="Arial" w:eastAsia="Times New Roman" w:hAnsi="Arial" w:cs="Arial"/>
          <w:lang w:val="en-GB"/>
        </w:rPr>
        <w:t>dm+d</w:t>
      </w:r>
      <w:proofErr w:type="spellEnd"/>
      <w:r w:rsidRPr="00955426">
        <w:rPr>
          <w:rFonts w:ascii="Arial" w:eastAsia="Times New Roman" w:hAnsi="Arial" w:cs="Arial"/>
          <w:lang w:val="en-GB"/>
        </w:rPr>
        <w:t xml:space="preserve"> release. As a result, newly created or updated AMPs may not immediately reflect the latest Trade Family or Trade Family Group assignments. Users will be notified of future updates to Trade Family and Trade Family Group information in </w:t>
      </w:r>
      <w:proofErr w:type="spellStart"/>
      <w:r w:rsidRPr="00955426">
        <w:rPr>
          <w:rFonts w:ascii="Arial" w:eastAsia="Times New Roman" w:hAnsi="Arial" w:cs="Arial"/>
          <w:lang w:val="en-GB"/>
        </w:rPr>
        <w:t>dm+d</w:t>
      </w:r>
      <w:proofErr w:type="spellEnd"/>
      <w:r w:rsidRPr="00955426">
        <w:rPr>
          <w:rFonts w:ascii="Arial" w:eastAsia="Times New Roman" w:hAnsi="Arial" w:cs="Arial"/>
          <w:lang w:val="en-GB"/>
        </w:rPr>
        <w:t>, together with the date on which the data was last updated.</w:t>
      </w:r>
    </w:p>
    <w:p w14:paraId="4833F9E5" w14:textId="77777777" w:rsidR="00680617" w:rsidRPr="00955426" w:rsidRDefault="00680617" w:rsidP="00680617">
      <w:pPr>
        <w:numPr>
          <w:ilvl w:val="0"/>
          <w:numId w:val="15"/>
        </w:numPr>
        <w:rPr>
          <w:rFonts w:ascii="Arial" w:eastAsia="Times New Roman" w:hAnsi="Arial" w:cs="Arial"/>
          <w:lang w:val="en-GB"/>
        </w:rPr>
      </w:pPr>
      <w:r w:rsidRPr="00955426">
        <w:rPr>
          <w:rFonts w:ascii="Arial" w:eastAsia="Times New Roman" w:hAnsi="Arial" w:cs="Arial"/>
          <w:lang w:val="en-GB"/>
        </w:rPr>
        <w:t xml:space="preserve">This is the first publication of Trade Family and Trade Family Group data within </w:t>
      </w:r>
      <w:proofErr w:type="spellStart"/>
      <w:r w:rsidRPr="00955426">
        <w:rPr>
          <w:rFonts w:ascii="Arial" w:eastAsia="Times New Roman" w:hAnsi="Arial" w:cs="Arial"/>
          <w:lang w:val="en-GB"/>
        </w:rPr>
        <w:t>dm+d</w:t>
      </w:r>
      <w:proofErr w:type="spellEnd"/>
      <w:r w:rsidRPr="00955426">
        <w:rPr>
          <w:rFonts w:ascii="Arial" w:eastAsia="Times New Roman" w:hAnsi="Arial" w:cs="Arial"/>
          <w:lang w:val="en-GB"/>
        </w:rPr>
        <w:t xml:space="preserve">. The data is live and available for use, but as with any newly introduced content, it will continue to be reviewed as part of routine maintenance. Users who identify any issues with the data are asked to contact the NHSBSA </w:t>
      </w:r>
      <w:proofErr w:type="spellStart"/>
      <w:r w:rsidRPr="00955426">
        <w:rPr>
          <w:rFonts w:ascii="Arial" w:eastAsia="Times New Roman" w:hAnsi="Arial" w:cs="Arial"/>
          <w:lang w:val="en-GB"/>
        </w:rPr>
        <w:t>dm+d</w:t>
      </w:r>
      <w:proofErr w:type="spellEnd"/>
      <w:r w:rsidRPr="00955426">
        <w:rPr>
          <w:rFonts w:ascii="Arial" w:eastAsia="Times New Roman" w:hAnsi="Arial" w:cs="Arial"/>
          <w:lang w:val="en-GB"/>
        </w:rPr>
        <w:t xml:space="preserve"> enquiries helpdesk.</w:t>
      </w:r>
    </w:p>
    <w:p w14:paraId="0D0691CC" w14:textId="77777777" w:rsidR="00680617" w:rsidRPr="00955426" w:rsidRDefault="00680617" w:rsidP="00680617">
      <w:pPr>
        <w:rPr>
          <w:rFonts w:ascii="Arial" w:eastAsia="Times New Roman" w:hAnsi="Arial" w:cs="Arial"/>
          <w:lang w:val="en-GB"/>
        </w:rPr>
      </w:pPr>
    </w:p>
    <w:p w14:paraId="5013FD26" w14:textId="77777777" w:rsidR="00680617" w:rsidRDefault="00680617" w:rsidP="00680617">
      <w:pPr>
        <w:rPr>
          <w:rFonts w:ascii="Arial" w:eastAsia="Times New Roman" w:hAnsi="Arial" w:cs="Arial"/>
        </w:rPr>
      </w:pPr>
      <w:r w:rsidRPr="00955426">
        <w:rPr>
          <w:rFonts w:ascii="Arial" w:eastAsia="Times New Roman" w:hAnsi="Arial" w:cs="Arial"/>
          <w:lang w:val="en-GB"/>
        </w:rPr>
        <w:t xml:space="preserve">If you have any questions about this work, please contact the NHSBSA </w:t>
      </w:r>
      <w:proofErr w:type="spellStart"/>
      <w:r w:rsidRPr="00955426">
        <w:rPr>
          <w:rFonts w:ascii="Arial" w:eastAsia="Times New Roman" w:hAnsi="Arial" w:cs="Arial"/>
          <w:lang w:val="en-GB"/>
        </w:rPr>
        <w:t>dm+d</w:t>
      </w:r>
      <w:proofErr w:type="spellEnd"/>
      <w:r w:rsidRPr="00955426">
        <w:rPr>
          <w:rFonts w:ascii="Arial" w:eastAsia="Times New Roman" w:hAnsi="Arial" w:cs="Arial"/>
          <w:lang w:val="en-GB"/>
        </w:rPr>
        <w:t xml:space="preserve"> enquiries helpdesk: </w:t>
      </w:r>
      <w:hyperlink r:id="rId16" w:history="1">
        <w:r w:rsidRPr="00955426">
          <w:rPr>
            <w:rStyle w:val="Hyperlink"/>
            <w:rFonts w:ascii="Arial" w:eastAsia="Times New Roman" w:hAnsi="Arial" w:cs="Arial"/>
            <w:lang w:val="en-GB"/>
          </w:rPr>
          <w:t>dmdenquiries@nhsbsa.nhs.uk</w:t>
        </w:r>
      </w:hyperlink>
    </w:p>
    <w:p w14:paraId="29E383EE" w14:textId="77777777" w:rsidR="00680617" w:rsidRDefault="00680617" w:rsidP="00680617">
      <w:pPr>
        <w:rPr>
          <w:rFonts w:ascii="Arial" w:hAnsi="Arial" w:cs="Arial"/>
          <w:b/>
          <w:bCs/>
          <w:u w:val="single"/>
        </w:rPr>
      </w:pPr>
    </w:p>
    <w:p w14:paraId="1DF54A01" w14:textId="77777777" w:rsidR="00680617" w:rsidRDefault="00680617" w:rsidP="00680617">
      <w:pPr>
        <w:ind w:firstLine="720"/>
        <w:rPr>
          <w:rFonts w:ascii="Arial" w:eastAsia="Times New Roman" w:hAnsi="Arial" w:cs="Arial"/>
        </w:rPr>
      </w:pPr>
    </w:p>
    <w:p w14:paraId="69CA2D9E" w14:textId="77777777" w:rsidR="00680617" w:rsidRDefault="00680617" w:rsidP="00680617">
      <w:pPr>
        <w:ind w:firstLine="720"/>
        <w:rPr>
          <w:rFonts w:ascii="Arial" w:eastAsia="Times New Roman" w:hAnsi="Arial" w:cs="Arial"/>
        </w:rPr>
      </w:pPr>
    </w:p>
    <w:p w14:paraId="4C18B647" w14:textId="77777777" w:rsidR="00680617" w:rsidRDefault="00680617" w:rsidP="00680617">
      <w:pPr>
        <w:ind w:firstLine="720"/>
        <w:rPr>
          <w:rFonts w:ascii="Arial" w:eastAsia="Times New Roman" w:hAnsi="Arial" w:cs="Arial"/>
        </w:rPr>
      </w:pPr>
    </w:p>
    <w:p w14:paraId="35B8B644" w14:textId="77777777" w:rsidR="00680617" w:rsidRDefault="00680617" w:rsidP="00680617">
      <w:pPr>
        <w:ind w:firstLine="720"/>
        <w:rPr>
          <w:rFonts w:ascii="Arial" w:eastAsia="Times New Roman" w:hAnsi="Arial" w:cs="Arial"/>
        </w:rPr>
      </w:pPr>
    </w:p>
    <w:p w14:paraId="4C8085B9" w14:textId="77777777" w:rsidR="00AB6A7A" w:rsidRPr="00AB6A7A" w:rsidRDefault="00AB6A7A" w:rsidP="00AB6A7A">
      <w:pPr>
        <w:rPr>
          <w:rFonts w:ascii="Arial" w:eastAsia="Times New Roman" w:hAnsi="Arial" w:cs="Arial"/>
          <w:b/>
          <w:bCs/>
          <w:u w:val="single"/>
          <w:lang w:val="en-GB"/>
        </w:rPr>
      </w:pPr>
      <w:r w:rsidRPr="00AB6A7A">
        <w:rPr>
          <w:rFonts w:ascii="Arial" w:eastAsia="Times New Roman" w:hAnsi="Arial" w:cs="Arial"/>
          <w:b/>
          <w:bCs/>
          <w:u w:val="single"/>
          <w:lang w:val="en-GB"/>
        </w:rPr>
        <w:t>SNOMED International changes to Description Length Limits</w:t>
      </w:r>
    </w:p>
    <w:p w14:paraId="52B5E14E" w14:textId="77777777" w:rsidR="00AB6A7A" w:rsidRPr="00AB6A7A" w:rsidRDefault="00AB6A7A" w:rsidP="00AB6A7A">
      <w:pPr>
        <w:rPr>
          <w:rFonts w:ascii="Arial" w:eastAsia="Times New Roman" w:hAnsi="Arial" w:cs="Arial"/>
          <w:b/>
          <w:bCs/>
          <w:lang w:val="en-GB"/>
        </w:rPr>
      </w:pPr>
    </w:p>
    <w:p w14:paraId="7996E085" w14:textId="77777777" w:rsidR="00AB6A7A" w:rsidRDefault="00AB6A7A" w:rsidP="00AB6A7A">
      <w:pPr>
        <w:rPr>
          <w:rFonts w:ascii="Arial" w:eastAsia="Times New Roman" w:hAnsi="Arial" w:cs="Arial"/>
          <w:lang w:val="en-GB"/>
        </w:rPr>
      </w:pPr>
      <w:r w:rsidRPr="00AB6A7A">
        <w:rPr>
          <w:rFonts w:ascii="Arial" w:eastAsia="Times New Roman" w:hAnsi="Arial" w:cs="Arial"/>
          <w:lang w:val="en-GB"/>
        </w:rPr>
        <w:t>Dear colleague,</w:t>
      </w:r>
    </w:p>
    <w:p w14:paraId="312D3AF3" w14:textId="77777777" w:rsidR="00AB6A7A" w:rsidRPr="00AB6A7A" w:rsidRDefault="00AB6A7A" w:rsidP="00AB6A7A">
      <w:pPr>
        <w:rPr>
          <w:rFonts w:ascii="Arial" w:eastAsia="Times New Roman" w:hAnsi="Arial" w:cs="Arial"/>
          <w:lang w:val="en-GB"/>
        </w:rPr>
      </w:pPr>
    </w:p>
    <w:p w14:paraId="2C30581C" w14:textId="77777777" w:rsidR="00AB6A7A" w:rsidRDefault="00AB6A7A" w:rsidP="00AB6A7A">
      <w:pPr>
        <w:rPr>
          <w:rFonts w:ascii="Arial" w:eastAsia="Times New Roman" w:hAnsi="Arial" w:cs="Arial"/>
          <w:lang w:val="en-GB"/>
        </w:rPr>
      </w:pPr>
      <w:r w:rsidRPr="00AB6A7A">
        <w:rPr>
          <w:rFonts w:ascii="Arial" w:eastAsia="Times New Roman" w:hAnsi="Arial" w:cs="Arial"/>
          <w:lang w:val="en-GB"/>
        </w:rPr>
        <w:t xml:space="preserve">NHS England is providing an update to the information posted in </w:t>
      </w:r>
      <w:hyperlink r:id="rId17" w:history="1">
        <w:r w:rsidRPr="00AB6A7A">
          <w:rPr>
            <w:rStyle w:val="Hyperlink"/>
            <w:rFonts w:ascii="Arial" w:eastAsia="Times New Roman" w:hAnsi="Arial" w:cs="Arial"/>
            <w:lang w:val="en-GB"/>
          </w:rPr>
          <w:t>April 2026</w:t>
        </w:r>
      </w:hyperlink>
      <w:r w:rsidRPr="00AB6A7A">
        <w:rPr>
          <w:rFonts w:ascii="Arial" w:eastAsia="Times New Roman" w:hAnsi="Arial" w:cs="Arial"/>
          <w:lang w:val="en-GB"/>
        </w:rPr>
        <w:t xml:space="preserve"> regarding the change by SNOMED International to increase the maximum length of Fully Specified Name (FSN) and Synonym descriptions, from 255 to 4,096 characters.</w:t>
      </w:r>
    </w:p>
    <w:p w14:paraId="0EA379C5" w14:textId="77777777" w:rsidR="00AB6A7A" w:rsidRPr="00AB6A7A" w:rsidRDefault="00AB6A7A" w:rsidP="00AB6A7A">
      <w:pPr>
        <w:rPr>
          <w:rFonts w:ascii="Arial" w:eastAsia="Times New Roman" w:hAnsi="Arial" w:cs="Arial"/>
          <w:lang w:val="en-GB"/>
        </w:rPr>
      </w:pPr>
    </w:p>
    <w:p w14:paraId="55B10582" w14:textId="77777777" w:rsidR="00AB6A7A" w:rsidRDefault="00AB6A7A" w:rsidP="00AB6A7A">
      <w:pPr>
        <w:rPr>
          <w:rFonts w:ascii="Arial" w:eastAsia="Times New Roman" w:hAnsi="Arial" w:cs="Arial"/>
          <w:lang w:val="en-GB"/>
        </w:rPr>
      </w:pPr>
      <w:r w:rsidRPr="00AB6A7A">
        <w:rPr>
          <w:rFonts w:ascii="Arial" w:eastAsia="Times New Roman" w:hAnsi="Arial" w:cs="Arial"/>
          <w:lang w:val="en-GB"/>
        </w:rPr>
        <w:t xml:space="preserve">SNOMED International has shared on its </w:t>
      </w:r>
      <w:hyperlink r:id="rId18" w:history="1">
        <w:r w:rsidRPr="00AB6A7A">
          <w:rPr>
            <w:rStyle w:val="Hyperlink"/>
            <w:rFonts w:ascii="Arial" w:eastAsia="Times New Roman" w:hAnsi="Arial" w:cs="Arial"/>
            <w:lang w:val="en-GB"/>
          </w:rPr>
          <w:t>Early Visibility Release Notifications page</w:t>
        </w:r>
      </w:hyperlink>
      <w:r w:rsidRPr="00AB6A7A">
        <w:rPr>
          <w:rFonts w:ascii="Arial" w:eastAsia="Times New Roman" w:hAnsi="Arial" w:cs="Arial"/>
          <w:lang w:val="en-GB"/>
        </w:rPr>
        <w:t xml:space="preserve"> (item 29) the descriptions that will be increased beyond the previous </w:t>
      </w:r>
      <w:proofErr w:type="gramStart"/>
      <w:r w:rsidRPr="00AB6A7A">
        <w:rPr>
          <w:rFonts w:ascii="Arial" w:eastAsia="Times New Roman" w:hAnsi="Arial" w:cs="Arial"/>
          <w:lang w:val="en-GB"/>
        </w:rPr>
        <w:t>255 character</w:t>
      </w:r>
      <w:proofErr w:type="gramEnd"/>
      <w:r w:rsidRPr="00AB6A7A">
        <w:rPr>
          <w:rFonts w:ascii="Arial" w:eastAsia="Times New Roman" w:hAnsi="Arial" w:cs="Arial"/>
          <w:lang w:val="en-GB"/>
        </w:rPr>
        <w:t xml:space="preserve"> limit in the August 2026 International Edition.</w:t>
      </w:r>
    </w:p>
    <w:p w14:paraId="32C6B677" w14:textId="77777777" w:rsidR="00AB6A7A" w:rsidRPr="00AB6A7A" w:rsidRDefault="00AB6A7A" w:rsidP="00AB6A7A">
      <w:pPr>
        <w:rPr>
          <w:rFonts w:ascii="Arial" w:eastAsia="Times New Roman" w:hAnsi="Arial" w:cs="Arial"/>
          <w:lang w:val="en-GB"/>
        </w:rPr>
      </w:pPr>
    </w:p>
    <w:p w14:paraId="032D362E" w14:textId="77777777" w:rsidR="00AB6A7A" w:rsidRDefault="00AB6A7A" w:rsidP="00AB6A7A">
      <w:pPr>
        <w:rPr>
          <w:rFonts w:ascii="Arial" w:eastAsia="Times New Roman" w:hAnsi="Arial" w:cs="Arial"/>
          <w:lang w:val="en-GB"/>
        </w:rPr>
      </w:pPr>
      <w:r w:rsidRPr="00AB6A7A">
        <w:rPr>
          <w:rFonts w:ascii="Arial" w:eastAsia="Times New Roman" w:hAnsi="Arial" w:cs="Arial"/>
          <w:lang w:val="en-GB"/>
        </w:rPr>
        <w:t xml:space="preserve">These descriptions will first appear in SNOMED CT UK Edition Release </w:t>
      </w:r>
      <w:r w:rsidRPr="00AB6A7A">
        <w:rPr>
          <w:rFonts w:ascii="Arial" w:eastAsia="Times New Roman" w:hAnsi="Arial" w:cs="Arial"/>
          <w:b/>
          <w:bCs/>
          <w:lang w:val="en-GB"/>
        </w:rPr>
        <w:t>43.0.0</w:t>
      </w:r>
      <w:r w:rsidRPr="00AB6A7A">
        <w:rPr>
          <w:rFonts w:ascii="Arial" w:eastAsia="Times New Roman" w:hAnsi="Arial" w:cs="Arial"/>
          <w:lang w:val="en-GB"/>
        </w:rPr>
        <w:t xml:space="preserve">, due on </w:t>
      </w:r>
      <w:hyperlink r:id="rId19" w:history="1">
        <w:r w:rsidRPr="00AB6A7A">
          <w:rPr>
            <w:rStyle w:val="Hyperlink"/>
            <w:rFonts w:ascii="Arial" w:eastAsia="Times New Roman" w:hAnsi="Arial" w:cs="Arial"/>
            <w:lang w:val="en-GB"/>
          </w:rPr>
          <w:t>30 September 2026</w:t>
        </w:r>
      </w:hyperlink>
      <w:r w:rsidRPr="00AB6A7A">
        <w:rPr>
          <w:rFonts w:ascii="Arial" w:eastAsia="Times New Roman" w:hAnsi="Arial" w:cs="Arial"/>
          <w:lang w:val="en-GB"/>
        </w:rPr>
        <w:t>, as that release will include data from the August 2026 International Edition.</w:t>
      </w:r>
    </w:p>
    <w:p w14:paraId="5B816C07" w14:textId="77777777" w:rsidR="00AB6A7A" w:rsidRPr="00AB6A7A" w:rsidRDefault="00AB6A7A" w:rsidP="00AB6A7A">
      <w:pPr>
        <w:rPr>
          <w:rFonts w:ascii="Arial" w:eastAsia="Times New Roman" w:hAnsi="Arial" w:cs="Arial"/>
          <w:lang w:val="en-GB"/>
        </w:rPr>
      </w:pPr>
    </w:p>
    <w:p w14:paraId="7884300A" w14:textId="61E0EFB0" w:rsidR="00AB6A7A" w:rsidRPr="00AB6A7A" w:rsidRDefault="00AB6A7A" w:rsidP="00AB6A7A">
      <w:pPr>
        <w:rPr>
          <w:rFonts w:ascii="Arial" w:eastAsia="Times New Roman" w:hAnsi="Arial" w:cs="Arial"/>
          <w:lang w:val="en-GB"/>
        </w:rPr>
      </w:pPr>
      <w:r w:rsidRPr="00AB6A7A">
        <w:rPr>
          <w:rFonts w:ascii="Arial" w:eastAsia="Times New Roman" w:hAnsi="Arial" w:cs="Arial"/>
          <w:lang w:val="en-GB"/>
        </w:rPr>
        <w:t>If UK stakeholders have any questions or concerns, please email </w:t>
      </w:r>
      <w:hyperlink r:id="rId20" w:history="1">
        <w:r w:rsidRPr="00AB6A7A">
          <w:rPr>
            <w:rStyle w:val="Hyperlink"/>
            <w:rFonts w:ascii="Arial" w:eastAsia="Times New Roman" w:hAnsi="Arial" w:cs="Arial"/>
            <w:lang w:val="en-GB"/>
          </w:rPr>
          <w:t>support.digitalservices@nhs.net</w:t>
        </w:r>
      </w:hyperlink>
      <w:r w:rsidRPr="00AB6A7A">
        <w:rPr>
          <w:rFonts w:ascii="Arial" w:eastAsia="Times New Roman" w:hAnsi="Arial" w:cs="Arial"/>
          <w:lang w:val="en-GB"/>
        </w:rPr>
        <w:t> and include </w:t>
      </w:r>
      <w:r w:rsidRPr="00AB6A7A">
        <w:rPr>
          <w:rFonts w:ascii="Arial" w:eastAsia="Times New Roman" w:hAnsi="Arial" w:cs="Arial"/>
          <w:b/>
          <w:bCs/>
          <w:lang w:val="en-GB"/>
        </w:rPr>
        <w:t>‘SNOMED International proposal to increase Description length limit’ </w:t>
      </w:r>
      <w:r w:rsidRPr="00AB6A7A">
        <w:rPr>
          <w:rFonts w:ascii="Arial" w:eastAsia="Times New Roman" w:hAnsi="Arial" w:cs="Arial"/>
          <w:lang w:val="en-GB"/>
        </w:rPr>
        <w:t>to the subject line</w:t>
      </w:r>
      <w:r w:rsidRPr="00AB6A7A">
        <w:rPr>
          <w:rFonts w:ascii="Arial" w:eastAsia="Times New Roman" w:hAnsi="Arial" w:cs="Arial"/>
          <w:b/>
          <w:bCs/>
          <w:lang w:val="en-GB"/>
        </w:rPr>
        <w:t>.</w:t>
      </w:r>
    </w:p>
    <w:p w14:paraId="32C49B63" w14:textId="77777777" w:rsidR="00DD6483" w:rsidRDefault="00DD6483" w:rsidP="00261DE8">
      <w:pPr>
        <w:rPr>
          <w:rFonts w:ascii="Arial" w:eastAsia="Times New Roman" w:hAnsi="Arial" w:cs="Arial"/>
        </w:rPr>
      </w:pPr>
    </w:p>
    <w:p w14:paraId="281904B4" w14:textId="77777777" w:rsidR="00DD6483" w:rsidRDefault="00DD6483" w:rsidP="00261DE8">
      <w:pPr>
        <w:rPr>
          <w:rFonts w:ascii="Arial" w:eastAsia="Times New Roman" w:hAnsi="Arial" w:cs="Arial"/>
        </w:rPr>
      </w:pPr>
    </w:p>
    <w:p w14:paraId="77EDE38C" w14:textId="77777777" w:rsidR="00AB6A7A" w:rsidRDefault="00AB6A7A" w:rsidP="00DD6483">
      <w:pPr>
        <w:rPr>
          <w:rFonts w:ascii="Arial" w:eastAsia="Times New Roman" w:hAnsi="Arial" w:cs="Arial"/>
          <w:b/>
          <w:bCs/>
          <w:color w:val="000000" w:themeColor="text1"/>
          <w:u w:val="single"/>
          <w:lang w:val="en-GB"/>
        </w:rPr>
      </w:pPr>
    </w:p>
    <w:p w14:paraId="283E6A9D" w14:textId="77777777" w:rsidR="00AB6A7A" w:rsidRDefault="00AB6A7A" w:rsidP="00DD6483">
      <w:pPr>
        <w:rPr>
          <w:rFonts w:ascii="Arial" w:eastAsia="Times New Roman" w:hAnsi="Arial" w:cs="Arial"/>
          <w:b/>
          <w:bCs/>
          <w:color w:val="000000" w:themeColor="text1"/>
          <w:u w:val="single"/>
          <w:lang w:val="en-GB"/>
        </w:rPr>
      </w:pPr>
    </w:p>
    <w:p w14:paraId="4E88CDBB" w14:textId="77777777" w:rsidR="00680617" w:rsidRDefault="00680617" w:rsidP="00DD6483">
      <w:pPr>
        <w:rPr>
          <w:rFonts w:ascii="Arial" w:eastAsia="Times New Roman" w:hAnsi="Arial" w:cs="Arial"/>
          <w:b/>
          <w:bCs/>
          <w:color w:val="000000" w:themeColor="text1"/>
          <w:u w:val="single"/>
          <w:lang w:val="en-GB"/>
        </w:rPr>
      </w:pPr>
    </w:p>
    <w:p w14:paraId="25443C96" w14:textId="77777777" w:rsidR="00680617" w:rsidRDefault="00680617" w:rsidP="00DD6483">
      <w:pPr>
        <w:rPr>
          <w:rFonts w:ascii="Arial" w:eastAsia="Times New Roman" w:hAnsi="Arial" w:cs="Arial"/>
          <w:b/>
          <w:bCs/>
          <w:color w:val="000000" w:themeColor="text1"/>
          <w:u w:val="single"/>
          <w:lang w:val="en-GB"/>
        </w:rPr>
      </w:pPr>
    </w:p>
    <w:p w14:paraId="1B0FBC85" w14:textId="77777777" w:rsidR="00680617" w:rsidRDefault="00680617" w:rsidP="00DD6483">
      <w:pPr>
        <w:rPr>
          <w:rFonts w:ascii="Arial" w:eastAsia="Times New Roman" w:hAnsi="Arial" w:cs="Arial"/>
          <w:b/>
          <w:bCs/>
          <w:color w:val="000000" w:themeColor="text1"/>
          <w:u w:val="single"/>
          <w:lang w:val="en-GB"/>
        </w:rPr>
      </w:pPr>
    </w:p>
    <w:p w14:paraId="72766F5C" w14:textId="77777777" w:rsidR="00680617" w:rsidRDefault="00680617" w:rsidP="00DD6483">
      <w:pPr>
        <w:rPr>
          <w:rFonts w:ascii="Arial" w:eastAsia="Times New Roman" w:hAnsi="Arial" w:cs="Arial"/>
          <w:b/>
          <w:bCs/>
          <w:color w:val="000000" w:themeColor="text1"/>
          <w:u w:val="single"/>
          <w:lang w:val="en-GB"/>
        </w:rPr>
      </w:pPr>
    </w:p>
    <w:p w14:paraId="0B0B15E1" w14:textId="77777777" w:rsidR="00680617" w:rsidRDefault="00680617" w:rsidP="00DD6483">
      <w:pPr>
        <w:rPr>
          <w:rFonts w:ascii="Arial" w:eastAsia="Times New Roman" w:hAnsi="Arial" w:cs="Arial"/>
          <w:b/>
          <w:bCs/>
          <w:color w:val="000000" w:themeColor="text1"/>
          <w:u w:val="single"/>
          <w:lang w:val="en-GB"/>
        </w:rPr>
      </w:pPr>
    </w:p>
    <w:p w14:paraId="648F8592" w14:textId="77777777" w:rsidR="00680617" w:rsidRDefault="00680617" w:rsidP="00DD6483">
      <w:pPr>
        <w:rPr>
          <w:rFonts w:ascii="Arial" w:eastAsia="Times New Roman" w:hAnsi="Arial" w:cs="Arial"/>
          <w:b/>
          <w:bCs/>
          <w:color w:val="000000" w:themeColor="text1"/>
          <w:u w:val="single"/>
          <w:lang w:val="en-GB"/>
        </w:rPr>
      </w:pPr>
    </w:p>
    <w:p w14:paraId="48AF2A34" w14:textId="77777777" w:rsidR="00680617" w:rsidRDefault="00680617" w:rsidP="00DD6483">
      <w:pPr>
        <w:rPr>
          <w:rFonts w:ascii="Arial" w:eastAsia="Times New Roman" w:hAnsi="Arial" w:cs="Arial"/>
          <w:b/>
          <w:bCs/>
          <w:color w:val="000000" w:themeColor="text1"/>
          <w:u w:val="single"/>
          <w:lang w:val="en-GB"/>
        </w:rPr>
      </w:pPr>
    </w:p>
    <w:p w14:paraId="3D61D065" w14:textId="77777777" w:rsidR="00680617" w:rsidRDefault="00680617" w:rsidP="00DD6483">
      <w:pPr>
        <w:rPr>
          <w:rFonts w:ascii="Arial" w:eastAsia="Times New Roman" w:hAnsi="Arial" w:cs="Arial"/>
          <w:b/>
          <w:bCs/>
          <w:color w:val="000000" w:themeColor="text1"/>
          <w:u w:val="single"/>
          <w:lang w:val="en-GB"/>
        </w:rPr>
      </w:pPr>
    </w:p>
    <w:p w14:paraId="36324D83" w14:textId="77777777" w:rsidR="00680617" w:rsidRDefault="00680617" w:rsidP="00DD6483">
      <w:pPr>
        <w:rPr>
          <w:rFonts w:ascii="Arial" w:eastAsia="Times New Roman" w:hAnsi="Arial" w:cs="Arial"/>
          <w:b/>
          <w:bCs/>
          <w:color w:val="000000" w:themeColor="text1"/>
          <w:u w:val="single"/>
          <w:lang w:val="en-GB"/>
        </w:rPr>
      </w:pPr>
    </w:p>
    <w:p w14:paraId="67BD9D16" w14:textId="77777777" w:rsidR="00680617" w:rsidRDefault="00680617" w:rsidP="00DD6483">
      <w:pPr>
        <w:rPr>
          <w:rFonts w:ascii="Arial" w:eastAsia="Times New Roman" w:hAnsi="Arial" w:cs="Arial"/>
          <w:b/>
          <w:bCs/>
          <w:color w:val="000000" w:themeColor="text1"/>
          <w:u w:val="single"/>
          <w:lang w:val="en-GB"/>
        </w:rPr>
      </w:pPr>
    </w:p>
    <w:p w14:paraId="1F22517C" w14:textId="77777777" w:rsidR="00AB6A7A" w:rsidRDefault="00AB6A7A" w:rsidP="00DD6483">
      <w:pPr>
        <w:rPr>
          <w:rFonts w:ascii="Arial" w:eastAsia="Times New Roman" w:hAnsi="Arial" w:cs="Arial"/>
          <w:b/>
          <w:bCs/>
          <w:color w:val="000000" w:themeColor="text1"/>
          <w:u w:val="single"/>
          <w:lang w:val="en-GB"/>
        </w:rPr>
      </w:pPr>
    </w:p>
    <w:p w14:paraId="50B329F0" w14:textId="77777777" w:rsidR="00AB6A7A" w:rsidRDefault="00AB6A7A" w:rsidP="00DD6483">
      <w:pPr>
        <w:rPr>
          <w:rFonts w:ascii="Arial" w:eastAsia="Times New Roman" w:hAnsi="Arial" w:cs="Arial"/>
          <w:b/>
          <w:bCs/>
          <w:color w:val="000000" w:themeColor="text1"/>
          <w:u w:val="single"/>
          <w:lang w:val="en-GB"/>
        </w:rPr>
      </w:pPr>
    </w:p>
    <w:p w14:paraId="74894A29" w14:textId="77777777" w:rsidR="00AB6A7A" w:rsidRDefault="00AB6A7A" w:rsidP="00DD6483">
      <w:pPr>
        <w:rPr>
          <w:rFonts w:ascii="Arial" w:eastAsia="Times New Roman" w:hAnsi="Arial" w:cs="Arial"/>
          <w:b/>
          <w:bCs/>
          <w:color w:val="000000" w:themeColor="text1"/>
          <w:u w:val="single"/>
          <w:lang w:val="en-GB"/>
        </w:rPr>
      </w:pPr>
    </w:p>
    <w:p w14:paraId="797B38E7" w14:textId="77777777" w:rsidR="0010081A" w:rsidRPr="0010081A" w:rsidRDefault="0010081A" w:rsidP="00EC3309">
      <w:pPr>
        <w:rPr>
          <w:rFonts w:ascii="Arial" w:hAnsi="Arial" w:cs="Arial"/>
          <w:b/>
          <w:bCs/>
          <w:u w:val="single"/>
          <w:lang w:val="en-GB"/>
        </w:rPr>
      </w:pPr>
      <w:r w:rsidRPr="0010081A">
        <w:rPr>
          <w:rFonts w:ascii="Arial" w:hAnsi="Arial" w:cs="Arial"/>
          <w:b/>
          <w:bCs/>
          <w:u w:val="single"/>
          <w:lang w:val="en-GB"/>
        </w:rPr>
        <w:t xml:space="preserve">Advanced Notice of </w:t>
      </w:r>
      <w:proofErr w:type="spellStart"/>
      <w:r w:rsidRPr="0010081A">
        <w:rPr>
          <w:rFonts w:ascii="Arial" w:hAnsi="Arial" w:cs="Arial"/>
          <w:b/>
          <w:bCs/>
          <w:u w:val="single"/>
          <w:lang w:val="en-GB"/>
        </w:rPr>
        <w:t>dm+d</w:t>
      </w:r>
      <w:proofErr w:type="spellEnd"/>
      <w:r w:rsidRPr="0010081A">
        <w:rPr>
          <w:rFonts w:ascii="Arial" w:hAnsi="Arial" w:cs="Arial"/>
          <w:b/>
          <w:bCs/>
          <w:u w:val="single"/>
          <w:lang w:val="en-GB"/>
        </w:rPr>
        <w:t xml:space="preserve"> Updates</w:t>
      </w:r>
    </w:p>
    <w:p w14:paraId="0742EDBB" w14:textId="77777777" w:rsidR="0010081A" w:rsidRDefault="0010081A" w:rsidP="0010081A">
      <w:pPr>
        <w:rPr>
          <w:rFonts w:ascii="Arial" w:hAnsi="Arial" w:cs="Arial"/>
          <w:lang w:val="en-GB"/>
        </w:rPr>
      </w:pPr>
    </w:p>
    <w:p w14:paraId="2DA6E37F" w14:textId="77777777" w:rsidR="0010081A" w:rsidRPr="0010081A" w:rsidRDefault="0010081A" w:rsidP="0010081A">
      <w:pPr>
        <w:rPr>
          <w:rFonts w:ascii="Arial" w:hAnsi="Arial" w:cs="Arial"/>
          <w:lang w:val="en-GB"/>
        </w:rPr>
      </w:pPr>
      <w:r w:rsidRPr="0010081A">
        <w:rPr>
          <w:rFonts w:ascii="Arial" w:hAnsi="Arial" w:cs="Arial"/>
          <w:lang w:val="en-GB"/>
        </w:rPr>
        <w:t>Regarding this section please can you write over it with this as the current section is missing various capitals etc.</w:t>
      </w:r>
    </w:p>
    <w:p w14:paraId="76723A54" w14:textId="77777777" w:rsidR="0010081A" w:rsidRPr="0010081A" w:rsidRDefault="0010081A" w:rsidP="0010081A">
      <w:pPr>
        <w:rPr>
          <w:rFonts w:ascii="Arial" w:hAnsi="Arial" w:cs="Arial"/>
          <w:lang w:val="en-GB"/>
        </w:rPr>
      </w:pPr>
    </w:p>
    <w:p w14:paraId="17349564" w14:textId="77777777" w:rsidR="0010081A" w:rsidRPr="0010081A" w:rsidRDefault="0010081A" w:rsidP="0010081A">
      <w:pPr>
        <w:rPr>
          <w:rFonts w:ascii="Arial" w:hAnsi="Arial" w:cs="Arial"/>
        </w:rPr>
      </w:pPr>
      <w:r w:rsidRPr="0010081A">
        <w:rPr>
          <w:rFonts w:ascii="Arial" w:hAnsi="Arial" w:cs="Arial"/>
        </w:rPr>
        <w:t xml:space="preserve">At a recent national </w:t>
      </w:r>
      <w:proofErr w:type="spellStart"/>
      <w:r w:rsidRPr="0010081A">
        <w:rPr>
          <w:rFonts w:ascii="Arial" w:hAnsi="Arial" w:cs="Arial"/>
        </w:rPr>
        <w:t>dm+d</w:t>
      </w:r>
      <w:proofErr w:type="spellEnd"/>
      <w:r w:rsidRPr="0010081A">
        <w:rPr>
          <w:rFonts w:ascii="Arial" w:hAnsi="Arial" w:cs="Arial"/>
        </w:rPr>
        <w:t xml:space="preserve"> Content Committee meeting the following </w:t>
      </w:r>
      <w:proofErr w:type="spellStart"/>
      <w:r w:rsidRPr="0010081A">
        <w:rPr>
          <w:rFonts w:ascii="Arial" w:hAnsi="Arial" w:cs="Arial"/>
        </w:rPr>
        <w:t>dm+d</w:t>
      </w:r>
      <w:proofErr w:type="spellEnd"/>
      <w:r w:rsidRPr="0010081A">
        <w:rPr>
          <w:rFonts w:ascii="Arial" w:hAnsi="Arial" w:cs="Arial"/>
        </w:rPr>
        <w:t xml:space="preserve"> updates have been agreed:</w:t>
      </w:r>
    </w:p>
    <w:p w14:paraId="5753CDF5" w14:textId="77777777" w:rsidR="0010081A" w:rsidRPr="0010081A" w:rsidRDefault="0010081A" w:rsidP="0010081A">
      <w:pPr>
        <w:numPr>
          <w:ilvl w:val="0"/>
          <w:numId w:val="13"/>
        </w:numPr>
        <w:rPr>
          <w:rFonts w:ascii="Arial" w:hAnsi="Arial" w:cs="Arial"/>
          <w:lang w:val="en-GB"/>
        </w:rPr>
      </w:pPr>
      <w:r w:rsidRPr="0010081A">
        <w:rPr>
          <w:rFonts w:ascii="Arial" w:hAnsi="Arial" w:cs="Arial"/>
          <w:lang w:val="en-GB"/>
        </w:rPr>
        <w:t>AMP ‘Licensing Authority’ attribute is to be renamed to ‘Regulatory Authority’.</w:t>
      </w:r>
    </w:p>
    <w:p w14:paraId="4511056C" w14:textId="77777777" w:rsidR="0010081A" w:rsidRPr="0010081A" w:rsidRDefault="0010081A" w:rsidP="0010081A">
      <w:pPr>
        <w:numPr>
          <w:ilvl w:val="0"/>
          <w:numId w:val="13"/>
        </w:numPr>
        <w:rPr>
          <w:rFonts w:ascii="Arial" w:hAnsi="Arial" w:cs="Arial"/>
          <w:lang w:val="en-GB"/>
        </w:rPr>
      </w:pPr>
      <w:r w:rsidRPr="0010081A">
        <w:rPr>
          <w:rFonts w:ascii="Arial" w:hAnsi="Arial" w:cs="Arial"/>
          <w:lang w:val="en-GB"/>
        </w:rPr>
        <w:t>The values associated with this attribute will be updated to:</w:t>
      </w:r>
    </w:p>
    <w:p w14:paraId="3909DCC6" w14:textId="77777777" w:rsidR="0010081A" w:rsidRPr="0010081A" w:rsidRDefault="0010081A" w:rsidP="0010081A">
      <w:pPr>
        <w:numPr>
          <w:ilvl w:val="1"/>
          <w:numId w:val="13"/>
        </w:numPr>
        <w:rPr>
          <w:rFonts w:ascii="Arial" w:hAnsi="Arial" w:cs="Arial"/>
          <w:lang w:val="en-GB"/>
        </w:rPr>
      </w:pPr>
      <w:r w:rsidRPr="0010081A">
        <w:rPr>
          <w:rFonts w:ascii="Arial" w:hAnsi="Arial" w:cs="Arial"/>
          <w:lang w:val="en-GB"/>
        </w:rPr>
        <w:t xml:space="preserve">0 = None </w:t>
      </w:r>
    </w:p>
    <w:p w14:paraId="4A6757EB" w14:textId="77777777" w:rsidR="0010081A" w:rsidRPr="0010081A" w:rsidRDefault="0010081A" w:rsidP="0010081A">
      <w:pPr>
        <w:numPr>
          <w:ilvl w:val="1"/>
          <w:numId w:val="13"/>
        </w:numPr>
        <w:rPr>
          <w:rFonts w:ascii="Arial" w:hAnsi="Arial" w:cs="Arial"/>
          <w:lang w:val="en-GB"/>
        </w:rPr>
      </w:pPr>
      <w:r w:rsidRPr="0010081A">
        <w:rPr>
          <w:rFonts w:ascii="Arial" w:hAnsi="Arial" w:cs="Arial"/>
          <w:lang w:val="en-GB"/>
        </w:rPr>
        <w:t>1 = Medicines</w:t>
      </w:r>
    </w:p>
    <w:p w14:paraId="79A4B0DA" w14:textId="77777777" w:rsidR="0010081A" w:rsidRPr="0010081A" w:rsidRDefault="0010081A" w:rsidP="0010081A">
      <w:pPr>
        <w:numPr>
          <w:ilvl w:val="1"/>
          <w:numId w:val="13"/>
        </w:numPr>
        <w:rPr>
          <w:rFonts w:ascii="Arial" w:hAnsi="Arial" w:cs="Arial"/>
          <w:lang w:val="en-GB"/>
        </w:rPr>
      </w:pPr>
      <w:r w:rsidRPr="0010081A">
        <w:rPr>
          <w:rFonts w:ascii="Arial" w:hAnsi="Arial" w:cs="Arial"/>
          <w:lang w:val="en-GB"/>
        </w:rPr>
        <w:t>2 = Medical Devices</w:t>
      </w:r>
    </w:p>
    <w:p w14:paraId="3E219D45" w14:textId="77777777" w:rsidR="0010081A" w:rsidRPr="0010081A" w:rsidRDefault="0010081A" w:rsidP="0010081A">
      <w:pPr>
        <w:numPr>
          <w:ilvl w:val="1"/>
          <w:numId w:val="13"/>
        </w:numPr>
        <w:rPr>
          <w:rFonts w:ascii="Arial" w:hAnsi="Arial" w:cs="Arial"/>
          <w:lang w:val="en-GB"/>
        </w:rPr>
      </w:pPr>
      <w:r w:rsidRPr="0010081A">
        <w:rPr>
          <w:rFonts w:ascii="Arial" w:hAnsi="Arial" w:cs="Arial"/>
          <w:lang w:val="en-GB"/>
        </w:rPr>
        <w:t>3 = Unknown</w:t>
      </w:r>
    </w:p>
    <w:p w14:paraId="2A9B467F" w14:textId="77777777" w:rsidR="0010081A" w:rsidRPr="0010081A" w:rsidRDefault="0010081A" w:rsidP="0010081A">
      <w:pPr>
        <w:numPr>
          <w:ilvl w:val="1"/>
          <w:numId w:val="13"/>
        </w:numPr>
        <w:rPr>
          <w:rFonts w:ascii="Arial" w:hAnsi="Arial" w:cs="Arial"/>
          <w:lang w:val="en-GB"/>
        </w:rPr>
      </w:pPr>
      <w:r w:rsidRPr="0010081A">
        <w:rPr>
          <w:rFonts w:ascii="Arial" w:hAnsi="Arial" w:cs="Arial"/>
          <w:lang w:val="en-GB"/>
        </w:rPr>
        <w:t>4 = Traditional Herbal Medicines</w:t>
      </w:r>
    </w:p>
    <w:p w14:paraId="21EC353A" w14:textId="77777777" w:rsidR="0010081A" w:rsidRPr="0010081A" w:rsidRDefault="0010081A" w:rsidP="0010081A">
      <w:pPr>
        <w:numPr>
          <w:ilvl w:val="1"/>
          <w:numId w:val="13"/>
        </w:numPr>
        <w:rPr>
          <w:rFonts w:ascii="Arial" w:hAnsi="Arial" w:cs="Arial"/>
          <w:lang w:val="en-GB"/>
        </w:rPr>
      </w:pPr>
      <w:r w:rsidRPr="0010081A">
        <w:rPr>
          <w:rFonts w:ascii="Arial" w:hAnsi="Arial" w:cs="Arial"/>
          <w:lang w:val="en-GB"/>
        </w:rPr>
        <w:t>5 = Homeopathic Medicine (i.e. new value applied to relevant AMPs)</w:t>
      </w:r>
    </w:p>
    <w:p w14:paraId="7DC2C9A8" w14:textId="77777777" w:rsidR="0010081A" w:rsidRPr="0010081A" w:rsidRDefault="0010081A" w:rsidP="0010081A">
      <w:pPr>
        <w:numPr>
          <w:ilvl w:val="0"/>
          <w:numId w:val="13"/>
        </w:numPr>
        <w:rPr>
          <w:rFonts w:ascii="Arial" w:hAnsi="Arial" w:cs="Arial"/>
          <w:lang w:val="en-GB"/>
        </w:rPr>
      </w:pPr>
      <w:r w:rsidRPr="0010081A">
        <w:rPr>
          <w:rFonts w:ascii="Arial" w:hAnsi="Arial" w:cs="Arial"/>
          <w:lang w:val="en-GB"/>
        </w:rPr>
        <w:t>The ‘Licensing Authority’ term will be replaced with the term ‘Regulatory Authority’ in the Licensing Authority Change Reason attribute too.</w:t>
      </w:r>
    </w:p>
    <w:p w14:paraId="34BF3F32" w14:textId="77777777" w:rsidR="0010081A" w:rsidRPr="0010081A" w:rsidRDefault="0010081A" w:rsidP="0010081A">
      <w:pPr>
        <w:numPr>
          <w:ilvl w:val="0"/>
          <w:numId w:val="13"/>
        </w:numPr>
        <w:rPr>
          <w:rFonts w:ascii="Arial" w:hAnsi="Arial" w:cs="Arial"/>
          <w:lang w:val="en-GB"/>
        </w:rPr>
      </w:pPr>
      <w:r w:rsidRPr="0010081A">
        <w:rPr>
          <w:rFonts w:ascii="Arial" w:hAnsi="Arial" w:cs="Arial"/>
          <w:lang w:val="en-GB"/>
        </w:rPr>
        <w:t xml:space="preserve">The </w:t>
      </w:r>
      <w:proofErr w:type="spellStart"/>
      <w:r w:rsidRPr="0010081A">
        <w:rPr>
          <w:rFonts w:ascii="Arial" w:hAnsi="Arial" w:cs="Arial"/>
          <w:lang w:val="en-GB"/>
        </w:rPr>
        <w:t>dm+d</w:t>
      </w:r>
      <w:proofErr w:type="spellEnd"/>
      <w:r w:rsidRPr="0010081A">
        <w:rPr>
          <w:rFonts w:ascii="Arial" w:hAnsi="Arial" w:cs="Arial"/>
          <w:lang w:val="en-GB"/>
        </w:rPr>
        <w:t xml:space="preserve"> Editorial Policy and the online NHS </w:t>
      </w:r>
      <w:proofErr w:type="spellStart"/>
      <w:r w:rsidRPr="0010081A">
        <w:rPr>
          <w:rFonts w:ascii="Arial" w:hAnsi="Arial" w:cs="Arial"/>
          <w:lang w:val="en-GB"/>
        </w:rPr>
        <w:t>dm+d</w:t>
      </w:r>
      <w:proofErr w:type="spellEnd"/>
      <w:r w:rsidRPr="0010081A">
        <w:rPr>
          <w:rFonts w:ascii="Arial" w:hAnsi="Arial" w:cs="Arial"/>
          <w:lang w:val="en-GB"/>
        </w:rPr>
        <w:t xml:space="preserve"> browser will be updated to reflect these changes too.</w:t>
      </w:r>
    </w:p>
    <w:p w14:paraId="27E84319" w14:textId="77777777" w:rsidR="0010081A" w:rsidRPr="0010081A" w:rsidRDefault="0010081A" w:rsidP="0010081A">
      <w:pPr>
        <w:numPr>
          <w:ilvl w:val="0"/>
          <w:numId w:val="13"/>
        </w:numPr>
        <w:rPr>
          <w:rFonts w:ascii="Arial" w:hAnsi="Arial" w:cs="Arial"/>
          <w:lang w:val="en-GB"/>
        </w:rPr>
      </w:pPr>
      <w:r w:rsidRPr="0010081A">
        <w:rPr>
          <w:rFonts w:ascii="Arial" w:hAnsi="Arial" w:cs="Arial"/>
          <w:lang w:val="en-GB"/>
        </w:rPr>
        <w:t>There will be no change to the XML schema and XML tags.</w:t>
      </w:r>
    </w:p>
    <w:p w14:paraId="1462D912" w14:textId="77777777" w:rsidR="0010081A" w:rsidRPr="0010081A" w:rsidRDefault="0010081A" w:rsidP="0010081A">
      <w:pPr>
        <w:rPr>
          <w:rFonts w:ascii="Arial" w:hAnsi="Arial" w:cs="Arial"/>
        </w:rPr>
      </w:pPr>
    </w:p>
    <w:p w14:paraId="2F2E49DA" w14:textId="77777777" w:rsidR="0010081A" w:rsidRPr="0010081A" w:rsidRDefault="0010081A" w:rsidP="0010081A">
      <w:pPr>
        <w:rPr>
          <w:rFonts w:ascii="Arial" w:hAnsi="Arial" w:cs="Arial"/>
          <w:b/>
          <w:bCs/>
          <w:lang w:val="en-GB"/>
        </w:rPr>
      </w:pPr>
      <w:r w:rsidRPr="0010081A">
        <w:rPr>
          <w:rFonts w:ascii="Arial" w:hAnsi="Arial" w:cs="Arial"/>
          <w:b/>
          <w:bCs/>
          <w:lang w:val="en-GB"/>
        </w:rPr>
        <w:t xml:space="preserve">The plan is to make these updates this </w:t>
      </w:r>
      <w:proofErr w:type="gramStart"/>
      <w:r w:rsidRPr="0010081A">
        <w:rPr>
          <w:rFonts w:ascii="Arial" w:hAnsi="Arial" w:cs="Arial"/>
          <w:b/>
          <w:bCs/>
          <w:lang w:val="en-GB"/>
        </w:rPr>
        <w:t>summer</w:t>
      </w:r>
      <w:proofErr w:type="gramEnd"/>
      <w:r w:rsidRPr="0010081A">
        <w:rPr>
          <w:rFonts w:ascii="Arial" w:hAnsi="Arial" w:cs="Arial"/>
          <w:b/>
          <w:bCs/>
          <w:lang w:val="en-GB"/>
        </w:rPr>
        <w:t xml:space="preserve"> and we will give a further update nearer the time.</w:t>
      </w:r>
    </w:p>
    <w:p w14:paraId="1DD40085" w14:textId="77777777" w:rsidR="0010081A" w:rsidRDefault="0010081A" w:rsidP="0010081A">
      <w:pPr>
        <w:rPr>
          <w:lang w:val="en-GB"/>
        </w:rPr>
      </w:pPr>
    </w:p>
    <w:p w14:paraId="347B7021" w14:textId="77777777" w:rsidR="00680617" w:rsidRDefault="00680617" w:rsidP="0010081A">
      <w:pPr>
        <w:rPr>
          <w:lang w:val="en-GB"/>
        </w:rPr>
      </w:pPr>
    </w:p>
    <w:p w14:paraId="7AD64BE4" w14:textId="77777777" w:rsidR="00680617" w:rsidRPr="0010081A" w:rsidRDefault="00680617" w:rsidP="0010081A">
      <w:pPr>
        <w:rPr>
          <w:lang w:val="en-GB"/>
        </w:rPr>
      </w:pPr>
    </w:p>
    <w:p w14:paraId="3E3502A7" w14:textId="41158990" w:rsidR="00617C0C" w:rsidRPr="00582636" w:rsidRDefault="00617C0C" w:rsidP="00617C0C">
      <w:pPr>
        <w:rPr>
          <w:rFonts w:ascii="Arial" w:eastAsiaTheme="minorHAnsi" w:hAnsi="Arial" w:cs="Arial"/>
          <w:b/>
          <w:bCs/>
          <w:sz w:val="22"/>
          <w:szCs w:val="22"/>
          <w:u w:val="single"/>
          <w:lang w:val="en-GB"/>
        </w:rPr>
      </w:pPr>
      <w:r w:rsidRPr="00582636">
        <w:rPr>
          <w:rFonts w:ascii="Arial" w:hAnsi="Arial" w:cs="Arial"/>
          <w:b/>
          <w:bCs/>
          <w:u w:val="single"/>
        </w:rPr>
        <w:t xml:space="preserve">Monthly </w:t>
      </w:r>
      <w:proofErr w:type="spellStart"/>
      <w:r w:rsidRPr="00582636">
        <w:rPr>
          <w:rFonts w:ascii="Arial" w:hAnsi="Arial" w:cs="Arial"/>
          <w:b/>
          <w:bCs/>
          <w:u w:val="single"/>
        </w:rPr>
        <w:t>dm+d</w:t>
      </w:r>
      <w:proofErr w:type="spellEnd"/>
      <w:r w:rsidRPr="00582636">
        <w:rPr>
          <w:rFonts w:ascii="Arial" w:hAnsi="Arial" w:cs="Arial"/>
          <w:b/>
          <w:bCs/>
          <w:u w:val="single"/>
        </w:rPr>
        <w:t xml:space="preserve"> Supplier Workshop</w:t>
      </w:r>
    </w:p>
    <w:p w14:paraId="12B3A24D" w14:textId="77777777" w:rsidR="00617C0C" w:rsidRPr="00582636" w:rsidRDefault="00617C0C" w:rsidP="00617C0C">
      <w:pPr>
        <w:rPr>
          <w:rFonts w:ascii="Arial" w:hAnsi="Arial" w:cs="Arial"/>
          <w:b/>
          <w:bCs/>
        </w:rPr>
      </w:pPr>
    </w:p>
    <w:p w14:paraId="10663174" w14:textId="77777777" w:rsidR="00617C0C" w:rsidRPr="00582636" w:rsidRDefault="00617C0C" w:rsidP="00617C0C">
      <w:pPr>
        <w:rPr>
          <w:rFonts w:ascii="Arial" w:hAnsi="Arial" w:cs="Arial"/>
        </w:rPr>
      </w:pPr>
      <w:r w:rsidRPr="00582636">
        <w:rPr>
          <w:rFonts w:ascii="Arial" w:hAnsi="Arial" w:cs="Arial"/>
        </w:rPr>
        <w:t xml:space="preserve">NHS England hosts a monthly workshop for IT system suppliers to discuss </w:t>
      </w:r>
      <w:proofErr w:type="spellStart"/>
      <w:r w:rsidRPr="00582636">
        <w:rPr>
          <w:rFonts w:ascii="Arial" w:hAnsi="Arial" w:cs="Arial"/>
        </w:rPr>
        <w:t>dm+d</w:t>
      </w:r>
      <w:proofErr w:type="spellEnd"/>
      <w:r w:rsidRPr="00582636">
        <w:rPr>
          <w:rFonts w:ascii="Arial" w:hAnsi="Arial" w:cs="Arial"/>
        </w:rPr>
        <w:t xml:space="preserve"> content and implementation queries.  It is an opportunity to speak with colleagues from NHS England and the NHSBSA who manage the terminology.</w:t>
      </w:r>
    </w:p>
    <w:p w14:paraId="3B83DB93" w14:textId="77777777" w:rsidR="00617C0C" w:rsidRPr="00582636" w:rsidRDefault="00617C0C" w:rsidP="00617C0C">
      <w:pPr>
        <w:rPr>
          <w:rFonts w:ascii="Arial" w:hAnsi="Arial" w:cs="Arial"/>
        </w:rPr>
      </w:pPr>
    </w:p>
    <w:p w14:paraId="7C6DE16C" w14:textId="0A42CA88" w:rsidR="00617C0C" w:rsidRDefault="00617C0C" w:rsidP="00D66CD5">
      <w:pPr>
        <w:rPr>
          <w:rFonts w:ascii="Arial" w:hAnsi="Arial" w:cs="Arial"/>
        </w:rPr>
      </w:pPr>
      <w:r w:rsidRPr="00582636">
        <w:rPr>
          <w:rFonts w:ascii="Arial" w:hAnsi="Arial" w:cs="Arial"/>
        </w:rPr>
        <w:t xml:space="preserve">If you are a system supplier who is interested in joining the group, please contact </w:t>
      </w:r>
      <w:hyperlink r:id="rId21" w:history="1">
        <w:r w:rsidRPr="00582636">
          <w:rPr>
            <w:rStyle w:val="Hyperlink"/>
            <w:rFonts w:ascii="Arial" w:hAnsi="Arial" w:cs="Arial"/>
          </w:rPr>
          <w:t>medicinestandards@nhs.net</w:t>
        </w:r>
      </w:hyperlink>
      <w:r w:rsidRPr="00582636">
        <w:rPr>
          <w:rFonts w:ascii="Arial" w:hAnsi="Arial" w:cs="Arial"/>
        </w:rPr>
        <w:t xml:space="preserve"> for more information.</w:t>
      </w:r>
    </w:p>
    <w:p w14:paraId="4B0651ED" w14:textId="77777777" w:rsidR="005A2B1A" w:rsidRDefault="005A2B1A" w:rsidP="00D66CD5">
      <w:pPr>
        <w:rPr>
          <w:rFonts w:ascii="Arial" w:hAnsi="Arial" w:cs="Arial"/>
        </w:rPr>
      </w:pPr>
    </w:p>
    <w:p w14:paraId="25FE85CA" w14:textId="77777777" w:rsidR="00FC63FD" w:rsidRDefault="00FC63FD" w:rsidP="00D66CD5">
      <w:pPr>
        <w:rPr>
          <w:rFonts w:ascii="Arial" w:hAnsi="Arial" w:cs="Arial"/>
        </w:rPr>
      </w:pPr>
    </w:p>
    <w:p w14:paraId="35BA1EA6" w14:textId="77777777" w:rsidR="00680617" w:rsidRDefault="00680617" w:rsidP="00D66CD5">
      <w:pPr>
        <w:rPr>
          <w:rFonts w:ascii="Arial" w:hAnsi="Arial" w:cs="Arial"/>
        </w:rPr>
      </w:pPr>
    </w:p>
    <w:p w14:paraId="0B3A36A7" w14:textId="77777777" w:rsidR="00680617" w:rsidRDefault="00680617" w:rsidP="00D66CD5">
      <w:pPr>
        <w:rPr>
          <w:rFonts w:ascii="Arial" w:hAnsi="Arial" w:cs="Arial"/>
        </w:rPr>
      </w:pPr>
    </w:p>
    <w:p w14:paraId="23C1EE77" w14:textId="77777777" w:rsidR="00680617" w:rsidRDefault="00680617" w:rsidP="00D66CD5">
      <w:pPr>
        <w:rPr>
          <w:rFonts w:ascii="Arial" w:hAnsi="Arial" w:cs="Arial"/>
        </w:rPr>
      </w:pPr>
    </w:p>
    <w:p w14:paraId="4FA87494" w14:textId="77777777" w:rsidR="00680617" w:rsidRDefault="00680617" w:rsidP="00D66CD5">
      <w:pPr>
        <w:rPr>
          <w:rFonts w:ascii="Arial" w:hAnsi="Arial" w:cs="Arial"/>
        </w:rPr>
      </w:pPr>
    </w:p>
    <w:p w14:paraId="22668199" w14:textId="77777777" w:rsidR="00680617" w:rsidRDefault="00680617" w:rsidP="00D66CD5">
      <w:pPr>
        <w:rPr>
          <w:rFonts w:ascii="Arial" w:hAnsi="Arial" w:cs="Arial"/>
        </w:rPr>
      </w:pPr>
    </w:p>
    <w:p w14:paraId="4BA2A97E" w14:textId="77777777" w:rsidR="00B4208F" w:rsidRDefault="00B4208F" w:rsidP="00D66CD5">
      <w:pPr>
        <w:rPr>
          <w:rFonts w:ascii="Arial" w:hAnsi="Arial" w:cs="Arial"/>
        </w:rPr>
      </w:pPr>
    </w:p>
    <w:p w14:paraId="22BB0D03" w14:textId="77777777" w:rsidR="00B4208F" w:rsidRDefault="00B4208F" w:rsidP="00D66CD5">
      <w:pPr>
        <w:rPr>
          <w:rFonts w:ascii="Arial" w:hAnsi="Arial" w:cs="Arial"/>
        </w:rPr>
      </w:pPr>
    </w:p>
    <w:p w14:paraId="33256E84" w14:textId="77777777" w:rsidR="00680617" w:rsidRDefault="00680617" w:rsidP="00D66CD5">
      <w:pPr>
        <w:rPr>
          <w:rFonts w:ascii="Arial" w:hAnsi="Arial" w:cs="Arial"/>
        </w:rPr>
      </w:pPr>
    </w:p>
    <w:p w14:paraId="2640C990" w14:textId="77777777" w:rsidR="00680617" w:rsidRDefault="00680617" w:rsidP="00D66CD5">
      <w:pPr>
        <w:rPr>
          <w:rFonts w:ascii="Arial" w:hAnsi="Arial" w:cs="Arial"/>
        </w:rPr>
      </w:pPr>
    </w:p>
    <w:p w14:paraId="6611BD83" w14:textId="77777777" w:rsidR="00680617" w:rsidRDefault="00680617" w:rsidP="00D66CD5">
      <w:pPr>
        <w:rPr>
          <w:rFonts w:ascii="Arial" w:hAnsi="Arial" w:cs="Arial"/>
        </w:rPr>
      </w:pPr>
    </w:p>
    <w:p w14:paraId="0A993F7F" w14:textId="77777777" w:rsidR="00680617" w:rsidRDefault="00680617" w:rsidP="00D66CD5">
      <w:pPr>
        <w:rPr>
          <w:rFonts w:ascii="Arial" w:hAnsi="Arial" w:cs="Arial"/>
        </w:rPr>
      </w:pPr>
    </w:p>
    <w:p w14:paraId="20209748" w14:textId="77777777" w:rsidR="00680617" w:rsidRDefault="00680617" w:rsidP="00D66CD5">
      <w:pPr>
        <w:rPr>
          <w:rFonts w:ascii="Arial" w:hAnsi="Arial" w:cs="Arial"/>
        </w:rPr>
      </w:pPr>
    </w:p>
    <w:p w14:paraId="63977624" w14:textId="77777777" w:rsidR="00680617" w:rsidRDefault="00680617" w:rsidP="00D66CD5">
      <w:pPr>
        <w:rPr>
          <w:rFonts w:ascii="Arial" w:hAnsi="Arial" w:cs="Arial"/>
        </w:rPr>
      </w:pPr>
    </w:p>
    <w:p w14:paraId="256D0DBC" w14:textId="77777777" w:rsidR="003C0F08" w:rsidRDefault="003C0F08" w:rsidP="008902F7">
      <w:pPr>
        <w:rPr>
          <w:rFonts w:ascii="Arial" w:eastAsia="Times New Roman" w:hAnsi="Arial" w:cs="Arial"/>
          <w:b/>
          <w:color w:val="000000" w:themeColor="text1"/>
          <w:u w:val="single"/>
        </w:rPr>
      </w:pPr>
    </w:p>
    <w:p w14:paraId="1070608C" w14:textId="106FB282" w:rsidR="008D00FF" w:rsidRDefault="00E70713" w:rsidP="008902F7">
      <w:pPr>
        <w:rPr>
          <w:rFonts w:ascii="Arial" w:eastAsia="Times New Roman" w:hAnsi="Arial" w:cs="Arial"/>
          <w:b/>
          <w:color w:val="000000" w:themeColor="text1"/>
          <w:u w:val="single"/>
        </w:rPr>
      </w:pPr>
      <w:r w:rsidRPr="00FD06F0">
        <w:rPr>
          <w:rFonts w:ascii="Arial" w:eastAsia="Times New Roman" w:hAnsi="Arial" w:cs="Arial"/>
          <w:b/>
          <w:color w:val="000000" w:themeColor="text1"/>
          <w:u w:val="single"/>
        </w:rPr>
        <w:lastRenderedPageBreak/>
        <w:t>D</w:t>
      </w:r>
      <w:r w:rsidR="007306C7" w:rsidRPr="00FD06F0">
        <w:rPr>
          <w:rFonts w:ascii="Arial" w:eastAsia="Times New Roman" w:hAnsi="Arial" w:cs="Arial"/>
          <w:b/>
          <w:color w:val="000000" w:themeColor="text1"/>
          <w:u w:val="single"/>
        </w:rPr>
        <w:t xml:space="preserve">HSC </w:t>
      </w:r>
      <w:proofErr w:type="gramStart"/>
      <w:r w:rsidR="007306C7" w:rsidRPr="00FD06F0">
        <w:rPr>
          <w:rFonts w:ascii="Arial" w:eastAsia="Times New Roman" w:hAnsi="Arial" w:cs="Arial"/>
          <w:b/>
          <w:color w:val="000000" w:themeColor="text1"/>
          <w:u w:val="single"/>
        </w:rPr>
        <w:t>require</w:t>
      </w:r>
      <w:proofErr w:type="gramEnd"/>
      <w:r w:rsidR="007306C7" w:rsidRPr="00FD06F0">
        <w:rPr>
          <w:rFonts w:ascii="Arial" w:eastAsia="Times New Roman" w:hAnsi="Arial" w:cs="Arial"/>
          <w:b/>
          <w:color w:val="000000" w:themeColor="text1"/>
          <w:u w:val="single"/>
        </w:rPr>
        <w:t xml:space="preserve"> these concepts to be made available and visible (</w:t>
      </w:r>
      <w:proofErr w:type="gramStart"/>
      <w:r w:rsidR="007306C7" w:rsidRPr="00FD06F0">
        <w:rPr>
          <w:rFonts w:ascii="Arial" w:eastAsia="Times New Roman" w:hAnsi="Arial" w:cs="Arial"/>
          <w:b/>
          <w:color w:val="000000" w:themeColor="text1"/>
          <w:u w:val="single"/>
        </w:rPr>
        <w:t>similar to</w:t>
      </w:r>
      <w:proofErr w:type="gramEnd"/>
      <w:r w:rsidR="007306C7" w:rsidRPr="00FD06F0">
        <w:rPr>
          <w:rFonts w:ascii="Arial" w:eastAsia="Times New Roman" w:hAnsi="Arial" w:cs="Arial"/>
          <w:b/>
          <w:color w:val="000000" w:themeColor="text1"/>
          <w:u w:val="single"/>
        </w:rPr>
        <w:t xml:space="preserve"> licensed </w:t>
      </w:r>
      <w:r w:rsidR="00074C0A">
        <w:rPr>
          <w:rFonts w:ascii="Arial" w:eastAsia="Times New Roman" w:hAnsi="Arial" w:cs="Arial"/>
          <w:b/>
          <w:color w:val="000000" w:themeColor="text1"/>
          <w:u w:val="single"/>
        </w:rPr>
        <w:t xml:space="preserve">   </w:t>
      </w:r>
      <w:r w:rsidR="007306C7" w:rsidRPr="00FD06F0">
        <w:rPr>
          <w:rFonts w:ascii="Arial" w:eastAsia="Times New Roman" w:hAnsi="Arial" w:cs="Arial"/>
          <w:b/>
          <w:color w:val="000000" w:themeColor="text1"/>
          <w:u w:val="single"/>
        </w:rPr>
        <w:t>medicines) in prescribing and dispensing systems for the time being</w:t>
      </w:r>
      <w:r w:rsidR="00A418D8">
        <w:rPr>
          <w:rFonts w:ascii="Arial" w:eastAsia="Times New Roman" w:hAnsi="Arial" w:cs="Arial"/>
          <w:b/>
          <w:color w:val="000000" w:themeColor="text1"/>
          <w:u w:val="single"/>
        </w:rPr>
        <w:t>.</w:t>
      </w:r>
    </w:p>
    <w:p w14:paraId="5E87A17F" w14:textId="77777777" w:rsidR="00CF3479" w:rsidRDefault="00CF3479" w:rsidP="008902F7">
      <w:pPr>
        <w:rPr>
          <w:rFonts w:ascii="Arial" w:eastAsia="Times New Roman" w:hAnsi="Arial" w:cs="Arial"/>
          <w:b/>
          <w:color w:val="000000" w:themeColor="text1"/>
          <w:u w:val="single"/>
        </w:rPr>
      </w:pPr>
    </w:p>
    <w:tbl>
      <w:tblPr>
        <w:tblStyle w:val="TableGrid"/>
        <w:tblW w:w="10065" w:type="dxa"/>
        <w:tblInd w:w="-289" w:type="dxa"/>
        <w:tblLook w:val="04A0" w:firstRow="1" w:lastRow="0" w:firstColumn="1" w:lastColumn="0" w:noHBand="0" w:noVBand="1"/>
      </w:tblPr>
      <w:tblGrid>
        <w:gridCol w:w="4253"/>
        <w:gridCol w:w="2268"/>
        <w:gridCol w:w="2127"/>
        <w:gridCol w:w="1417"/>
      </w:tblGrid>
      <w:tr w:rsidR="007306C7" w:rsidRPr="00271D16" w14:paraId="2A064627" w14:textId="77777777" w:rsidTr="006E4097">
        <w:trPr>
          <w:trHeight w:val="365"/>
        </w:trPr>
        <w:tc>
          <w:tcPr>
            <w:tcW w:w="10065" w:type="dxa"/>
            <w:gridSpan w:val="4"/>
            <w:noWrap/>
            <w:hideMark/>
          </w:tcPr>
          <w:p w14:paraId="13DAB688" w14:textId="77777777" w:rsidR="00F47BD2" w:rsidRDefault="00F47BD2" w:rsidP="001F0870">
            <w:pPr>
              <w:jc w:val="center"/>
              <w:rPr>
                <w:rFonts w:ascii="Arial" w:eastAsia="Times New Roman" w:hAnsi="Arial" w:cs="Arial"/>
                <w:b/>
                <w:bCs/>
                <w:color w:val="000000"/>
                <w:sz w:val="22"/>
                <w:szCs w:val="22"/>
                <w:lang w:val="en-GB" w:eastAsia="en-GB"/>
              </w:rPr>
            </w:pPr>
            <w:bookmarkStart w:id="0" w:name="OLE_LINK1"/>
          </w:p>
          <w:p w14:paraId="0A6D9BFF" w14:textId="01181498" w:rsidR="007306C7" w:rsidRPr="00AB7476" w:rsidRDefault="007306C7" w:rsidP="001F0870">
            <w:pPr>
              <w:jc w:val="center"/>
              <w:rPr>
                <w:rFonts w:ascii="Arial" w:eastAsia="Times New Roman" w:hAnsi="Arial" w:cs="Arial"/>
                <w:b/>
                <w:bCs/>
                <w:color w:val="000000"/>
                <w:sz w:val="22"/>
                <w:szCs w:val="22"/>
                <w:lang w:val="en-GB" w:eastAsia="en-GB"/>
              </w:rPr>
            </w:pPr>
            <w:r w:rsidRPr="00AB7476">
              <w:rPr>
                <w:rFonts w:ascii="Arial" w:eastAsia="Times New Roman" w:hAnsi="Arial" w:cs="Arial"/>
                <w:b/>
                <w:bCs/>
                <w:color w:val="000000"/>
                <w:sz w:val="22"/>
                <w:szCs w:val="22"/>
                <w:lang w:val="en-GB" w:eastAsia="en-GB"/>
              </w:rPr>
              <w:t>Specials/Imports added at request of DHSC to mitigate shortages in the supply chain</w:t>
            </w:r>
          </w:p>
        </w:tc>
      </w:tr>
      <w:tr w:rsidR="007306C7" w:rsidRPr="00271D16" w14:paraId="3B479A93" w14:textId="77777777" w:rsidTr="006E4097">
        <w:trPr>
          <w:trHeight w:val="547"/>
        </w:trPr>
        <w:tc>
          <w:tcPr>
            <w:tcW w:w="4253" w:type="dxa"/>
            <w:noWrap/>
            <w:hideMark/>
          </w:tcPr>
          <w:p w14:paraId="4DBE08B4"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AMP Name</w:t>
            </w:r>
          </w:p>
        </w:tc>
        <w:tc>
          <w:tcPr>
            <w:tcW w:w="2268" w:type="dxa"/>
            <w:noWrap/>
            <w:hideMark/>
          </w:tcPr>
          <w:p w14:paraId="0E60C69F"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AMP SNOMED Code</w:t>
            </w:r>
          </w:p>
        </w:tc>
        <w:tc>
          <w:tcPr>
            <w:tcW w:w="2127" w:type="dxa"/>
            <w:noWrap/>
            <w:hideMark/>
          </w:tcPr>
          <w:p w14:paraId="31B08473"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Import/Special</w:t>
            </w:r>
          </w:p>
        </w:tc>
        <w:tc>
          <w:tcPr>
            <w:tcW w:w="1417" w:type="dxa"/>
            <w:hideMark/>
          </w:tcPr>
          <w:p w14:paraId="5BD5FC94" w14:textId="77777777" w:rsidR="007306C7" w:rsidRPr="00271D16" w:rsidRDefault="007306C7" w:rsidP="001F0870">
            <w:pPr>
              <w:jc w:val="center"/>
              <w:rPr>
                <w:rFonts w:ascii="Arial" w:eastAsia="Times New Roman" w:hAnsi="Arial" w:cs="Arial"/>
                <w:b/>
                <w:bCs/>
                <w:color w:val="000000"/>
                <w:sz w:val="22"/>
                <w:szCs w:val="22"/>
                <w:lang w:val="en-GB" w:eastAsia="en-GB"/>
              </w:rPr>
            </w:pPr>
            <w:proofErr w:type="spellStart"/>
            <w:r w:rsidRPr="00271D16">
              <w:rPr>
                <w:rFonts w:ascii="Arial" w:eastAsia="Times New Roman" w:hAnsi="Arial" w:cs="Arial"/>
                <w:b/>
                <w:bCs/>
                <w:color w:val="000000"/>
                <w:sz w:val="22"/>
                <w:szCs w:val="22"/>
                <w:lang w:val="en-GB" w:eastAsia="en-GB"/>
              </w:rPr>
              <w:t>dm+d</w:t>
            </w:r>
            <w:proofErr w:type="spellEnd"/>
            <w:r w:rsidRPr="00271D16">
              <w:rPr>
                <w:rFonts w:ascii="Arial" w:eastAsia="Times New Roman" w:hAnsi="Arial" w:cs="Arial"/>
                <w:b/>
                <w:bCs/>
                <w:color w:val="000000"/>
                <w:sz w:val="22"/>
                <w:szCs w:val="22"/>
                <w:lang w:val="en-GB" w:eastAsia="en-GB"/>
              </w:rPr>
              <w:t xml:space="preserve"> extract date</w:t>
            </w:r>
          </w:p>
        </w:tc>
      </w:tr>
      <w:tr w:rsidR="007306C7" w:rsidRPr="00271D16" w14:paraId="4A889DAC" w14:textId="77777777" w:rsidTr="006E4097">
        <w:trPr>
          <w:trHeight w:val="300"/>
        </w:trPr>
        <w:tc>
          <w:tcPr>
            <w:tcW w:w="4253" w:type="dxa"/>
            <w:noWrap/>
            <w:hideMark/>
          </w:tcPr>
          <w:p w14:paraId="4501C6F4"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Desmopressin 150micrograms/dose nasal spray</w:t>
            </w:r>
          </w:p>
        </w:tc>
        <w:tc>
          <w:tcPr>
            <w:tcW w:w="2268" w:type="dxa"/>
            <w:hideMark/>
          </w:tcPr>
          <w:p w14:paraId="703A5867"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38955011000001100</w:t>
            </w:r>
          </w:p>
        </w:tc>
        <w:tc>
          <w:tcPr>
            <w:tcW w:w="2127" w:type="dxa"/>
            <w:noWrap/>
            <w:hideMark/>
          </w:tcPr>
          <w:p w14:paraId="095E587D"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 xml:space="preserve">Imported </w:t>
            </w:r>
          </w:p>
        </w:tc>
        <w:tc>
          <w:tcPr>
            <w:tcW w:w="1417" w:type="dxa"/>
            <w:noWrap/>
            <w:hideMark/>
          </w:tcPr>
          <w:p w14:paraId="03756AA3" w14:textId="0FE5C048" w:rsidR="007306C7" w:rsidRPr="00271D16" w:rsidRDefault="007306C7" w:rsidP="004E2F26">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14/09/2020</w:t>
            </w:r>
          </w:p>
        </w:tc>
      </w:tr>
      <w:tr w:rsidR="007306C7" w:rsidRPr="00271D16" w14:paraId="246BDFEB" w14:textId="77777777" w:rsidTr="006E4097">
        <w:trPr>
          <w:trHeight w:val="300"/>
        </w:trPr>
        <w:tc>
          <w:tcPr>
            <w:tcW w:w="4253" w:type="dxa"/>
            <w:noWrap/>
            <w:hideMark/>
          </w:tcPr>
          <w:p w14:paraId="76159AA2"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Desmopressin 150micrograms/dose nasal spray</w:t>
            </w:r>
          </w:p>
        </w:tc>
        <w:tc>
          <w:tcPr>
            <w:tcW w:w="2268" w:type="dxa"/>
            <w:hideMark/>
          </w:tcPr>
          <w:p w14:paraId="35DA402C"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38996011000001101</w:t>
            </w:r>
          </w:p>
        </w:tc>
        <w:tc>
          <w:tcPr>
            <w:tcW w:w="2127" w:type="dxa"/>
            <w:noWrap/>
            <w:hideMark/>
          </w:tcPr>
          <w:p w14:paraId="10DCB3A0"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Special Order</w:t>
            </w:r>
          </w:p>
        </w:tc>
        <w:tc>
          <w:tcPr>
            <w:tcW w:w="1417" w:type="dxa"/>
            <w:noWrap/>
            <w:hideMark/>
          </w:tcPr>
          <w:p w14:paraId="7DE3BA38" w14:textId="5B7E1B2F" w:rsidR="007306C7" w:rsidRPr="00271D16" w:rsidRDefault="007306C7" w:rsidP="004E2F26">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21/09/2020</w:t>
            </w:r>
          </w:p>
        </w:tc>
      </w:tr>
      <w:tr w:rsidR="001B5302" w:rsidRPr="00271D16" w14:paraId="5D43CB7A" w14:textId="77777777" w:rsidTr="006E4097">
        <w:trPr>
          <w:trHeight w:val="258"/>
        </w:trPr>
        <w:tc>
          <w:tcPr>
            <w:tcW w:w="4253" w:type="dxa"/>
          </w:tcPr>
          <w:p w14:paraId="4290B3BB" w14:textId="0979F966" w:rsidR="001B5302" w:rsidRDefault="003C116A" w:rsidP="007852DC">
            <w:pPr>
              <w:rPr>
                <w:rFonts w:ascii="Arial" w:hAnsi="Arial" w:cs="Arial"/>
                <w:sz w:val="20"/>
                <w:szCs w:val="20"/>
              </w:rPr>
            </w:pPr>
            <w:r>
              <w:rPr>
                <w:rFonts w:ascii="Arial" w:hAnsi="Arial" w:cs="Arial"/>
                <w:sz w:val="20"/>
                <w:szCs w:val="20"/>
              </w:rPr>
              <w:t xml:space="preserve">Hydrogen peroxide 3% solution </w:t>
            </w:r>
          </w:p>
        </w:tc>
        <w:tc>
          <w:tcPr>
            <w:tcW w:w="2268" w:type="dxa"/>
          </w:tcPr>
          <w:p w14:paraId="444BF1DD" w14:textId="33B89109" w:rsidR="001B5302" w:rsidRDefault="00BB2130" w:rsidP="007852DC">
            <w:pPr>
              <w:rPr>
                <w:rFonts w:ascii="Arial" w:hAnsi="Arial" w:cs="Arial"/>
                <w:sz w:val="20"/>
                <w:szCs w:val="20"/>
              </w:rPr>
            </w:pPr>
            <w:r>
              <w:rPr>
                <w:rFonts w:ascii="Arial" w:hAnsi="Arial" w:cs="Arial"/>
                <w:sz w:val="20"/>
                <w:szCs w:val="20"/>
              </w:rPr>
              <w:t>42510811000001109</w:t>
            </w:r>
          </w:p>
        </w:tc>
        <w:tc>
          <w:tcPr>
            <w:tcW w:w="2127" w:type="dxa"/>
          </w:tcPr>
          <w:p w14:paraId="308A7876" w14:textId="3D3D2F9F" w:rsidR="001B5302" w:rsidRDefault="00C165A7" w:rsidP="007852DC">
            <w:pPr>
              <w:rPr>
                <w:rFonts w:ascii="Arial" w:hAnsi="Arial" w:cs="Arial"/>
                <w:sz w:val="20"/>
                <w:szCs w:val="20"/>
              </w:rPr>
            </w:pPr>
            <w:r>
              <w:rPr>
                <w:rFonts w:ascii="Arial" w:hAnsi="Arial" w:cs="Arial"/>
                <w:sz w:val="20"/>
                <w:szCs w:val="20"/>
              </w:rPr>
              <w:t>Imported</w:t>
            </w:r>
          </w:p>
        </w:tc>
        <w:tc>
          <w:tcPr>
            <w:tcW w:w="1417" w:type="dxa"/>
          </w:tcPr>
          <w:p w14:paraId="4B3C2427" w14:textId="4A1F2B1D" w:rsidR="001B5302" w:rsidRDefault="00E178A7" w:rsidP="007852DC">
            <w:pPr>
              <w:rPr>
                <w:rFonts w:ascii="Arial" w:hAnsi="Arial" w:cs="Arial"/>
                <w:sz w:val="20"/>
                <w:szCs w:val="20"/>
              </w:rPr>
            </w:pPr>
            <w:r>
              <w:rPr>
                <w:rFonts w:ascii="Arial" w:hAnsi="Arial" w:cs="Arial"/>
                <w:sz w:val="20"/>
                <w:szCs w:val="20"/>
              </w:rPr>
              <w:t>18/12/2023</w:t>
            </w:r>
          </w:p>
        </w:tc>
      </w:tr>
      <w:tr w:rsidR="00001862" w:rsidRPr="00271D16" w14:paraId="5BA67D06" w14:textId="77777777" w:rsidTr="006E4097">
        <w:trPr>
          <w:trHeight w:val="258"/>
        </w:trPr>
        <w:tc>
          <w:tcPr>
            <w:tcW w:w="4253" w:type="dxa"/>
          </w:tcPr>
          <w:p w14:paraId="3C97E499" w14:textId="50E1FC7C" w:rsidR="00001862" w:rsidRDefault="00916090" w:rsidP="00FF6938">
            <w:pPr>
              <w:tabs>
                <w:tab w:val="left" w:pos="375"/>
              </w:tabs>
              <w:rPr>
                <w:rFonts w:ascii="Arial" w:hAnsi="Arial" w:cs="Arial"/>
                <w:sz w:val="20"/>
                <w:szCs w:val="20"/>
              </w:rPr>
            </w:pPr>
            <w:r>
              <w:rPr>
                <w:rFonts w:ascii="Arial" w:hAnsi="Arial" w:cs="Arial"/>
                <w:sz w:val="20"/>
                <w:szCs w:val="20"/>
              </w:rPr>
              <w:t>Creon 10000 capsules</w:t>
            </w:r>
          </w:p>
        </w:tc>
        <w:tc>
          <w:tcPr>
            <w:tcW w:w="2268" w:type="dxa"/>
          </w:tcPr>
          <w:p w14:paraId="2A299E7F" w14:textId="657E76F6" w:rsidR="00001862" w:rsidRDefault="00E0291C" w:rsidP="007852DC">
            <w:pPr>
              <w:rPr>
                <w:rFonts w:ascii="Arial" w:hAnsi="Arial" w:cs="Arial"/>
                <w:sz w:val="20"/>
                <w:szCs w:val="20"/>
              </w:rPr>
            </w:pPr>
            <w:r>
              <w:rPr>
                <w:rFonts w:ascii="Arial" w:hAnsi="Arial" w:cs="Arial"/>
                <w:sz w:val="20"/>
                <w:szCs w:val="20"/>
              </w:rPr>
              <w:t>43034611000001101</w:t>
            </w:r>
          </w:p>
        </w:tc>
        <w:tc>
          <w:tcPr>
            <w:tcW w:w="2127" w:type="dxa"/>
          </w:tcPr>
          <w:p w14:paraId="19B22A9B" w14:textId="0CC53C68" w:rsidR="00001862" w:rsidRDefault="00E233E9" w:rsidP="007852DC">
            <w:pPr>
              <w:rPr>
                <w:rFonts w:ascii="Arial" w:hAnsi="Arial" w:cs="Arial"/>
                <w:sz w:val="20"/>
                <w:szCs w:val="20"/>
              </w:rPr>
            </w:pPr>
            <w:r>
              <w:rPr>
                <w:rFonts w:ascii="Arial" w:hAnsi="Arial" w:cs="Arial"/>
                <w:sz w:val="20"/>
                <w:szCs w:val="20"/>
              </w:rPr>
              <w:t>Imported</w:t>
            </w:r>
          </w:p>
        </w:tc>
        <w:tc>
          <w:tcPr>
            <w:tcW w:w="1417" w:type="dxa"/>
          </w:tcPr>
          <w:p w14:paraId="63194630" w14:textId="12456D19" w:rsidR="00001862" w:rsidRDefault="00E233E9" w:rsidP="007852DC">
            <w:pPr>
              <w:rPr>
                <w:rFonts w:ascii="Arial" w:hAnsi="Arial" w:cs="Arial"/>
                <w:sz w:val="20"/>
                <w:szCs w:val="20"/>
              </w:rPr>
            </w:pPr>
            <w:r>
              <w:rPr>
                <w:rFonts w:ascii="Arial" w:hAnsi="Arial" w:cs="Arial"/>
                <w:sz w:val="20"/>
                <w:szCs w:val="20"/>
              </w:rPr>
              <w:t>15/07/2024</w:t>
            </w:r>
          </w:p>
        </w:tc>
      </w:tr>
      <w:tr w:rsidR="00001862" w:rsidRPr="00271D16" w14:paraId="41A4AF94" w14:textId="77777777" w:rsidTr="006E4097">
        <w:trPr>
          <w:trHeight w:val="258"/>
        </w:trPr>
        <w:tc>
          <w:tcPr>
            <w:tcW w:w="4253" w:type="dxa"/>
          </w:tcPr>
          <w:p w14:paraId="10C5710F" w14:textId="46A93579" w:rsidR="00001862" w:rsidRDefault="00916090" w:rsidP="00FF6938">
            <w:pPr>
              <w:tabs>
                <w:tab w:val="left" w:pos="375"/>
              </w:tabs>
              <w:rPr>
                <w:rFonts w:ascii="Arial" w:hAnsi="Arial" w:cs="Arial"/>
                <w:sz w:val="20"/>
                <w:szCs w:val="20"/>
              </w:rPr>
            </w:pPr>
            <w:r>
              <w:rPr>
                <w:rFonts w:ascii="Arial" w:hAnsi="Arial" w:cs="Arial"/>
                <w:sz w:val="20"/>
                <w:szCs w:val="20"/>
              </w:rPr>
              <w:t>Creon 25000 capsules</w:t>
            </w:r>
          </w:p>
        </w:tc>
        <w:tc>
          <w:tcPr>
            <w:tcW w:w="2268" w:type="dxa"/>
          </w:tcPr>
          <w:p w14:paraId="018F17E8" w14:textId="364F07BA" w:rsidR="00001862" w:rsidRDefault="00D107A6" w:rsidP="007852DC">
            <w:pPr>
              <w:rPr>
                <w:rFonts w:ascii="Arial" w:hAnsi="Arial" w:cs="Arial"/>
                <w:sz w:val="20"/>
                <w:szCs w:val="20"/>
              </w:rPr>
            </w:pPr>
            <w:r>
              <w:rPr>
                <w:rFonts w:ascii="Arial" w:hAnsi="Arial" w:cs="Arial"/>
                <w:sz w:val="20"/>
                <w:szCs w:val="20"/>
              </w:rPr>
              <w:t>43034811000001102</w:t>
            </w:r>
          </w:p>
        </w:tc>
        <w:tc>
          <w:tcPr>
            <w:tcW w:w="2127" w:type="dxa"/>
          </w:tcPr>
          <w:p w14:paraId="6994CF62" w14:textId="1E78E898" w:rsidR="00001862" w:rsidRDefault="00E233E9" w:rsidP="007852DC">
            <w:pPr>
              <w:rPr>
                <w:rFonts w:ascii="Arial" w:hAnsi="Arial" w:cs="Arial"/>
                <w:sz w:val="20"/>
                <w:szCs w:val="20"/>
              </w:rPr>
            </w:pPr>
            <w:r>
              <w:rPr>
                <w:rFonts w:ascii="Arial" w:hAnsi="Arial" w:cs="Arial"/>
                <w:sz w:val="20"/>
                <w:szCs w:val="20"/>
              </w:rPr>
              <w:t>Imported</w:t>
            </w:r>
          </w:p>
        </w:tc>
        <w:tc>
          <w:tcPr>
            <w:tcW w:w="1417" w:type="dxa"/>
          </w:tcPr>
          <w:p w14:paraId="0CE4D3F9" w14:textId="67B8DB8E" w:rsidR="00001862" w:rsidRDefault="00E233E9" w:rsidP="007852DC">
            <w:pPr>
              <w:rPr>
                <w:rFonts w:ascii="Arial" w:hAnsi="Arial" w:cs="Arial"/>
                <w:sz w:val="20"/>
                <w:szCs w:val="20"/>
              </w:rPr>
            </w:pPr>
            <w:r>
              <w:rPr>
                <w:rFonts w:ascii="Arial" w:hAnsi="Arial" w:cs="Arial"/>
                <w:sz w:val="20"/>
                <w:szCs w:val="20"/>
              </w:rPr>
              <w:t>15/07/2024</w:t>
            </w:r>
          </w:p>
        </w:tc>
      </w:tr>
      <w:tr w:rsidR="00001862" w:rsidRPr="00271D16" w14:paraId="610D82AF" w14:textId="77777777" w:rsidTr="006E4097">
        <w:trPr>
          <w:trHeight w:val="258"/>
        </w:trPr>
        <w:tc>
          <w:tcPr>
            <w:tcW w:w="4253" w:type="dxa"/>
          </w:tcPr>
          <w:p w14:paraId="768BEC76" w14:textId="2D229385" w:rsidR="00001862" w:rsidRDefault="00916090" w:rsidP="00FF6938">
            <w:pPr>
              <w:tabs>
                <w:tab w:val="left" w:pos="375"/>
              </w:tabs>
              <w:rPr>
                <w:rFonts w:ascii="Arial" w:hAnsi="Arial" w:cs="Arial"/>
                <w:sz w:val="20"/>
                <w:szCs w:val="20"/>
              </w:rPr>
            </w:pPr>
            <w:proofErr w:type="spellStart"/>
            <w:r>
              <w:rPr>
                <w:rFonts w:ascii="Arial" w:hAnsi="Arial" w:cs="Arial"/>
                <w:sz w:val="20"/>
                <w:szCs w:val="20"/>
              </w:rPr>
              <w:t>Pancreaze</w:t>
            </w:r>
            <w:proofErr w:type="spellEnd"/>
            <w:r>
              <w:rPr>
                <w:rFonts w:ascii="Arial" w:hAnsi="Arial" w:cs="Arial"/>
                <w:sz w:val="20"/>
                <w:szCs w:val="20"/>
              </w:rPr>
              <w:t xml:space="preserve"> Delayed-Release capsules</w:t>
            </w:r>
          </w:p>
        </w:tc>
        <w:tc>
          <w:tcPr>
            <w:tcW w:w="2268" w:type="dxa"/>
          </w:tcPr>
          <w:p w14:paraId="70FB7329" w14:textId="1D787FC8" w:rsidR="00001862" w:rsidRDefault="00430698" w:rsidP="007852DC">
            <w:pPr>
              <w:rPr>
                <w:rFonts w:ascii="Arial" w:hAnsi="Arial" w:cs="Arial"/>
                <w:sz w:val="20"/>
                <w:szCs w:val="20"/>
              </w:rPr>
            </w:pPr>
            <w:r>
              <w:rPr>
                <w:rFonts w:ascii="Arial" w:hAnsi="Arial" w:cs="Arial"/>
                <w:sz w:val="20"/>
                <w:szCs w:val="20"/>
              </w:rPr>
              <w:t>43035111000001108</w:t>
            </w:r>
          </w:p>
        </w:tc>
        <w:tc>
          <w:tcPr>
            <w:tcW w:w="2127" w:type="dxa"/>
          </w:tcPr>
          <w:p w14:paraId="797DD551" w14:textId="5E459095" w:rsidR="00001862" w:rsidRDefault="00E233E9" w:rsidP="007852DC">
            <w:pPr>
              <w:rPr>
                <w:rFonts w:ascii="Arial" w:hAnsi="Arial" w:cs="Arial"/>
                <w:sz w:val="20"/>
                <w:szCs w:val="20"/>
              </w:rPr>
            </w:pPr>
            <w:r>
              <w:rPr>
                <w:rFonts w:ascii="Arial" w:hAnsi="Arial" w:cs="Arial"/>
                <w:sz w:val="20"/>
                <w:szCs w:val="20"/>
              </w:rPr>
              <w:t>Imported</w:t>
            </w:r>
          </w:p>
        </w:tc>
        <w:tc>
          <w:tcPr>
            <w:tcW w:w="1417" w:type="dxa"/>
          </w:tcPr>
          <w:p w14:paraId="6B6D7424" w14:textId="4FEF2B7B" w:rsidR="00001862" w:rsidRDefault="00E233E9" w:rsidP="007852DC">
            <w:pPr>
              <w:rPr>
                <w:rFonts w:ascii="Arial" w:hAnsi="Arial" w:cs="Arial"/>
                <w:sz w:val="20"/>
                <w:szCs w:val="20"/>
              </w:rPr>
            </w:pPr>
            <w:r>
              <w:rPr>
                <w:rFonts w:ascii="Arial" w:hAnsi="Arial" w:cs="Arial"/>
                <w:sz w:val="20"/>
                <w:szCs w:val="20"/>
              </w:rPr>
              <w:t>15/07/2024</w:t>
            </w:r>
          </w:p>
        </w:tc>
      </w:tr>
      <w:tr w:rsidR="00D859C5" w:rsidRPr="00271D16" w14:paraId="13CDDA8D" w14:textId="77777777" w:rsidTr="006E4097">
        <w:trPr>
          <w:trHeight w:val="258"/>
        </w:trPr>
        <w:tc>
          <w:tcPr>
            <w:tcW w:w="4253" w:type="dxa"/>
          </w:tcPr>
          <w:p w14:paraId="0E2DF7FD" w14:textId="5B74297F" w:rsidR="00D859C5" w:rsidRDefault="008C396C" w:rsidP="00FF6938">
            <w:pPr>
              <w:tabs>
                <w:tab w:val="left" w:pos="375"/>
              </w:tabs>
              <w:rPr>
                <w:rFonts w:ascii="Arial" w:hAnsi="Arial" w:cs="Arial"/>
                <w:sz w:val="20"/>
                <w:szCs w:val="20"/>
              </w:rPr>
            </w:pPr>
            <w:proofErr w:type="spellStart"/>
            <w:r>
              <w:rPr>
                <w:rFonts w:ascii="Arial" w:hAnsi="Arial" w:cs="Arial"/>
                <w:sz w:val="20"/>
                <w:szCs w:val="20"/>
              </w:rPr>
              <w:t>Pangrol</w:t>
            </w:r>
            <w:proofErr w:type="spellEnd"/>
            <w:r>
              <w:rPr>
                <w:rFonts w:ascii="Arial" w:hAnsi="Arial" w:cs="Arial"/>
                <w:sz w:val="20"/>
                <w:szCs w:val="20"/>
              </w:rPr>
              <w:t xml:space="preserve"> 10,000 capsules</w:t>
            </w:r>
          </w:p>
        </w:tc>
        <w:tc>
          <w:tcPr>
            <w:tcW w:w="2268" w:type="dxa"/>
          </w:tcPr>
          <w:p w14:paraId="148F6906" w14:textId="67341A7D" w:rsidR="00D859C5" w:rsidRDefault="008C396C" w:rsidP="007852DC">
            <w:pPr>
              <w:rPr>
                <w:rFonts w:ascii="Arial" w:hAnsi="Arial" w:cs="Arial"/>
                <w:sz w:val="20"/>
                <w:szCs w:val="20"/>
              </w:rPr>
            </w:pPr>
            <w:r>
              <w:rPr>
                <w:rFonts w:ascii="Arial" w:hAnsi="Arial" w:cs="Arial"/>
                <w:sz w:val="20"/>
                <w:szCs w:val="20"/>
              </w:rPr>
              <w:t>43788211000001100</w:t>
            </w:r>
          </w:p>
        </w:tc>
        <w:tc>
          <w:tcPr>
            <w:tcW w:w="2127" w:type="dxa"/>
          </w:tcPr>
          <w:p w14:paraId="5CBCC2ED" w14:textId="0F308F82" w:rsidR="00D859C5" w:rsidRDefault="008C396C" w:rsidP="007852DC">
            <w:pPr>
              <w:rPr>
                <w:rFonts w:ascii="Arial" w:hAnsi="Arial" w:cs="Arial"/>
                <w:sz w:val="20"/>
                <w:szCs w:val="20"/>
              </w:rPr>
            </w:pPr>
            <w:r>
              <w:rPr>
                <w:rFonts w:ascii="Arial" w:hAnsi="Arial" w:cs="Arial"/>
                <w:sz w:val="20"/>
                <w:szCs w:val="20"/>
              </w:rPr>
              <w:t>Imported</w:t>
            </w:r>
          </w:p>
        </w:tc>
        <w:tc>
          <w:tcPr>
            <w:tcW w:w="1417" w:type="dxa"/>
          </w:tcPr>
          <w:p w14:paraId="508EDD55" w14:textId="3C8ED50D" w:rsidR="00D859C5" w:rsidRDefault="008C396C" w:rsidP="007852DC">
            <w:pPr>
              <w:rPr>
                <w:rFonts w:ascii="Arial" w:hAnsi="Arial" w:cs="Arial"/>
                <w:sz w:val="20"/>
                <w:szCs w:val="20"/>
              </w:rPr>
            </w:pPr>
            <w:r>
              <w:rPr>
                <w:rFonts w:ascii="Arial" w:hAnsi="Arial" w:cs="Arial"/>
                <w:sz w:val="20"/>
                <w:szCs w:val="20"/>
              </w:rPr>
              <w:t>23/09/2024</w:t>
            </w:r>
          </w:p>
        </w:tc>
      </w:tr>
      <w:tr w:rsidR="00D859C5" w:rsidRPr="00271D16" w14:paraId="4B23B4B7" w14:textId="77777777" w:rsidTr="006E4097">
        <w:trPr>
          <w:trHeight w:val="258"/>
        </w:trPr>
        <w:tc>
          <w:tcPr>
            <w:tcW w:w="4253" w:type="dxa"/>
          </w:tcPr>
          <w:p w14:paraId="26BF29CE" w14:textId="1287B148" w:rsidR="00D859C5" w:rsidRDefault="008C396C" w:rsidP="00FF6938">
            <w:pPr>
              <w:tabs>
                <w:tab w:val="left" w:pos="375"/>
              </w:tabs>
              <w:rPr>
                <w:rFonts w:ascii="Arial" w:hAnsi="Arial" w:cs="Arial"/>
                <w:sz w:val="20"/>
                <w:szCs w:val="20"/>
              </w:rPr>
            </w:pPr>
            <w:proofErr w:type="spellStart"/>
            <w:r>
              <w:rPr>
                <w:rFonts w:ascii="Arial" w:hAnsi="Arial" w:cs="Arial"/>
                <w:sz w:val="20"/>
                <w:szCs w:val="20"/>
              </w:rPr>
              <w:t>Pangrol</w:t>
            </w:r>
            <w:proofErr w:type="spellEnd"/>
            <w:r>
              <w:rPr>
                <w:rFonts w:ascii="Arial" w:hAnsi="Arial" w:cs="Arial"/>
                <w:sz w:val="20"/>
                <w:szCs w:val="20"/>
              </w:rPr>
              <w:t xml:space="preserve"> 25,000 capsules</w:t>
            </w:r>
          </w:p>
        </w:tc>
        <w:tc>
          <w:tcPr>
            <w:tcW w:w="2268" w:type="dxa"/>
          </w:tcPr>
          <w:p w14:paraId="0EB3968F" w14:textId="12C255FF" w:rsidR="00D859C5" w:rsidRDefault="00C34214" w:rsidP="007852DC">
            <w:pPr>
              <w:rPr>
                <w:rFonts w:ascii="Arial" w:hAnsi="Arial" w:cs="Arial"/>
                <w:sz w:val="20"/>
                <w:szCs w:val="20"/>
              </w:rPr>
            </w:pPr>
            <w:r>
              <w:rPr>
                <w:rFonts w:ascii="Arial" w:hAnsi="Arial" w:cs="Arial"/>
                <w:sz w:val="20"/>
                <w:szCs w:val="20"/>
              </w:rPr>
              <w:t>43788511000001102</w:t>
            </w:r>
          </w:p>
        </w:tc>
        <w:tc>
          <w:tcPr>
            <w:tcW w:w="2127" w:type="dxa"/>
          </w:tcPr>
          <w:p w14:paraId="1AA3B3CF" w14:textId="68F6AC11" w:rsidR="00D859C5" w:rsidRDefault="00C34214" w:rsidP="007852DC">
            <w:pPr>
              <w:rPr>
                <w:rFonts w:ascii="Arial" w:hAnsi="Arial" w:cs="Arial"/>
                <w:sz w:val="20"/>
                <w:szCs w:val="20"/>
              </w:rPr>
            </w:pPr>
            <w:r>
              <w:rPr>
                <w:rFonts w:ascii="Arial" w:hAnsi="Arial" w:cs="Arial"/>
                <w:sz w:val="20"/>
                <w:szCs w:val="20"/>
              </w:rPr>
              <w:t>Imported</w:t>
            </w:r>
          </w:p>
        </w:tc>
        <w:tc>
          <w:tcPr>
            <w:tcW w:w="1417" w:type="dxa"/>
          </w:tcPr>
          <w:p w14:paraId="1535C719" w14:textId="7F58E0BE" w:rsidR="00D859C5" w:rsidRDefault="00C34214" w:rsidP="007852DC">
            <w:pPr>
              <w:rPr>
                <w:rFonts w:ascii="Arial" w:hAnsi="Arial" w:cs="Arial"/>
                <w:sz w:val="20"/>
                <w:szCs w:val="20"/>
              </w:rPr>
            </w:pPr>
            <w:r>
              <w:rPr>
                <w:rFonts w:ascii="Arial" w:hAnsi="Arial" w:cs="Arial"/>
                <w:sz w:val="20"/>
                <w:szCs w:val="20"/>
              </w:rPr>
              <w:t>23/09/2024</w:t>
            </w:r>
          </w:p>
        </w:tc>
      </w:tr>
      <w:tr w:rsidR="006058B4" w:rsidRPr="00271D16" w14:paraId="620EAA5C" w14:textId="77777777" w:rsidTr="006E4097">
        <w:trPr>
          <w:trHeight w:val="258"/>
        </w:trPr>
        <w:tc>
          <w:tcPr>
            <w:tcW w:w="4253" w:type="dxa"/>
          </w:tcPr>
          <w:p w14:paraId="246573F9" w14:textId="2E1D3AC9" w:rsidR="006058B4" w:rsidRPr="002014E6" w:rsidRDefault="001B70A1" w:rsidP="00FF6938">
            <w:pPr>
              <w:tabs>
                <w:tab w:val="left" w:pos="375"/>
              </w:tabs>
              <w:rPr>
                <w:rFonts w:ascii="Arial" w:hAnsi="Arial" w:cs="Arial"/>
                <w:sz w:val="20"/>
                <w:szCs w:val="20"/>
              </w:rPr>
            </w:pPr>
            <w:r w:rsidRPr="001B70A1">
              <w:rPr>
                <w:rFonts w:ascii="Arial" w:hAnsi="Arial" w:cs="Arial"/>
                <w:sz w:val="20"/>
                <w:szCs w:val="20"/>
              </w:rPr>
              <w:t>Quetiapine 50mg modified-release tablets</w:t>
            </w:r>
          </w:p>
        </w:tc>
        <w:tc>
          <w:tcPr>
            <w:tcW w:w="2268" w:type="dxa"/>
          </w:tcPr>
          <w:p w14:paraId="631EE887" w14:textId="7CC3A899" w:rsidR="006058B4" w:rsidRPr="009E2951" w:rsidRDefault="00BB1F04" w:rsidP="007852DC">
            <w:pPr>
              <w:rPr>
                <w:rFonts w:ascii="Arial" w:hAnsi="Arial" w:cs="Arial"/>
                <w:sz w:val="20"/>
                <w:szCs w:val="20"/>
              </w:rPr>
            </w:pPr>
            <w:r w:rsidRPr="00BB1F04">
              <w:rPr>
                <w:rFonts w:ascii="Arial" w:hAnsi="Arial" w:cs="Arial"/>
                <w:sz w:val="20"/>
                <w:szCs w:val="20"/>
              </w:rPr>
              <w:t>44616911000001103</w:t>
            </w:r>
          </w:p>
        </w:tc>
        <w:tc>
          <w:tcPr>
            <w:tcW w:w="2127" w:type="dxa"/>
          </w:tcPr>
          <w:p w14:paraId="33CB716A" w14:textId="6F9D5E34"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1ECAB857" w14:textId="6F9DEB3E" w:rsidR="006058B4" w:rsidRDefault="00DE2DC0" w:rsidP="007852DC">
            <w:pPr>
              <w:rPr>
                <w:rFonts w:ascii="Arial" w:hAnsi="Arial" w:cs="Arial"/>
                <w:sz w:val="20"/>
                <w:szCs w:val="20"/>
              </w:rPr>
            </w:pPr>
            <w:r>
              <w:rPr>
                <w:rFonts w:ascii="Arial" w:hAnsi="Arial" w:cs="Arial"/>
                <w:sz w:val="20"/>
                <w:szCs w:val="20"/>
              </w:rPr>
              <w:t>17/02/2025</w:t>
            </w:r>
          </w:p>
        </w:tc>
      </w:tr>
      <w:tr w:rsidR="00DE2DC0" w:rsidRPr="00271D16" w14:paraId="3CF14B6F" w14:textId="77777777" w:rsidTr="006E4097">
        <w:trPr>
          <w:trHeight w:val="258"/>
        </w:trPr>
        <w:tc>
          <w:tcPr>
            <w:tcW w:w="4253" w:type="dxa"/>
          </w:tcPr>
          <w:p w14:paraId="0BD7C47A" w14:textId="6CE93447" w:rsidR="00DE2DC0" w:rsidRPr="002014E6" w:rsidRDefault="006D6EA1" w:rsidP="00FF6938">
            <w:pPr>
              <w:tabs>
                <w:tab w:val="left" w:pos="375"/>
              </w:tabs>
              <w:rPr>
                <w:rFonts w:ascii="Arial" w:hAnsi="Arial" w:cs="Arial"/>
                <w:sz w:val="20"/>
                <w:szCs w:val="20"/>
              </w:rPr>
            </w:pPr>
            <w:r w:rsidRPr="006D6EA1">
              <w:rPr>
                <w:rFonts w:ascii="Arial" w:hAnsi="Arial" w:cs="Arial"/>
                <w:sz w:val="20"/>
                <w:szCs w:val="20"/>
              </w:rPr>
              <w:t>Quetiapine 150mg modified-release tablets</w:t>
            </w:r>
          </w:p>
        </w:tc>
        <w:tc>
          <w:tcPr>
            <w:tcW w:w="2268" w:type="dxa"/>
          </w:tcPr>
          <w:p w14:paraId="6F993BEF" w14:textId="6678E8EB" w:rsidR="00DE2DC0" w:rsidRPr="009E2951" w:rsidRDefault="00120759" w:rsidP="007852DC">
            <w:pPr>
              <w:rPr>
                <w:rFonts w:ascii="Arial" w:hAnsi="Arial" w:cs="Arial"/>
                <w:sz w:val="20"/>
                <w:szCs w:val="20"/>
              </w:rPr>
            </w:pPr>
            <w:r w:rsidRPr="00120759">
              <w:rPr>
                <w:rFonts w:ascii="Arial" w:hAnsi="Arial" w:cs="Arial"/>
                <w:sz w:val="20"/>
                <w:szCs w:val="20"/>
              </w:rPr>
              <w:t>44617411000001108</w:t>
            </w:r>
          </w:p>
        </w:tc>
        <w:tc>
          <w:tcPr>
            <w:tcW w:w="2127" w:type="dxa"/>
          </w:tcPr>
          <w:p w14:paraId="649D21D4" w14:textId="69630F9A"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7B27B254" w14:textId="3ADE9746"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43C1B5F6" w14:textId="77777777" w:rsidTr="006E4097">
        <w:trPr>
          <w:trHeight w:val="258"/>
        </w:trPr>
        <w:tc>
          <w:tcPr>
            <w:tcW w:w="4253" w:type="dxa"/>
          </w:tcPr>
          <w:p w14:paraId="6003D8AE" w14:textId="0AD51517" w:rsidR="00DE2DC0" w:rsidRPr="002014E6" w:rsidRDefault="00E51191" w:rsidP="00FF6938">
            <w:pPr>
              <w:tabs>
                <w:tab w:val="left" w:pos="375"/>
              </w:tabs>
              <w:rPr>
                <w:rFonts w:ascii="Arial" w:hAnsi="Arial" w:cs="Arial"/>
                <w:sz w:val="20"/>
                <w:szCs w:val="20"/>
              </w:rPr>
            </w:pPr>
            <w:r w:rsidRPr="00E51191">
              <w:rPr>
                <w:rFonts w:ascii="Arial" w:hAnsi="Arial" w:cs="Arial"/>
                <w:sz w:val="20"/>
                <w:szCs w:val="20"/>
              </w:rPr>
              <w:t>Quetiapine 200mg modified-release tablets</w:t>
            </w:r>
          </w:p>
        </w:tc>
        <w:tc>
          <w:tcPr>
            <w:tcW w:w="2268" w:type="dxa"/>
          </w:tcPr>
          <w:p w14:paraId="0E9C6281" w14:textId="6EB9AAC0" w:rsidR="00DE2DC0" w:rsidRPr="009E2951" w:rsidRDefault="00167370" w:rsidP="007852DC">
            <w:pPr>
              <w:rPr>
                <w:rFonts w:ascii="Arial" w:hAnsi="Arial" w:cs="Arial"/>
                <w:sz w:val="20"/>
                <w:szCs w:val="20"/>
              </w:rPr>
            </w:pPr>
            <w:r w:rsidRPr="00167370">
              <w:rPr>
                <w:rFonts w:ascii="Arial" w:hAnsi="Arial" w:cs="Arial"/>
                <w:sz w:val="20"/>
                <w:szCs w:val="20"/>
              </w:rPr>
              <w:t>44617711000001102</w:t>
            </w:r>
          </w:p>
        </w:tc>
        <w:tc>
          <w:tcPr>
            <w:tcW w:w="2127" w:type="dxa"/>
          </w:tcPr>
          <w:p w14:paraId="207BB9CB" w14:textId="0F87CF05"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45936CCC" w14:textId="085E35F2"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30C1321A" w14:textId="77777777" w:rsidTr="006E4097">
        <w:trPr>
          <w:trHeight w:val="258"/>
        </w:trPr>
        <w:tc>
          <w:tcPr>
            <w:tcW w:w="4253" w:type="dxa"/>
          </w:tcPr>
          <w:p w14:paraId="27AD0DB6" w14:textId="1EB09C30" w:rsidR="00DE2DC0" w:rsidRPr="002014E6" w:rsidRDefault="001E320B" w:rsidP="00FF6938">
            <w:pPr>
              <w:tabs>
                <w:tab w:val="left" w:pos="375"/>
              </w:tabs>
              <w:rPr>
                <w:rFonts w:ascii="Arial" w:hAnsi="Arial" w:cs="Arial"/>
                <w:sz w:val="20"/>
                <w:szCs w:val="20"/>
              </w:rPr>
            </w:pPr>
            <w:r w:rsidRPr="001E320B">
              <w:rPr>
                <w:rFonts w:ascii="Arial" w:hAnsi="Arial" w:cs="Arial"/>
                <w:sz w:val="20"/>
                <w:szCs w:val="20"/>
              </w:rPr>
              <w:t>Quetiapine 300mg modified-release tablets</w:t>
            </w:r>
          </w:p>
        </w:tc>
        <w:tc>
          <w:tcPr>
            <w:tcW w:w="2268" w:type="dxa"/>
          </w:tcPr>
          <w:p w14:paraId="34F3B61E" w14:textId="4FC32AA6" w:rsidR="00DE2DC0" w:rsidRPr="009E2951" w:rsidRDefault="000D0A19" w:rsidP="007852DC">
            <w:pPr>
              <w:rPr>
                <w:rFonts w:ascii="Arial" w:hAnsi="Arial" w:cs="Arial"/>
                <w:sz w:val="20"/>
                <w:szCs w:val="20"/>
              </w:rPr>
            </w:pPr>
            <w:r w:rsidRPr="000D0A19">
              <w:rPr>
                <w:rFonts w:ascii="Arial" w:hAnsi="Arial" w:cs="Arial"/>
                <w:sz w:val="20"/>
                <w:szCs w:val="20"/>
              </w:rPr>
              <w:t>44618011000001103</w:t>
            </w:r>
          </w:p>
        </w:tc>
        <w:tc>
          <w:tcPr>
            <w:tcW w:w="2127" w:type="dxa"/>
          </w:tcPr>
          <w:p w14:paraId="049E5CD1" w14:textId="681DB2F4"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4A5B6F14" w14:textId="21482C67"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5ACE8C0C" w14:textId="77777777" w:rsidTr="006E4097">
        <w:trPr>
          <w:trHeight w:val="258"/>
        </w:trPr>
        <w:tc>
          <w:tcPr>
            <w:tcW w:w="4253" w:type="dxa"/>
          </w:tcPr>
          <w:p w14:paraId="402AF068" w14:textId="502221F0" w:rsidR="00DE2DC0" w:rsidRPr="002014E6" w:rsidRDefault="009917A0" w:rsidP="00FF6938">
            <w:pPr>
              <w:tabs>
                <w:tab w:val="left" w:pos="375"/>
              </w:tabs>
              <w:rPr>
                <w:rFonts w:ascii="Arial" w:hAnsi="Arial" w:cs="Arial"/>
                <w:sz w:val="20"/>
                <w:szCs w:val="20"/>
              </w:rPr>
            </w:pPr>
            <w:r w:rsidRPr="009917A0">
              <w:rPr>
                <w:rFonts w:ascii="Arial" w:hAnsi="Arial" w:cs="Arial"/>
                <w:sz w:val="20"/>
                <w:szCs w:val="20"/>
              </w:rPr>
              <w:t>Quetiapine 400mg modified-release tablets</w:t>
            </w:r>
          </w:p>
        </w:tc>
        <w:tc>
          <w:tcPr>
            <w:tcW w:w="2268" w:type="dxa"/>
          </w:tcPr>
          <w:p w14:paraId="4A55A371" w14:textId="24A8A727" w:rsidR="00DE2DC0" w:rsidRPr="009E2951" w:rsidRDefault="002F02B0" w:rsidP="007852DC">
            <w:pPr>
              <w:rPr>
                <w:rFonts w:ascii="Arial" w:hAnsi="Arial" w:cs="Arial"/>
                <w:sz w:val="20"/>
                <w:szCs w:val="20"/>
              </w:rPr>
            </w:pPr>
            <w:r w:rsidRPr="002F02B0">
              <w:rPr>
                <w:rFonts w:ascii="Arial" w:hAnsi="Arial" w:cs="Arial"/>
                <w:sz w:val="20"/>
                <w:szCs w:val="20"/>
              </w:rPr>
              <w:t>44618311000001100</w:t>
            </w:r>
          </w:p>
        </w:tc>
        <w:tc>
          <w:tcPr>
            <w:tcW w:w="2127" w:type="dxa"/>
          </w:tcPr>
          <w:p w14:paraId="526C01D6" w14:textId="56672710"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148F5C24" w14:textId="68DC3AB1"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25E169D9" w14:textId="77777777" w:rsidTr="006E4097">
        <w:trPr>
          <w:trHeight w:val="258"/>
        </w:trPr>
        <w:tc>
          <w:tcPr>
            <w:tcW w:w="4253" w:type="dxa"/>
          </w:tcPr>
          <w:p w14:paraId="2FC55364" w14:textId="63C6E50F" w:rsidR="00DE2DC0" w:rsidRPr="002014E6" w:rsidRDefault="00A408DA" w:rsidP="00FF6938">
            <w:pPr>
              <w:tabs>
                <w:tab w:val="left" w:pos="375"/>
              </w:tabs>
              <w:rPr>
                <w:rFonts w:ascii="Arial" w:hAnsi="Arial" w:cs="Arial"/>
                <w:sz w:val="20"/>
                <w:szCs w:val="20"/>
              </w:rPr>
            </w:pPr>
            <w:r w:rsidRPr="00A408DA">
              <w:rPr>
                <w:rFonts w:ascii="Arial" w:hAnsi="Arial" w:cs="Arial"/>
                <w:sz w:val="20"/>
                <w:szCs w:val="20"/>
              </w:rPr>
              <w:t xml:space="preserve">Sodium </w:t>
            </w:r>
            <w:proofErr w:type="spellStart"/>
            <w:r w:rsidRPr="00A408DA">
              <w:rPr>
                <w:rFonts w:ascii="Arial" w:hAnsi="Arial" w:cs="Arial"/>
                <w:sz w:val="20"/>
                <w:szCs w:val="20"/>
              </w:rPr>
              <w:t>fusidate</w:t>
            </w:r>
            <w:proofErr w:type="spellEnd"/>
            <w:r w:rsidRPr="00A408DA">
              <w:rPr>
                <w:rFonts w:ascii="Arial" w:hAnsi="Arial" w:cs="Arial"/>
                <w:sz w:val="20"/>
                <w:szCs w:val="20"/>
              </w:rPr>
              <w:t xml:space="preserve"> 250mg tablets</w:t>
            </w:r>
          </w:p>
        </w:tc>
        <w:tc>
          <w:tcPr>
            <w:tcW w:w="2268" w:type="dxa"/>
          </w:tcPr>
          <w:p w14:paraId="401CED0F" w14:textId="09956B2F" w:rsidR="00DE2DC0" w:rsidRPr="009E2951" w:rsidRDefault="00FC570C" w:rsidP="007852DC">
            <w:pPr>
              <w:rPr>
                <w:rFonts w:ascii="Arial" w:hAnsi="Arial" w:cs="Arial"/>
                <w:sz w:val="20"/>
                <w:szCs w:val="20"/>
              </w:rPr>
            </w:pPr>
            <w:r w:rsidRPr="00FC570C">
              <w:rPr>
                <w:rFonts w:ascii="Arial" w:hAnsi="Arial" w:cs="Arial"/>
                <w:sz w:val="20"/>
                <w:szCs w:val="20"/>
              </w:rPr>
              <w:t>44619211000001103</w:t>
            </w:r>
          </w:p>
        </w:tc>
        <w:tc>
          <w:tcPr>
            <w:tcW w:w="2127" w:type="dxa"/>
          </w:tcPr>
          <w:p w14:paraId="30BF2819" w14:textId="701372A2"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30722425" w14:textId="54F3F94C"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54B92CCA" w14:textId="77777777" w:rsidTr="006E4097">
        <w:trPr>
          <w:trHeight w:val="258"/>
        </w:trPr>
        <w:tc>
          <w:tcPr>
            <w:tcW w:w="4253" w:type="dxa"/>
          </w:tcPr>
          <w:p w14:paraId="78D045EE" w14:textId="79B4D48A" w:rsidR="00DE2DC0" w:rsidRPr="002014E6" w:rsidRDefault="009C2CDB" w:rsidP="00FF6938">
            <w:pPr>
              <w:tabs>
                <w:tab w:val="left" w:pos="375"/>
              </w:tabs>
              <w:rPr>
                <w:rFonts w:ascii="Arial" w:hAnsi="Arial" w:cs="Arial"/>
                <w:sz w:val="20"/>
                <w:szCs w:val="20"/>
              </w:rPr>
            </w:pPr>
            <w:proofErr w:type="spellStart"/>
            <w:r w:rsidRPr="009C2CDB">
              <w:rPr>
                <w:rFonts w:ascii="Arial" w:hAnsi="Arial" w:cs="Arial"/>
                <w:sz w:val="20"/>
                <w:szCs w:val="20"/>
              </w:rPr>
              <w:t>Fusidic</w:t>
            </w:r>
            <w:proofErr w:type="spellEnd"/>
            <w:r w:rsidRPr="009C2CDB">
              <w:rPr>
                <w:rFonts w:ascii="Arial" w:hAnsi="Arial" w:cs="Arial"/>
                <w:sz w:val="20"/>
                <w:szCs w:val="20"/>
              </w:rPr>
              <w:t xml:space="preserve"> acid 250mg/5ml oral suspension</w:t>
            </w:r>
          </w:p>
        </w:tc>
        <w:tc>
          <w:tcPr>
            <w:tcW w:w="2268" w:type="dxa"/>
          </w:tcPr>
          <w:p w14:paraId="6917C075" w14:textId="46F03590" w:rsidR="00DE2DC0" w:rsidRPr="009E2951" w:rsidRDefault="000E3E5B" w:rsidP="007852DC">
            <w:pPr>
              <w:rPr>
                <w:rFonts w:ascii="Arial" w:hAnsi="Arial" w:cs="Arial"/>
                <w:sz w:val="20"/>
                <w:szCs w:val="20"/>
              </w:rPr>
            </w:pPr>
            <w:r w:rsidRPr="000E3E5B">
              <w:rPr>
                <w:rFonts w:ascii="Arial" w:hAnsi="Arial" w:cs="Arial"/>
                <w:sz w:val="20"/>
                <w:szCs w:val="20"/>
              </w:rPr>
              <w:t>44619511000001100</w:t>
            </w:r>
          </w:p>
        </w:tc>
        <w:tc>
          <w:tcPr>
            <w:tcW w:w="2127" w:type="dxa"/>
          </w:tcPr>
          <w:p w14:paraId="4F3F323A" w14:textId="729461DA" w:rsidR="00DE2DC0" w:rsidRDefault="00DE2DC0" w:rsidP="007852DC">
            <w:pPr>
              <w:rPr>
                <w:rFonts w:ascii="Arial" w:hAnsi="Arial" w:cs="Arial"/>
                <w:sz w:val="20"/>
                <w:szCs w:val="20"/>
              </w:rPr>
            </w:pPr>
            <w:r>
              <w:rPr>
                <w:rFonts w:ascii="Arial" w:hAnsi="Arial" w:cs="Arial"/>
                <w:sz w:val="20"/>
                <w:szCs w:val="20"/>
              </w:rPr>
              <w:t>Special Order</w:t>
            </w:r>
          </w:p>
        </w:tc>
        <w:tc>
          <w:tcPr>
            <w:tcW w:w="1417" w:type="dxa"/>
          </w:tcPr>
          <w:p w14:paraId="4676C039" w14:textId="2EAFC88E" w:rsidR="00DE2DC0" w:rsidRDefault="00DE2DC0" w:rsidP="007852DC">
            <w:pPr>
              <w:rPr>
                <w:rFonts w:ascii="Arial" w:hAnsi="Arial" w:cs="Arial"/>
                <w:sz w:val="20"/>
                <w:szCs w:val="20"/>
              </w:rPr>
            </w:pPr>
            <w:r>
              <w:rPr>
                <w:rFonts w:ascii="Arial" w:hAnsi="Arial" w:cs="Arial"/>
                <w:sz w:val="20"/>
                <w:szCs w:val="20"/>
              </w:rPr>
              <w:t>17/02/2025</w:t>
            </w:r>
          </w:p>
        </w:tc>
      </w:tr>
      <w:tr w:rsidR="006E7ED3" w:rsidRPr="00271D16" w14:paraId="6052742D" w14:textId="77777777" w:rsidTr="006E4097">
        <w:trPr>
          <w:trHeight w:val="258"/>
        </w:trPr>
        <w:tc>
          <w:tcPr>
            <w:tcW w:w="4253" w:type="dxa"/>
          </w:tcPr>
          <w:p w14:paraId="60697B58" w14:textId="04FD50F6" w:rsidR="006E7ED3" w:rsidRPr="009C2CDB" w:rsidRDefault="0015566A" w:rsidP="00FF6938">
            <w:pPr>
              <w:tabs>
                <w:tab w:val="left" w:pos="375"/>
              </w:tabs>
              <w:rPr>
                <w:rFonts w:ascii="Arial" w:hAnsi="Arial" w:cs="Arial"/>
                <w:sz w:val="20"/>
                <w:szCs w:val="20"/>
              </w:rPr>
            </w:pPr>
            <w:r>
              <w:rPr>
                <w:rFonts w:ascii="Arial" w:hAnsi="Arial" w:cs="Arial"/>
                <w:sz w:val="20"/>
                <w:szCs w:val="20"/>
              </w:rPr>
              <w:t>Fl</w:t>
            </w:r>
            <w:r w:rsidR="006E7ED3" w:rsidRPr="006E7ED3">
              <w:rPr>
                <w:rFonts w:ascii="Arial" w:hAnsi="Arial" w:cs="Arial"/>
                <w:sz w:val="20"/>
                <w:szCs w:val="20"/>
              </w:rPr>
              <w:t>ucytosine 500mg capsules</w:t>
            </w:r>
          </w:p>
        </w:tc>
        <w:tc>
          <w:tcPr>
            <w:tcW w:w="2268" w:type="dxa"/>
          </w:tcPr>
          <w:p w14:paraId="49ADD222" w14:textId="7A325EFB" w:rsidR="006E7ED3" w:rsidRPr="000E3E5B" w:rsidRDefault="006E7ED3" w:rsidP="007852DC">
            <w:pPr>
              <w:rPr>
                <w:rFonts w:ascii="Arial" w:hAnsi="Arial" w:cs="Arial"/>
                <w:sz w:val="20"/>
                <w:szCs w:val="20"/>
              </w:rPr>
            </w:pPr>
            <w:r w:rsidRPr="006E7ED3">
              <w:rPr>
                <w:rFonts w:ascii="Arial" w:hAnsi="Arial" w:cs="Arial"/>
                <w:sz w:val="20"/>
                <w:szCs w:val="20"/>
              </w:rPr>
              <w:t>44920711000001107</w:t>
            </w:r>
          </w:p>
        </w:tc>
        <w:tc>
          <w:tcPr>
            <w:tcW w:w="2127" w:type="dxa"/>
          </w:tcPr>
          <w:p w14:paraId="2C634329" w14:textId="1E7C9141" w:rsidR="006E7ED3" w:rsidRDefault="006E7ED3" w:rsidP="007852DC">
            <w:pPr>
              <w:rPr>
                <w:rFonts w:ascii="Arial" w:hAnsi="Arial" w:cs="Arial"/>
                <w:sz w:val="20"/>
                <w:szCs w:val="20"/>
              </w:rPr>
            </w:pPr>
            <w:r>
              <w:rPr>
                <w:rFonts w:ascii="Arial" w:hAnsi="Arial" w:cs="Arial"/>
                <w:sz w:val="20"/>
                <w:szCs w:val="20"/>
              </w:rPr>
              <w:t>Imported</w:t>
            </w:r>
          </w:p>
        </w:tc>
        <w:tc>
          <w:tcPr>
            <w:tcW w:w="1417" w:type="dxa"/>
          </w:tcPr>
          <w:p w14:paraId="77144971" w14:textId="7435F061" w:rsidR="006E7ED3" w:rsidRDefault="006E7ED3" w:rsidP="007852DC">
            <w:pPr>
              <w:rPr>
                <w:rFonts w:ascii="Arial" w:hAnsi="Arial" w:cs="Arial"/>
                <w:sz w:val="20"/>
                <w:szCs w:val="20"/>
              </w:rPr>
            </w:pPr>
            <w:r>
              <w:rPr>
                <w:rFonts w:ascii="Arial" w:hAnsi="Arial" w:cs="Arial"/>
                <w:sz w:val="20"/>
                <w:szCs w:val="20"/>
              </w:rPr>
              <w:t>17/03/2025</w:t>
            </w:r>
          </w:p>
        </w:tc>
      </w:tr>
      <w:tr w:rsidR="00804127" w:rsidRPr="00271D16" w14:paraId="66A75315" w14:textId="77777777" w:rsidTr="006E4097">
        <w:trPr>
          <w:trHeight w:val="258"/>
        </w:trPr>
        <w:tc>
          <w:tcPr>
            <w:tcW w:w="4253" w:type="dxa"/>
          </w:tcPr>
          <w:p w14:paraId="5C4FE745" w14:textId="24E91A15" w:rsidR="00804127" w:rsidRPr="00804127" w:rsidRDefault="00804127" w:rsidP="00FF6938">
            <w:pPr>
              <w:tabs>
                <w:tab w:val="left" w:pos="375"/>
              </w:tabs>
              <w:rPr>
                <w:rFonts w:ascii="Arial" w:hAnsi="Arial" w:cs="Arial"/>
                <w:sz w:val="20"/>
                <w:szCs w:val="20"/>
              </w:rPr>
            </w:pPr>
            <w:r w:rsidRPr="00804127">
              <w:rPr>
                <w:rFonts w:ascii="Arial" w:hAnsi="Arial" w:cs="Arial"/>
                <w:sz w:val="20"/>
                <w:szCs w:val="20"/>
              </w:rPr>
              <w:t>Diazepam 2mg/5ml oral suspension</w:t>
            </w:r>
          </w:p>
        </w:tc>
        <w:tc>
          <w:tcPr>
            <w:tcW w:w="2268" w:type="dxa"/>
          </w:tcPr>
          <w:p w14:paraId="00681B03" w14:textId="469A5174" w:rsidR="00804127" w:rsidRPr="006E7ED3" w:rsidRDefault="00804127" w:rsidP="007852DC">
            <w:pPr>
              <w:rPr>
                <w:rFonts w:ascii="Arial" w:hAnsi="Arial" w:cs="Arial"/>
                <w:sz w:val="20"/>
                <w:szCs w:val="20"/>
              </w:rPr>
            </w:pPr>
            <w:r w:rsidRPr="00804127">
              <w:rPr>
                <w:rFonts w:ascii="Arial" w:hAnsi="Arial" w:cs="Arial"/>
                <w:sz w:val="20"/>
                <w:szCs w:val="20"/>
              </w:rPr>
              <w:t>19674911000001101</w:t>
            </w:r>
          </w:p>
        </w:tc>
        <w:tc>
          <w:tcPr>
            <w:tcW w:w="2127" w:type="dxa"/>
          </w:tcPr>
          <w:p w14:paraId="34E0E682" w14:textId="0EB657FC" w:rsidR="00804127" w:rsidRDefault="00804127" w:rsidP="007852DC">
            <w:pPr>
              <w:rPr>
                <w:rFonts w:ascii="Arial" w:hAnsi="Arial" w:cs="Arial"/>
                <w:sz w:val="20"/>
                <w:szCs w:val="20"/>
              </w:rPr>
            </w:pPr>
            <w:r>
              <w:rPr>
                <w:rFonts w:ascii="Arial" w:hAnsi="Arial" w:cs="Arial"/>
                <w:sz w:val="20"/>
                <w:szCs w:val="20"/>
              </w:rPr>
              <w:t>Special Order</w:t>
            </w:r>
          </w:p>
        </w:tc>
        <w:tc>
          <w:tcPr>
            <w:tcW w:w="1417" w:type="dxa"/>
          </w:tcPr>
          <w:p w14:paraId="32F7C758" w14:textId="5C31AF52" w:rsidR="00804127" w:rsidRDefault="00804127" w:rsidP="007852DC">
            <w:pPr>
              <w:rPr>
                <w:rFonts w:ascii="Arial" w:hAnsi="Arial" w:cs="Arial"/>
                <w:sz w:val="20"/>
                <w:szCs w:val="20"/>
              </w:rPr>
            </w:pPr>
            <w:r>
              <w:rPr>
                <w:rFonts w:ascii="Arial" w:hAnsi="Arial" w:cs="Arial"/>
                <w:sz w:val="20"/>
                <w:szCs w:val="20"/>
              </w:rPr>
              <w:t>17/03/2025</w:t>
            </w:r>
          </w:p>
        </w:tc>
      </w:tr>
      <w:tr w:rsidR="005D186F" w:rsidRPr="00271D16" w14:paraId="21BE01A7" w14:textId="77777777" w:rsidTr="006E4097">
        <w:trPr>
          <w:trHeight w:val="258"/>
        </w:trPr>
        <w:tc>
          <w:tcPr>
            <w:tcW w:w="4253" w:type="dxa"/>
          </w:tcPr>
          <w:p w14:paraId="78729673" w14:textId="0826DE64" w:rsidR="005D186F" w:rsidRDefault="00C5390C" w:rsidP="00B545B8">
            <w:pPr>
              <w:tabs>
                <w:tab w:val="left" w:pos="375"/>
                <w:tab w:val="left" w:pos="2625"/>
              </w:tabs>
              <w:rPr>
                <w:rFonts w:ascii="Arial" w:hAnsi="Arial" w:cs="Arial"/>
                <w:sz w:val="20"/>
                <w:szCs w:val="20"/>
              </w:rPr>
            </w:pPr>
            <w:r>
              <w:rPr>
                <w:rFonts w:ascii="Arial" w:hAnsi="Arial" w:cs="Arial"/>
                <w:sz w:val="20"/>
                <w:szCs w:val="20"/>
              </w:rPr>
              <w:t>Triam</w:t>
            </w:r>
            <w:r w:rsidR="00E31CA5">
              <w:rPr>
                <w:rFonts w:ascii="Arial" w:hAnsi="Arial" w:cs="Arial"/>
                <w:sz w:val="20"/>
                <w:szCs w:val="20"/>
              </w:rPr>
              <w:t>cinolone acetonide 10mg/1ml suspension for injection ampoules</w:t>
            </w:r>
          </w:p>
        </w:tc>
        <w:tc>
          <w:tcPr>
            <w:tcW w:w="2268" w:type="dxa"/>
          </w:tcPr>
          <w:p w14:paraId="5F02B88E" w14:textId="710DCE52" w:rsidR="005D186F" w:rsidRDefault="00E31CA5" w:rsidP="007852DC">
            <w:pPr>
              <w:rPr>
                <w:rFonts w:ascii="Arial" w:hAnsi="Arial" w:cs="Arial"/>
                <w:sz w:val="20"/>
                <w:szCs w:val="20"/>
              </w:rPr>
            </w:pPr>
            <w:r>
              <w:rPr>
                <w:rFonts w:ascii="Arial" w:hAnsi="Arial" w:cs="Arial"/>
                <w:sz w:val="20"/>
                <w:szCs w:val="20"/>
              </w:rPr>
              <w:t>42991511000001109</w:t>
            </w:r>
          </w:p>
        </w:tc>
        <w:tc>
          <w:tcPr>
            <w:tcW w:w="2127" w:type="dxa"/>
          </w:tcPr>
          <w:p w14:paraId="066F0651" w14:textId="7FE35BB1" w:rsidR="005D186F" w:rsidRDefault="00E31CA5" w:rsidP="007852DC">
            <w:pPr>
              <w:rPr>
                <w:rFonts w:ascii="Arial" w:hAnsi="Arial" w:cs="Arial"/>
                <w:sz w:val="20"/>
                <w:szCs w:val="20"/>
              </w:rPr>
            </w:pPr>
            <w:r>
              <w:rPr>
                <w:rFonts w:ascii="Arial" w:hAnsi="Arial" w:cs="Arial"/>
                <w:sz w:val="20"/>
                <w:szCs w:val="20"/>
              </w:rPr>
              <w:t>Imported</w:t>
            </w:r>
          </w:p>
        </w:tc>
        <w:tc>
          <w:tcPr>
            <w:tcW w:w="1417" w:type="dxa"/>
          </w:tcPr>
          <w:p w14:paraId="6C520606" w14:textId="033EFA44" w:rsidR="005D186F" w:rsidRDefault="00E31CA5" w:rsidP="007852DC">
            <w:pPr>
              <w:rPr>
                <w:rFonts w:ascii="Arial" w:hAnsi="Arial" w:cs="Arial"/>
                <w:sz w:val="20"/>
                <w:szCs w:val="20"/>
              </w:rPr>
            </w:pPr>
            <w:r>
              <w:rPr>
                <w:rFonts w:ascii="Arial" w:hAnsi="Arial" w:cs="Arial"/>
                <w:sz w:val="20"/>
                <w:szCs w:val="20"/>
              </w:rPr>
              <w:t>14/04/2025</w:t>
            </w:r>
          </w:p>
        </w:tc>
      </w:tr>
      <w:tr w:rsidR="005D186F" w:rsidRPr="00271D16" w14:paraId="1375AF7A" w14:textId="77777777" w:rsidTr="006E4097">
        <w:trPr>
          <w:trHeight w:val="258"/>
        </w:trPr>
        <w:tc>
          <w:tcPr>
            <w:tcW w:w="4253" w:type="dxa"/>
          </w:tcPr>
          <w:p w14:paraId="40AC4C7E" w14:textId="7E70A326" w:rsidR="005D186F" w:rsidRDefault="005E6F6B" w:rsidP="00B545B8">
            <w:pPr>
              <w:tabs>
                <w:tab w:val="left" w:pos="375"/>
                <w:tab w:val="left" w:pos="2625"/>
              </w:tabs>
              <w:rPr>
                <w:rFonts w:ascii="Arial" w:hAnsi="Arial" w:cs="Arial"/>
                <w:sz w:val="20"/>
                <w:szCs w:val="20"/>
              </w:rPr>
            </w:pPr>
            <w:r>
              <w:rPr>
                <w:rFonts w:ascii="Arial" w:hAnsi="Arial" w:cs="Arial"/>
                <w:sz w:val="20"/>
                <w:szCs w:val="20"/>
              </w:rPr>
              <w:t>Triamcinolone</w:t>
            </w:r>
            <w:r w:rsidR="008069C0">
              <w:rPr>
                <w:rFonts w:ascii="Arial" w:hAnsi="Arial" w:cs="Arial"/>
                <w:sz w:val="20"/>
                <w:szCs w:val="20"/>
              </w:rPr>
              <w:t xml:space="preserve"> acetonide 40mg/1ml suspension for injection vials</w:t>
            </w:r>
          </w:p>
        </w:tc>
        <w:tc>
          <w:tcPr>
            <w:tcW w:w="2268" w:type="dxa"/>
          </w:tcPr>
          <w:p w14:paraId="2CFF421C" w14:textId="161D8F5C" w:rsidR="005D186F" w:rsidRDefault="008069C0" w:rsidP="007852DC">
            <w:pPr>
              <w:rPr>
                <w:rFonts w:ascii="Arial" w:hAnsi="Arial" w:cs="Arial"/>
                <w:sz w:val="20"/>
                <w:szCs w:val="20"/>
              </w:rPr>
            </w:pPr>
            <w:r>
              <w:rPr>
                <w:rFonts w:ascii="Arial" w:hAnsi="Arial" w:cs="Arial"/>
                <w:sz w:val="20"/>
                <w:szCs w:val="20"/>
              </w:rPr>
              <w:t>42991811000001107</w:t>
            </w:r>
          </w:p>
        </w:tc>
        <w:tc>
          <w:tcPr>
            <w:tcW w:w="2127" w:type="dxa"/>
          </w:tcPr>
          <w:p w14:paraId="5797F8D3" w14:textId="76127E5B" w:rsidR="005D186F" w:rsidRDefault="008069C0" w:rsidP="007852DC">
            <w:pPr>
              <w:rPr>
                <w:rFonts w:ascii="Arial" w:hAnsi="Arial" w:cs="Arial"/>
                <w:sz w:val="20"/>
                <w:szCs w:val="20"/>
              </w:rPr>
            </w:pPr>
            <w:r>
              <w:rPr>
                <w:rFonts w:ascii="Arial" w:hAnsi="Arial" w:cs="Arial"/>
                <w:sz w:val="20"/>
                <w:szCs w:val="20"/>
              </w:rPr>
              <w:t>Imported</w:t>
            </w:r>
          </w:p>
        </w:tc>
        <w:tc>
          <w:tcPr>
            <w:tcW w:w="1417" w:type="dxa"/>
          </w:tcPr>
          <w:p w14:paraId="7C318985" w14:textId="70511628" w:rsidR="005D186F" w:rsidRDefault="008069C0" w:rsidP="007852DC">
            <w:pPr>
              <w:rPr>
                <w:rFonts w:ascii="Arial" w:hAnsi="Arial" w:cs="Arial"/>
                <w:sz w:val="20"/>
                <w:szCs w:val="20"/>
              </w:rPr>
            </w:pPr>
            <w:r>
              <w:rPr>
                <w:rFonts w:ascii="Arial" w:hAnsi="Arial" w:cs="Arial"/>
                <w:sz w:val="20"/>
                <w:szCs w:val="20"/>
              </w:rPr>
              <w:t>14/04/2025</w:t>
            </w:r>
          </w:p>
        </w:tc>
      </w:tr>
      <w:tr w:rsidR="00F47BD2" w:rsidRPr="00271D16" w14:paraId="610F920A" w14:textId="77777777" w:rsidTr="006E4097">
        <w:trPr>
          <w:trHeight w:val="258"/>
        </w:trPr>
        <w:tc>
          <w:tcPr>
            <w:tcW w:w="4253" w:type="dxa"/>
          </w:tcPr>
          <w:p w14:paraId="41D6BEDF" w14:textId="21B00944" w:rsidR="00F47BD2" w:rsidRDefault="009624D6" w:rsidP="00B545B8">
            <w:pPr>
              <w:tabs>
                <w:tab w:val="left" w:pos="375"/>
                <w:tab w:val="left" w:pos="2625"/>
              </w:tabs>
              <w:rPr>
                <w:rFonts w:ascii="Arial" w:hAnsi="Arial" w:cs="Arial"/>
                <w:sz w:val="20"/>
                <w:szCs w:val="20"/>
              </w:rPr>
            </w:pPr>
            <w:r>
              <w:rPr>
                <w:rFonts w:ascii="Arial" w:hAnsi="Arial" w:cs="Arial"/>
                <w:sz w:val="20"/>
                <w:szCs w:val="20"/>
              </w:rPr>
              <w:t>Galantamine 8mg modified-release capsules</w:t>
            </w:r>
          </w:p>
        </w:tc>
        <w:tc>
          <w:tcPr>
            <w:tcW w:w="2268" w:type="dxa"/>
          </w:tcPr>
          <w:p w14:paraId="66654501" w14:textId="13BE9C47" w:rsidR="00F47BD2" w:rsidRDefault="00561292" w:rsidP="007852DC">
            <w:pPr>
              <w:rPr>
                <w:rFonts w:ascii="Arial" w:hAnsi="Arial" w:cs="Arial"/>
                <w:sz w:val="20"/>
                <w:szCs w:val="20"/>
              </w:rPr>
            </w:pPr>
            <w:r>
              <w:rPr>
                <w:rFonts w:ascii="Arial" w:hAnsi="Arial" w:cs="Arial"/>
                <w:sz w:val="20"/>
                <w:szCs w:val="20"/>
              </w:rPr>
              <w:t>44970311000001109</w:t>
            </w:r>
          </w:p>
        </w:tc>
        <w:tc>
          <w:tcPr>
            <w:tcW w:w="2127" w:type="dxa"/>
          </w:tcPr>
          <w:p w14:paraId="561528F4" w14:textId="71E01954" w:rsidR="00F47BD2" w:rsidRDefault="009624D6" w:rsidP="007852DC">
            <w:pPr>
              <w:rPr>
                <w:rFonts w:ascii="Arial" w:hAnsi="Arial" w:cs="Arial"/>
                <w:sz w:val="20"/>
                <w:szCs w:val="20"/>
              </w:rPr>
            </w:pPr>
            <w:r>
              <w:rPr>
                <w:rFonts w:ascii="Arial" w:hAnsi="Arial" w:cs="Arial"/>
                <w:sz w:val="20"/>
                <w:szCs w:val="20"/>
              </w:rPr>
              <w:t>Imported</w:t>
            </w:r>
          </w:p>
        </w:tc>
        <w:tc>
          <w:tcPr>
            <w:tcW w:w="1417" w:type="dxa"/>
          </w:tcPr>
          <w:p w14:paraId="04D10092" w14:textId="67D5D839" w:rsidR="00F47BD2" w:rsidRDefault="009624D6" w:rsidP="007852DC">
            <w:pPr>
              <w:rPr>
                <w:rFonts w:ascii="Arial" w:hAnsi="Arial" w:cs="Arial"/>
                <w:sz w:val="20"/>
                <w:szCs w:val="20"/>
              </w:rPr>
            </w:pPr>
            <w:r>
              <w:rPr>
                <w:rFonts w:ascii="Arial" w:hAnsi="Arial" w:cs="Arial"/>
                <w:sz w:val="20"/>
                <w:szCs w:val="20"/>
              </w:rPr>
              <w:t>21/04/2025</w:t>
            </w:r>
          </w:p>
        </w:tc>
      </w:tr>
      <w:tr w:rsidR="00F47BD2" w:rsidRPr="00271D16" w14:paraId="74870EFF" w14:textId="77777777" w:rsidTr="006E4097">
        <w:trPr>
          <w:trHeight w:val="258"/>
        </w:trPr>
        <w:tc>
          <w:tcPr>
            <w:tcW w:w="4253" w:type="dxa"/>
          </w:tcPr>
          <w:p w14:paraId="0E02F8D3" w14:textId="2AC10619" w:rsidR="00F47BD2" w:rsidRDefault="009624D6" w:rsidP="00B545B8">
            <w:pPr>
              <w:tabs>
                <w:tab w:val="left" w:pos="375"/>
                <w:tab w:val="left" w:pos="2625"/>
              </w:tabs>
              <w:rPr>
                <w:rFonts w:ascii="Arial" w:hAnsi="Arial" w:cs="Arial"/>
                <w:sz w:val="20"/>
                <w:szCs w:val="20"/>
              </w:rPr>
            </w:pPr>
            <w:r>
              <w:rPr>
                <w:rFonts w:ascii="Arial" w:hAnsi="Arial" w:cs="Arial"/>
                <w:sz w:val="20"/>
                <w:szCs w:val="20"/>
              </w:rPr>
              <w:t>Galantamine 16mg modified-release capsules</w:t>
            </w:r>
          </w:p>
        </w:tc>
        <w:tc>
          <w:tcPr>
            <w:tcW w:w="2268" w:type="dxa"/>
          </w:tcPr>
          <w:p w14:paraId="23107931" w14:textId="333B91C3" w:rsidR="00F47BD2" w:rsidRDefault="00C62056" w:rsidP="007852DC">
            <w:pPr>
              <w:rPr>
                <w:rFonts w:ascii="Arial" w:hAnsi="Arial" w:cs="Arial"/>
                <w:sz w:val="20"/>
                <w:szCs w:val="20"/>
              </w:rPr>
            </w:pPr>
            <w:r>
              <w:rPr>
                <w:rFonts w:ascii="Arial" w:hAnsi="Arial" w:cs="Arial"/>
                <w:sz w:val="20"/>
                <w:szCs w:val="20"/>
              </w:rPr>
              <w:t>44970611000001104</w:t>
            </w:r>
          </w:p>
        </w:tc>
        <w:tc>
          <w:tcPr>
            <w:tcW w:w="2127" w:type="dxa"/>
          </w:tcPr>
          <w:p w14:paraId="4A060BAA" w14:textId="602CC7BD" w:rsidR="00F47BD2" w:rsidRDefault="009624D6" w:rsidP="007852DC">
            <w:pPr>
              <w:rPr>
                <w:rFonts w:ascii="Arial" w:hAnsi="Arial" w:cs="Arial"/>
                <w:sz w:val="20"/>
                <w:szCs w:val="20"/>
              </w:rPr>
            </w:pPr>
            <w:r>
              <w:rPr>
                <w:rFonts w:ascii="Arial" w:hAnsi="Arial" w:cs="Arial"/>
                <w:sz w:val="20"/>
                <w:szCs w:val="20"/>
              </w:rPr>
              <w:t>Imported</w:t>
            </w:r>
          </w:p>
        </w:tc>
        <w:tc>
          <w:tcPr>
            <w:tcW w:w="1417" w:type="dxa"/>
          </w:tcPr>
          <w:p w14:paraId="64FA61CE" w14:textId="340BFA0B" w:rsidR="00F47BD2" w:rsidRDefault="009624D6" w:rsidP="007852DC">
            <w:pPr>
              <w:rPr>
                <w:rFonts w:ascii="Arial" w:hAnsi="Arial" w:cs="Arial"/>
                <w:sz w:val="20"/>
                <w:szCs w:val="20"/>
              </w:rPr>
            </w:pPr>
            <w:r>
              <w:rPr>
                <w:rFonts w:ascii="Arial" w:hAnsi="Arial" w:cs="Arial"/>
                <w:sz w:val="20"/>
                <w:szCs w:val="20"/>
              </w:rPr>
              <w:t>21/04/2025</w:t>
            </w:r>
          </w:p>
        </w:tc>
      </w:tr>
      <w:tr w:rsidR="00F47BD2" w:rsidRPr="00271D16" w14:paraId="5F8B2DA4" w14:textId="77777777" w:rsidTr="006E4097">
        <w:trPr>
          <w:trHeight w:val="258"/>
        </w:trPr>
        <w:tc>
          <w:tcPr>
            <w:tcW w:w="4253" w:type="dxa"/>
          </w:tcPr>
          <w:p w14:paraId="4A62C34B" w14:textId="3C03A3C2" w:rsidR="00F47BD2" w:rsidRDefault="009624D6" w:rsidP="00B545B8">
            <w:pPr>
              <w:tabs>
                <w:tab w:val="left" w:pos="375"/>
                <w:tab w:val="left" w:pos="2625"/>
              </w:tabs>
              <w:rPr>
                <w:rFonts w:ascii="Arial" w:hAnsi="Arial" w:cs="Arial"/>
                <w:sz w:val="20"/>
                <w:szCs w:val="20"/>
              </w:rPr>
            </w:pPr>
            <w:r>
              <w:rPr>
                <w:rFonts w:ascii="Arial" w:hAnsi="Arial" w:cs="Arial"/>
                <w:sz w:val="20"/>
                <w:szCs w:val="20"/>
              </w:rPr>
              <w:t>Galantamine 24mg modified-release capsules</w:t>
            </w:r>
          </w:p>
        </w:tc>
        <w:tc>
          <w:tcPr>
            <w:tcW w:w="2268" w:type="dxa"/>
          </w:tcPr>
          <w:p w14:paraId="49EB041D" w14:textId="78913C52" w:rsidR="00F47BD2" w:rsidRDefault="00C62056" w:rsidP="007852DC">
            <w:pPr>
              <w:rPr>
                <w:rFonts w:ascii="Arial" w:hAnsi="Arial" w:cs="Arial"/>
                <w:sz w:val="20"/>
                <w:szCs w:val="20"/>
              </w:rPr>
            </w:pPr>
            <w:r>
              <w:rPr>
                <w:rFonts w:ascii="Arial" w:hAnsi="Arial" w:cs="Arial"/>
                <w:sz w:val="20"/>
                <w:szCs w:val="20"/>
              </w:rPr>
              <w:t>44970911000001105</w:t>
            </w:r>
          </w:p>
        </w:tc>
        <w:tc>
          <w:tcPr>
            <w:tcW w:w="2127" w:type="dxa"/>
          </w:tcPr>
          <w:p w14:paraId="5809ADA4" w14:textId="360657CE" w:rsidR="00F47BD2" w:rsidRDefault="009624D6" w:rsidP="007852DC">
            <w:pPr>
              <w:rPr>
                <w:rFonts w:ascii="Arial" w:hAnsi="Arial" w:cs="Arial"/>
                <w:sz w:val="20"/>
                <w:szCs w:val="20"/>
              </w:rPr>
            </w:pPr>
            <w:r>
              <w:rPr>
                <w:rFonts w:ascii="Arial" w:hAnsi="Arial" w:cs="Arial"/>
                <w:sz w:val="20"/>
                <w:szCs w:val="20"/>
              </w:rPr>
              <w:t>Imported</w:t>
            </w:r>
          </w:p>
        </w:tc>
        <w:tc>
          <w:tcPr>
            <w:tcW w:w="1417" w:type="dxa"/>
          </w:tcPr>
          <w:p w14:paraId="06575602" w14:textId="35563B88" w:rsidR="00F47BD2" w:rsidRDefault="009624D6" w:rsidP="007852DC">
            <w:pPr>
              <w:rPr>
                <w:rFonts w:ascii="Arial" w:hAnsi="Arial" w:cs="Arial"/>
                <w:sz w:val="20"/>
                <w:szCs w:val="20"/>
              </w:rPr>
            </w:pPr>
            <w:r>
              <w:rPr>
                <w:rFonts w:ascii="Arial" w:hAnsi="Arial" w:cs="Arial"/>
                <w:sz w:val="20"/>
                <w:szCs w:val="20"/>
              </w:rPr>
              <w:t>21/04/2024</w:t>
            </w:r>
          </w:p>
        </w:tc>
      </w:tr>
      <w:tr w:rsidR="00F76AD7" w:rsidRPr="00271D16" w14:paraId="14F3914D" w14:textId="77777777" w:rsidTr="006E4097">
        <w:trPr>
          <w:trHeight w:val="258"/>
        </w:trPr>
        <w:tc>
          <w:tcPr>
            <w:tcW w:w="4253" w:type="dxa"/>
          </w:tcPr>
          <w:p w14:paraId="2DAD5F3B" w14:textId="27F38586" w:rsidR="00F76AD7" w:rsidRDefault="00E20BFC" w:rsidP="00B545B8">
            <w:pPr>
              <w:tabs>
                <w:tab w:val="left" w:pos="375"/>
                <w:tab w:val="left" w:pos="2625"/>
              </w:tabs>
              <w:rPr>
                <w:rFonts w:ascii="Arial" w:hAnsi="Arial" w:cs="Arial"/>
                <w:sz w:val="20"/>
                <w:szCs w:val="20"/>
              </w:rPr>
            </w:pPr>
            <w:r>
              <w:rPr>
                <w:rFonts w:ascii="Arial" w:hAnsi="Arial" w:cs="Arial"/>
                <w:sz w:val="20"/>
                <w:szCs w:val="20"/>
              </w:rPr>
              <w:t>Mefloquine 250mg tablets</w:t>
            </w:r>
          </w:p>
        </w:tc>
        <w:tc>
          <w:tcPr>
            <w:tcW w:w="2268" w:type="dxa"/>
          </w:tcPr>
          <w:p w14:paraId="6F2B1CBE" w14:textId="54A5C5CE" w:rsidR="00F76AD7" w:rsidRDefault="00391AAE" w:rsidP="007852DC">
            <w:pPr>
              <w:rPr>
                <w:rFonts w:ascii="Arial" w:hAnsi="Arial" w:cs="Arial"/>
                <w:sz w:val="20"/>
                <w:szCs w:val="20"/>
              </w:rPr>
            </w:pPr>
            <w:r>
              <w:rPr>
                <w:rFonts w:ascii="Arial" w:hAnsi="Arial" w:cs="Arial"/>
                <w:sz w:val="20"/>
                <w:szCs w:val="20"/>
              </w:rPr>
              <w:t>44993111000001108</w:t>
            </w:r>
          </w:p>
        </w:tc>
        <w:tc>
          <w:tcPr>
            <w:tcW w:w="2127" w:type="dxa"/>
          </w:tcPr>
          <w:p w14:paraId="63FA9BB5" w14:textId="5C8EAE21" w:rsidR="00F76AD7" w:rsidRDefault="00391AAE" w:rsidP="007852DC">
            <w:pPr>
              <w:rPr>
                <w:rFonts w:ascii="Arial" w:hAnsi="Arial" w:cs="Arial"/>
                <w:sz w:val="20"/>
                <w:szCs w:val="20"/>
              </w:rPr>
            </w:pPr>
            <w:r>
              <w:rPr>
                <w:rFonts w:ascii="Arial" w:hAnsi="Arial" w:cs="Arial"/>
                <w:sz w:val="20"/>
                <w:szCs w:val="20"/>
              </w:rPr>
              <w:t>Imported</w:t>
            </w:r>
          </w:p>
        </w:tc>
        <w:tc>
          <w:tcPr>
            <w:tcW w:w="1417" w:type="dxa"/>
          </w:tcPr>
          <w:p w14:paraId="2034642B" w14:textId="6B39EA9D" w:rsidR="00F76AD7" w:rsidRDefault="0034734F" w:rsidP="007852DC">
            <w:pPr>
              <w:rPr>
                <w:rFonts w:ascii="Arial" w:hAnsi="Arial" w:cs="Arial"/>
                <w:sz w:val="20"/>
                <w:szCs w:val="20"/>
              </w:rPr>
            </w:pPr>
            <w:r>
              <w:rPr>
                <w:rFonts w:ascii="Arial" w:hAnsi="Arial" w:cs="Arial"/>
                <w:sz w:val="20"/>
                <w:szCs w:val="20"/>
              </w:rPr>
              <w:t>05/05/2025</w:t>
            </w:r>
          </w:p>
        </w:tc>
      </w:tr>
      <w:tr w:rsidR="00F76AD7" w:rsidRPr="00271D16" w14:paraId="41EF91B9" w14:textId="77777777" w:rsidTr="006E4097">
        <w:trPr>
          <w:trHeight w:val="258"/>
        </w:trPr>
        <w:tc>
          <w:tcPr>
            <w:tcW w:w="4253" w:type="dxa"/>
          </w:tcPr>
          <w:p w14:paraId="10B5EEF0" w14:textId="3923B209" w:rsidR="00F76AD7" w:rsidRDefault="0034734F" w:rsidP="00B545B8">
            <w:pPr>
              <w:tabs>
                <w:tab w:val="left" w:pos="375"/>
                <w:tab w:val="left" w:pos="2625"/>
              </w:tabs>
              <w:rPr>
                <w:rFonts w:ascii="Arial" w:hAnsi="Arial" w:cs="Arial"/>
                <w:sz w:val="20"/>
                <w:szCs w:val="20"/>
              </w:rPr>
            </w:pPr>
            <w:r>
              <w:rPr>
                <w:rFonts w:ascii="Arial" w:hAnsi="Arial" w:cs="Arial"/>
                <w:sz w:val="20"/>
                <w:szCs w:val="20"/>
              </w:rPr>
              <w:t>Hyoscine 1mg/72hours transdermal patches</w:t>
            </w:r>
          </w:p>
        </w:tc>
        <w:tc>
          <w:tcPr>
            <w:tcW w:w="2268" w:type="dxa"/>
          </w:tcPr>
          <w:p w14:paraId="2E9C15E0" w14:textId="5712943E" w:rsidR="00F76AD7" w:rsidRDefault="000F698A" w:rsidP="007852DC">
            <w:pPr>
              <w:rPr>
                <w:rFonts w:ascii="Arial" w:hAnsi="Arial" w:cs="Arial"/>
                <w:sz w:val="20"/>
                <w:szCs w:val="20"/>
              </w:rPr>
            </w:pPr>
            <w:r>
              <w:rPr>
                <w:rFonts w:ascii="Arial" w:hAnsi="Arial" w:cs="Arial"/>
                <w:sz w:val="20"/>
                <w:szCs w:val="20"/>
              </w:rPr>
              <w:t>44993411000001103</w:t>
            </w:r>
          </w:p>
        </w:tc>
        <w:tc>
          <w:tcPr>
            <w:tcW w:w="2127" w:type="dxa"/>
          </w:tcPr>
          <w:p w14:paraId="34FFFE0E" w14:textId="356270ED" w:rsidR="00F76AD7" w:rsidRDefault="000F698A" w:rsidP="007852DC">
            <w:pPr>
              <w:rPr>
                <w:rFonts w:ascii="Arial" w:hAnsi="Arial" w:cs="Arial"/>
                <w:sz w:val="20"/>
                <w:szCs w:val="20"/>
              </w:rPr>
            </w:pPr>
            <w:r>
              <w:rPr>
                <w:rFonts w:ascii="Arial" w:hAnsi="Arial" w:cs="Arial"/>
                <w:sz w:val="20"/>
                <w:szCs w:val="20"/>
              </w:rPr>
              <w:t>Imported</w:t>
            </w:r>
          </w:p>
        </w:tc>
        <w:tc>
          <w:tcPr>
            <w:tcW w:w="1417" w:type="dxa"/>
          </w:tcPr>
          <w:p w14:paraId="5BC22418" w14:textId="35092990" w:rsidR="00F76AD7" w:rsidRDefault="000F698A" w:rsidP="007852DC">
            <w:pPr>
              <w:rPr>
                <w:rFonts w:ascii="Arial" w:hAnsi="Arial" w:cs="Arial"/>
                <w:sz w:val="20"/>
                <w:szCs w:val="20"/>
              </w:rPr>
            </w:pPr>
            <w:r>
              <w:rPr>
                <w:rFonts w:ascii="Arial" w:hAnsi="Arial" w:cs="Arial"/>
                <w:sz w:val="20"/>
                <w:szCs w:val="20"/>
              </w:rPr>
              <w:t>05/05/2025</w:t>
            </w:r>
          </w:p>
        </w:tc>
      </w:tr>
      <w:tr w:rsidR="00F76AD7" w:rsidRPr="00271D16" w14:paraId="2F563A87" w14:textId="77777777" w:rsidTr="006E4097">
        <w:trPr>
          <w:trHeight w:val="258"/>
        </w:trPr>
        <w:tc>
          <w:tcPr>
            <w:tcW w:w="4253" w:type="dxa"/>
          </w:tcPr>
          <w:p w14:paraId="14161970" w14:textId="0047F6E6" w:rsidR="00F76AD7" w:rsidRDefault="00980AA1" w:rsidP="00B545B8">
            <w:pPr>
              <w:tabs>
                <w:tab w:val="left" w:pos="375"/>
                <w:tab w:val="left" w:pos="2625"/>
              </w:tabs>
              <w:rPr>
                <w:rFonts w:ascii="Arial" w:hAnsi="Arial" w:cs="Arial"/>
                <w:sz w:val="20"/>
                <w:szCs w:val="20"/>
              </w:rPr>
            </w:pPr>
            <w:r>
              <w:rPr>
                <w:rFonts w:ascii="Arial" w:hAnsi="Arial" w:cs="Arial"/>
                <w:sz w:val="20"/>
                <w:szCs w:val="20"/>
              </w:rPr>
              <w:t>Mefenamic</w:t>
            </w:r>
            <w:r w:rsidR="00D56BD2">
              <w:rPr>
                <w:rFonts w:ascii="Arial" w:hAnsi="Arial" w:cs="Arial"/>
                <w:sz w:val="20"/>
                <w:szCs w:val="20"/>
              </w:rPr>
              <w:t xml:space="preserve"> acid 50mg/5ml oral suspension </w:t>
            </w:r>
          </w:p>
        </w:tc>
        <w:tc>
          <w:tcPr>
            <w:tcW w:w="2268" w:type="dxa"/>
          </w:tcPr>
          <w:p w14:paraId="2EDA8E9E" w14:textId="0D7C967F" w:rsidR="00F76AD7" w:rsidRDefault="00942AE5" w:rsidP="007852DC">
            <w:pPr>
              <w:rPr>
                <w:rFonts w:ascii="Arial" w:hAnsi="Arial" w:cs="Arial"/>
                <w:sz w:val="20"/>
                <w:szCs w:val="20"/>
              </w:rPr>
            </w:pPr>
            <w:r>
              <w:rPr>
                <w:rFonts w:ascii="Arial" w:hAnsi="Arial" w:cs="Arial"/>
                <w:sz w:val="20"/>
                <w:szCs w:val="20"/>
              </w:rPr>
              <w:t>11484811000001108</w:t>
            </w:r>
          </w:p>
        </w:tc>
        <w:tc>
          <w:tcPr>
            <w:tcW w:w="2127" w:type="dxa"/>
          </w:tcPr>
          <w:p w14:paraId="119E0E54" w14:textId="32E5E804" w:rsidR="00F76AD7" w:rsidRDefault="00942AE5" w:rsidP="007852DC">
            <w:pPr>
              <w:rPr>
                <w:rFonts w:ascii="Arial" w:hAnsi="Arial" w:cs="Arial"/>
                <w:sz w:val="20"/>
                <w:szCs w:val="20"/>
              </w:rPr>
            </w:pPr>
            <w:r>
              <w:rPr>
                <w:rFonts w:ascii="Arial" w:hAnsi="Arial" w:cs="Arial"/>
                <w:sz w:val="20"/>
                <w:szCs w:val="20"/>
              </w:rPr>
              <w:t>Special Order</w:t>
            </w:r>
          </w:p>
        </w:tc>
        <w:tc>
          <w:tcPr>
            <w:tcW w:w="1417" w:type="dxa"/>
          </w:tcPr>
          <w:p w14:paraId="77987891" w14:textId="31907B75" w:rsidR="00F76AD7" w:rsidRDefault="00942AE5" w:rsidP="007852DC">
            <w:pPr>
              <w:rPr>
                <w:rFonts w:ascii="Arial" w:hAnsi="Arial" w:cs="Arial"/>
                <w:sz w:val="20"/>
                <w:szCs w:val="20"/>
              </w:rPr>
            </w:pPr>
            <w:r>
              <w:rPr>
                <w:rFonts w:ascii="Arial" w:hAnsi="Arial" w:cs="Arial"/>
                <w:sz w:val="20"/>
                <w:szCs w:val="20"/>
              </w:rPr>
              <w:t>05/05/2025</w:t>
            </w:r>
          </w:p>
        </w:tc>
      </w:tr>
      <w:tr w:rsidR="00D317E0" w:rsidRPr="00271D16" w14:paraId="6CA73616" w14:textId="77777777" w:rsidTr="006E4097">
        <w:trPr>
          <w:trHeight w:val="258"/>
        </w:trPr>
        <w:tc>
          <w:tcPr>
            <w:tcW w:w="4253" w:type="dxa"/>
          </w:tcPr>
          <w:p w14:paraId="5A1EA0FA" w14:textId="201D83C6" w:rsidR="00D317E0" w:rsidRDefault="00876E45" w:rsidP="00B545B8">
            <w:pPr>
              <w:tabs>
                <w:tab w:val="left" w:pos="375"/>
                <w:tab w:val="left" w:pos="2625"/>
              </w:tabs>
              <w:rPr>
                <w:rFonts w:ascii="Arial" w:hAnsi="Arial" w:cs="Arial"/>
                <w:sz w:val="20"/>
                <w:szCs w:val="20"/>
              </w:rPr>
            </w:pPr>
            <w:proofErr w:type="spellStart"/>
            <w:r>
              <w:rPr>
                <w:rFonts w:ascii="Arial" w:hAnsi="Arial" w:cs="Arial"/>
                <w:sz w:val="20"/>
                <w:szCs w:val="20"/>
              </w:rPr>
              <w:t>Coli</w:t>
            </w:r>
            <w:r w:rsidR="00672530">
              <w:rPr>
                <w:rFonts w:ascii="Arial" w:hAnsi="Arial" w:cs="Arial"/>
                <w:sz w:val="20"/>
                <w:szCs w:val="20"/>
              </w:rPr>
              <w:t>stimethate</w:t>
            </w:r>
            <w:proofErr w:type="spellEnd"/>
            <w:r w:rsidR="00672530">
              <w:rPr>
                <w:rFonts w:ascii="Arial" w:hAnsi="Arial" w:cs="Arial"/>
                <w:sz w:val="20"/>
                <w:szCs w:val="20"/>
              </w:rPr>
              <w:t xml:space="preserve"> 1million unit powder for </w:t>
            </w:r>
            <w:proofErr w:type="spellStart"/>
            <w:r w:rsidR="00672530">
              <w:rPr>
                <w:rFonts w:ascii="Arial" w:hAnsi="Arial" w:cs="Arial"/>
                <w:sz w:val="20"/>
                <w:szCs w:val="20"/>
              </w:rPr>
              <w:t>nebuli</w:t>
            </w:r>
            <w:r w:rsidR="00844589">
              <w:rPr>
                <w:rFonts w:ascii="Arial" w:hAnsi="Arial" w:cs="Arial"/>
                <w:sz w:val="20"/>
                <w:szCs w:val="20"/>
              </w:rPr>
              <w:t>s</w:t>
            </w:r>
            <w:r w:rsidR="00672530">
              <w:rPr>
                <w:rFonts w:ascii="Arial" w:hAnsi="Arial" w:cs="Arial"/>
                <w:sz w:val="20"/>
                <w:szCs w:val="20"/>
              </w:rPr>
              <w:t>er</w:t>
            </w:r>
            <w:proofErr w:type="spellEnd"/>
            <w:r w:rsidR="00672530">
              <w:rPr>
                <w:rFonts w:ascii="Arial" w:hAnsi="Arial" w:cs="Arial"/>
                <w:sz w:val="20"/>
                <w:szCs w:val="20"/>
              </w:rPr>
              <w:t xml:space="preserve"> solution unit dose vials</w:t>
            </w:r>
          </w:p>
        </w:tc>
        <w:tc>
          <w:tcPr>
            <w:tcW w:w="2268" w:type="dxa"/>
          </w:tcPr>
          <w:p w14:paraId="6412705C" w14:textId="1CE94C31" w:rsidR="00D317E0" w:rsidRDefault="00040C79" w:rsidP="007852DC">
            <w:pPr>
              <w:rPr>
                <w:rFonts w:ascii="Arial" w:hAnsi="Arial" w:cs="Arial"/>
                <w:sz w:val="20"/>
                <w:szCs w:val="20"/>
              </w:rPr>
            </w:pPr>
            <w:r>
              <w:rPr>
                <w:rFonts w:ascii="Arial" w:hAnsi="Arial" w:cs="Arial"/>
                <w:sz w:val="20"/>
                <w:szCs w:val="20"/>
              </w:rPr>
              <w:t>45040411000001101</w:t>
            </w:r>
          </w:p>
        </w:tc>
        <w:tc>
          <w:tcPr>
            <w:tcW w:w="2127" w:type="dxa"/>
          </w:tcPr>
          <w:p w14:paraId="326D5596" w14:textId="22DE734D" w:rsidR="00D317E0" w:rsidRDefault="00672530" w:rsidP="007852DC">
            <w:pPr>
              <w:rPr>
                <w:rFonts w:ascii="Arial" w:hAnsi="Arial" w:cs="Arial"/>
                <w:sz w:val="20"/>
                <w:szCs w:val="20"/>
              </w:rPr>
            </w:pPr>
            <w:r>
              <w:rPr>
                <w:rFonts w:ascii="Arial" w:hAnsi="Arial" w:cs="Arial"/>
                <w:sz w:val="20"/>
                <w:szCs w:val="20"/>
              </w:rPr>
              <w:t>Imported</w:t>
            </w:r>
          </w:p>
        </w:tc>
        <w:tc>
          <w:tcPr>
            <w:tcW w:w="1417" w:type="dxa"/>
          </w:tcPr>
          <w:p w14:paraId="27791F01" w14:textId="4CCB2AE6" w:rsidR="00D317E0" w:rsidRDefault="00844589" w:rsidP="007852DC">
            <w:pPr>
              <w:rPr>
                <w:rFonts w:ascii="Arial" w:hAnsi="Arial" w:cs="Arial"/>
                <w:sz w:val="20"/>
                <w:szCs w:val="20"/>
              </w:rPr>
            </w:pPr>
            <w:r>
              <w:rPr>
                <w:rFonts w:ascii="Arial" w:hAnsi="Arial" w:cs="Arial"/>
                <w:sz w:val="20"/>
                <w:szCs w:val="20"/>
              </w:rPr>
              <w:t>12/05/2025</w:t>
            </w:r>
          </w:p>
        </w:tc>
      </w:tr>
      <w:tr w:rsidR="00312608" w:rsidRPr="00271D16" w14:paraId="353B7282" w14:textId="77777777" w:rsidTr="006E4097">
        <w:trPr>
          <w:trHeight w:val="258"/>
        </w:trPr>
        <w:tc>
          <w:tcPr>
            <w:tcW w:w="4253" w:type="dxa"/>
          </w:tcPr>
          <w:p w14:paraId="38EDFD9C" w14:textId="60CEBA6D" w:rsidR="00312608" w:rsidRDefault="000D0918" w:rsidP="00B545B8">
            <w:pPr>
              <w:tabs>
                <w:tab w:val="left" w:pos="375"/>
                <w:tab w:val="left" w:pos="2625"/>
              </w:tabs>
              <w:rPr>
                <w:rFonts w:ascii="Arial" w:hAnsi="Arial" w:cs="Arial"/>
                <w:sz w:val="20"/>
                <w:szCs w:val="20"/>
              </w:rPr>
            </w:pPr>
            <w:r>
              <w:rPr>
                <w:rFonts w:ascii="Arial" w:hAnsi="Arial" w:cs="Arial"/>
                <w:sz w:val="20"/>
                <w:szCs w:val="20"/>
              </w:rPr>
              <w:t>Tolterodine 2mg modified-release capsules</w:t>
            </w:r>
          </w:p>
        </w:tc>
        <w:tc>
          <w:tcPr>
            <w:tcW w:w="2268" w:type="dxa"/>
          </w:tcPr>
          <w:p w14:paraId="1D271C9F" w14:textId="0BDD8ADA" w:rsidR="00312608" w:rsidRDefault="00275781" w:rsidP="007852DC">
            <w:pPr>
              <w:rPr>
                <w:rFonts w:ascii="Arial" w:hAnsi="Arial" w:cs="Arial"/>
                <w:sz w:val="20"/>
                <w:szCs w:val="20"/>
              </w:rPr>
            </w:pPr>
            <w:r>
              <w:rPr>
                <w:rFonts w:ascii="Arial" w:hAnsi="Arial" w:cs="Arial"/>
                <w:sz w:val="20"/>
                <w:szCs w:val="20"/>
              </w:rPr>
              <w:t>45130111000001103</w:t>
            </w:r>
          </w:p>
        </w:tc>
        <w:tc>
          <w:tcPr>
            <w:tcW w:w="2127" w:type="dxa"/>
          </w:tcPr>
          <w:p w14:paraId="0081B62A" w14:textId="0EF4DD8A" w:rsidR="00312608" w:rsidRDefault="00275781" w:rsidP="007852DC">
            <w:pPr>
              <w:rPr>
                <w:rFonts w:ascii="Arial" w:hAnsi="Arial" w:cs="Arial"/>
                <w:sz w:val="20"/>
                <w:szCs w:val="20"/>
              </w:rPr>
            </w:pPr>
            <w:r>
              <w:rPr>
                <w:rFonts w:ascii="Arial" w:hAnsi="Arial" w:cs="Arial"/>
                <w:sz w:val="20"/>
                <w:szCs w:val="20"/>
              </w:rPr>
              <w:t>Imported</w:t>
            </w:r>
          </w:p>
        </w:tc>
        <w:tc>
          <w:tcPr>
            <w:tcW w:w="1417" w:type="dxa"/>
          </w:tcPr>
          <w:p w14:paraId="0B3617CB" w14:textId="5341B623" w:rsidR="00312608" w:rsidRDefault="00275781" w:rsidP="007852DC">
            <w:pPr>
              <w:rPr>
                <w:rFonts w:ascii="Arial" w:hAnsi="Arial" w:cs="Arial"/>
                <w:sz w:val="20"/>
                <w:szCs w:val="20"/>
              </w:rPr>
            </w:pPr>
            <w:r>
              <w:rPr>
                <w:rFonts w:ascii="Arial" w:hAnsi="Arial" w:cs="Arial"/>
                <w:sz w:val="20"/>
                <w:szCs w:val="20"/>
              </w:rPr>
              <w:t>19/05/2025</w:t>
            </w:r>
          </w:p>
        </w:tc>
      </w:tr>
      <w:tr w:rsidR="00312608" w:rsidRPr="00271D16" w14:paraId="7C6345B1" w14:textId="77777777" w:rsidTr="006E4097">
        <w:trPr>
          <w:trHeight w:val="258"/>
        </w:trPr>
        <w:tc>
          <w:tcPr>
            <w:tcW w:w="4253" w:type="dxa"/>
          </w:tcPr>
          <w:p w14:paraId="3E99EAB3" w14:textId="1336BA02" w:rsidR="00312608" w:rsidRDefault="004F5EFF" w:rsidP="00B545B8">
            <w:pPr>
              <w:tabs>
                <w:tab w:val="left" w:pos="375"/>
                <w:tab w:val="left" w:pos="2625"/>
              </w:tabs>
              <w:rPr>
                <w:rFonts w:ascii="Arial" w:hAnsi="Arial" w:cs="Arial"/>
                <w:sz w:val="20"/>
                <w:szCs w:val="20"/>
              </w:rPr>
            </w:pPr>
            <w:r>
              <w:rPr>
                <w:rFonts w:ascii="Arial" w:hAnsi="Arial" w:cs="Arial"/>
                <w:sz w:val="20"/>
                <w:szCs w:val="20"/>
              </w:rPr>
              <w:t>Tolterodine 4mg modified-release capsules</w:t>
            </w:r>
          </w:p>
        </w:tc>
        <w:tc>
          <w:tcPr>
            <w:tcW w:w="2268" w:type="dxa"/>
          </w:tcPr>
          <w:p w14:paraId="31CDA2F4" w14:textId="793AF3D4" w:rsidR="00312608" w:rsidRDefault="005057D7" w:rsidP="007852DC">
            <w:pPr>
              <w:rPr>
                <w:rFonts w:ascii="Arial" w:hAnsi="Arial" w:cs="Arial"/>
                <w:sz w:val="20"/>
                <w:szCs w:val="20"/>
              </w:rPr>
            </w:pPr>
            <w:r>
              <w:rPr>
                <w:rFonts w:ascii="Arial" w:hAnsi="Arial" w:cs="Arial"/>
                <w:sz w:val="20"/>
                <w:szCs w:val="20"/>
              </w:rPr>
              <w:t>45130611000001106</w:t>
            </w:r>
          </w:p>
        </w:tc>
        <w:tc>
          <w:tcPr>
            <w:tcW w:w="2127" w:type="dxa"/>
          </w:tcPr>
          <w:p w14:paraId="38F140E2" w14:textId="1256D38F" w:rsidR="00312608" w:rsidRDefault="005057D7" w:rsidP="007852DC">
            <w:pPr>
              <w:rPr>
                <w:rFonts w:ascii="Arial" w:hAnsi="Arial" w:cs="Arial"/>
                <w:sz w:val="20"/>
                <w:szCs w:val="20"/>
              </w:rPr>
            </w:pPr>
            <w:r>
              <w:rPr>
                <w:rFonts w:ascii="Arial" w:hAnsi="Arial" w:cs="Arial"/>
                <w:sz w:val="20"/>
                <w:szCs w:val="20"/>
              </w:rPr>
              <w:t>Imported</w:t>
            </w:r>
          </w:p>
        </w:tc>
        <w:tc>
          <w:tcPr>
            <w:tcW w:w="1417" w:type="dxa"/>
          </w:tcPr>
          <w:p w14:paraId="1A52FA91" w14:textId="65ABFEB9" w:rsidR="00312608" w:rsidRDefault="005057D7" w:rsidP="007852DC">
            <w:pPr>
              <w:rPr>
                <w:rFonts w:ascii="Arial" w:hAnsi="Arial" w:cs="Arial"/>
                <w:sz w:val="20"/>
                <w:szCs w:val="20"/>
              </w:rPr>
            </w:pPr>
            <w:r>
              <w:rPr>
                <w:rFonts w:ascii="Arial" w:hAnsi="Arial" w:cs="Arial"/>
                <w:sz w:val="20"/>
                <w:szCs w:val="20"/>
              </w:rPr>
              <w:t>19/05/2025</w:t>
            </w:r>
          </w:p>
        </w:tc>
      </w:tr>
      <w:tr w:rsidR="005B6B3F" w:rsidRPr="00271D16" w14:paraId="4C682942" w14:textId="77777777" w:rsidTr="006E4097">
        <w:trPr>
          <w:trHeight w:val="258"/>
        </w:trPr>
        <w:tc>
          <w:tcPr>
            <w:tcW w:w="4253" w:type="dxa"/>
          </w:tcPr>
          <w:p w14:paraId="50239689" w14:textId="5B7FCF1C" w:rsidR="005B6B3F" w:rsidRDefault="00AE5AB3" w:rsidP="00B545B8">
            <w:pPr>
              <w:tabs>
                <w:tab w:val="left" w:pos="375"/>
                <w:tab w:val="left" w:pos="2625"/>
              </w:tabs>
              <w:rPr>
                <w:rFonts w:ascii="Arial" w:hAnsi="Arial" w:cs="Arial"/>
                <w:sz w:val="20"/>
                <w:szCs w:val="20"/>
              </w:rPr>
            </w:pPr>
            <w:r>
              <w:rPr>
                <w:rFonts w:ascii="Arial" w:hAnsi="Arial" w:cs="Arial"/>
                <w:sz w:val="20"/>
                <w:szCs w:val="20"/>
              </w:rPr>
              <w:t>Rifampicin 300mg / Isoniazid 150mg tablets</w:t>
            </w:r>
          </w:p>
        </w:tc>
        <w:tc>
          <w:tcPr>
            <w:tcW w:w="2268" w:type="dxa"/>
          </w:tcPr>
          <w:p w14:paraId="0052E5FB" w14:textId="2DA7EAB2" w:rsidR="005B6B3F" w:rsidRDefault="00884113" w:rsidP="007852DC">
            <w:pPr>
              <w:rPr>
                <w:rFonts w:ascii="Arial" w:hAnsi="Arial" w:cs="Arial"/>
                <w:sz w:val="20"/>
                <w:szCs w:val="20"/>
              </w:rPr>
            </w:pPr>
            <w:r>
              <w:rPr>
                <w:rFonts w:ascii="Arial" w:hAnsi="Arial" w:cs="Arial"/>
                <w:sz w:val="20"/>
                <w:szCs w:val="20"/>
              </w:rPr>
              <w:t>45163811000001108</w:t>
            </w:r>
          </w:p>
        </w:tc>
        <w:tc>
          <w:tcPr>
            <w:tcW w:w="2127" w:type="dxa"/>
          </w:tcPr>
          <w:p w14:paraId="074D8A5B" w14:textId="4E9C70A8" w:rsidR="005B6B3F" w:rsidRDefault="00270546" w:rsidP="007852DC">
            <w:pPr>
              <w:rPr>
                <w:rFonts w:ascii="Arial" w:hAnsi="Arial" w:cs="Arial"/>
                <w:sz w:val="20"/>
                <w:szCs w:val="20"/>
              </w:rPr>
            </w:pPr>
            <w:r>
              <w:rPr>
                <w:rFonts w:ascii="Arial" w:hAnsi="Arial" w:cs="Arial"/>
                <w:sz w:val="20"/>
                <w:szCs w:val="20"/>
              </w:rPr>
              <w:t>Imported</w:t>
            </w:r>
          </w:p>
        </w:tc>
        <w:tc>
          <w:tcPr>
            <w:tcW w:w="1417" w:type="dxa"/>
          </w:tcPr>
          <w:p w14:paraId="44C17311" w14:textId="36DE6263" w:rsidR="005B6B3F" w:rsidRDefault="00270546" w:rsidP="007852DC">
            <w:pPr>
              <w:rPr>
                <w:rFonts w:ascii="Arial" w:hAnsi="Arial" w:cs="Arial"/>
                <w:sz w:val="20"/>
                <w:szCs w:val="20"/>
              </w:rPr>
            </w:pPr>
            <w:r>
              <w:rPr>
                <w:rFonts w:ascii="Arial" w:hAnsi="Arial" w:cs="Arial"/>
                <w:sz w:val="20"/>
                <w:szCs w:val="20"/>
              </w:rPr>
              <w:t>02/06/2025</w:t>
            </w:r>
          </w:p>
        </w:tc>
      </w:tr>
      <w:bookmarkEnd w:id="0"/>
      <w:tr w:rsidR="003759E1" w:rsidRPr="00271D16" w14:paraId="5FFAEFD3" w14:textId="77777777" w:rsidTr="006E4097">
        <w:trPr>
          <w:trHeight w:val="258"/>
        </w:trPr>
        <w:tc>
          <w:tcPr>
            <w:tcW w:w="4253" w:type="dxa"/>
          </w:tcPr>
          <w:p w14:paraId="3FB577EA" w14:textId="2B166F65" w:rsidR="003759E1" w:rsidRDefault="005475DF" w:rsidP="00B545B8">
            <w:pPr>
              <w:tabs>
                <w:tab w:val="left" w:pos="375"/>
                <w:tab w:val="left" w:pos="2625"/>
              </w:tabs>
              <w:rPr>
                <w:rFonts w:ascii="Arial" w:hAnsi="Arial" w:cs="Arial"/>
                <w:sz w:val="20"/>
                <w:szCs w:val="20"/>
              </w:rPr>
            </w:pPr>
            <w:r>
              <w:rPr>
                <w:rFonts w:ascii="Arial" w:hAnsi="Arial" w:cs="Arial"/>
                <w:sz w:val="20"/>
                <w:szCs w:val="20"/>
              </w:rPr>
              <w:t>Rifater tablets</w:t>
            </w:r>
          </w:p>
        </w:tc>
        <w:tc>
          <w:tcPr>
            <w:tcW w:w="2268" w:type="dxa"/>
          </w:tcPr>
          <w:p w14:paraId="2FC62579" w14:textId="14D5F5E5" w:rsidR="003759E1" w:rsidRDefault="00AC5855" w:rsidP="007852DC">
            <w:pPr>
              <w:rPr>
                <w:rFonts w:ascii="Arial" w:hAnsi="Arial" w:cs="Arial"/>
                <w:sz w:val="20"/>
                <w:szCs w:val="20"/>
              </w:rPr>
            </w:pPr>
            <w:r>
              <w:rPr>
                <w:rFonts w:ascii="Arial" w:hAnsi="Arial" w:cs="Arial"/>
                <w:sz w:val="20"/>
                <w:szCs w:val="20"/>
              </w:rPr>
              <w:t>45400011000001109</w:t>
            </w:r>
          </w:p>
        </w:tc>
        <w:tc>
          <w:tcPr>
            <w:tcW w:w="2127" w:type="dxa"/>
          </w:tcPr>
          <w:p w14:paraId="5F986826" w14:textId="5033890A"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74E067CC" w14:textId="4ACB3722" w:rsidR="003759E1" w:rsidRDefault="005475DF" w:rsidP="007852DC">
            <w:pPr>
              <w:rPr>
                <w:rFonts w:ascii="Arial" w:hAnsi="Arial" w:cs="Arial"/>
                <w:sz w:val="20"/>
                <w:szCs w:val="20"/>
              </w:rPr>
            </w:pPr>
            <w:r>
              <w:rPr>
                <w:rFonts w:ascii="Arial" w:hAnsi="Arial" w:cs="Arial"/>
                <w:sz w:val="20"/>
                <w:szCs w:val="20"/>
              </w:rPr>
              <w:t>18/08/2025</w:t>
            </w:r>
          </w:p>
        </w:tc>
      </w:tr>
      <w:tr w:rsidR="003759E1" w:rsidRPr="00271D16" w14:paraId="09BB8C93" w14:textId="77777777" w:rsidTr="006E4097">
        <w:trPr>
          <w:trHeight w:val="258"/>
        </w:trPr>
        <w:tc>
          <w:tcPr>
            <w:tcW w:w="4253" w:type="dxa"/>
          </w:tcPr>
          <w:p w14:paraId="2A9DBB70" w14:textId="61DEBE12" w:rsidR="003759E1" w:rsidRDefault="005475DF" w:rsidP="00B545B8">
            <w:pPr>
              <w:tabs>
                <w:tab w:val="left" w:pos="375"/>
                <w:tab w:val="left" w:pos="2625"/>
              </w:tabs>
              <w:rPr>
                <w:rFonts w:ascii="Arial" w:hAnsi="Arial" w:cs="Arial"/>
                <w:sz w:val="20"/>
                <w:szCs w:val="20"/>
              </w:rPr>
            </w:pPr>
            <w:r>
              <w:rPr>
                <w:rFonts w:ascii="Arial" w:hAnsi="Arial" w:cs="Arial"/>
                <w:sz w:val="20"/>
                <w:szCs w:val="20"/>
              </w:rPr>
              <w:t>Rifampicin 600mg powder and solvent for solution for infusion vials</w:t>
            </w:r>
          </w:p>
        </w:tc>
        <w:tc>
          <w:tcPr>
            <w:tcW w:w="2268" w:type="dxa"/>
          </w:tcPr>
          <w:p w14:paraId="002C750F" w14:textId="1F77A21F" w:rsidR="003759E1" w:rsidRDefault="004D43E6" w:rsidP="007852DC">
            <w:pPr>
              <w:rPr>
                <w:rFonts w:ascii="Arial" w:hAnsi="Arial" w:cs="Arial"/>
                <w:sz w:val="20"/>
                <w:szCs w:val="20"/>
              </w:rPr>
            </w:pPr>
            <w:r>
              <w:rPr>
                <w:rFonts w:ascii="Arial" w:hAnsi="Arial" w:cs="Arial"/>
                <w:sz w:val="20"/>
                <w:szCs w:val="20"/>
              </w:rPr>
              <w:t>45400511000001101</w:t>
            </w:r>
          </w:p>
        </w:tc>
        <w:tc>
          <w:tcPr>
            <w:tcW w:w="2127" w:type="dxa"/>
          </w:tcPr>
          <w:p w14:paraId="44936ADC" w14:textId="62566DE9"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66774C6B" w14:textId="5F6C539A" w:rsidR="003759E1" w:rsidRDefault="005475DF" w:rsidP="007852DC">
            <w:pPr>
              <w:rPr>
                <w:rFonts w:ascii="Arial" w:hAnsi="Arial" w:cs="Arial"/>
                <w:sz w:val="20"/>
                <w:szCs w:val="20"/>
              </w:rPr>
            </w:pPr>
            <w:r>
              <w:rPr>
                <w:rFonts w:ascii="Arial" w:hAnsi="Arial" w:cs="Arial"/>
                <w:sz w:val="20"/>
                <w:szCs w:val="20"/>
              </w:rPr>
              <w:t>18/08/2025</w:t>
            </w:r>
          </w:p>
        </w:tc>
      </w:tr>
      <w:tr w:rsidR="003759E1" w:rsidRPr="00271D16" w14:paraId="223987CE" w14:textId="77777777" w:rsidTr="006E4097">
        <w:trPr>
          <w:trHeight w:val="258"/>
        </w:trPr>
        <w:tc>
          <w:tcPr>
            <w:tcW w:w="4253" w:type="dxa"/>
          </w:tcPr>
          <w:p w14:paraId="152518F9" w14:textId="1149339B" w:rsidR="003759E1" w:rsidRDefault="005475DF" w:rsidP="00B545B8">
            <w:pPr>
              <w:tabs>
                <w:tab w:val="left" w:pos="375"/>
                <w:tab w:val="left" w:pos="2625"/>
              </w:tabs>
              <w:rPr>
                <w:rFonts w:ascii="Arial" w:hAnsi="Arial" w:cs="Arial"/>
                <w:sz w:val="20"/>
                <w:szCs w:val="20"/>
              </w:rPr>
            </w:pPr>
            <w:r>
              <w:rPr>
                <w:rFonts w:ascii="Arial" w:hAnsi="Arial" w:cs="Arial"/>
                <w:sz w:val="20"/>
                <w:szCs w:val="20"/>
              </w:rPr>
              <w:t>Rifampicin 150mg capsules</w:t>
            </w:r>
          </w:p>
        </w:tc>
        <w:tc>
          <w:tcPr>
            <w:tcW w:w="2268" w:type="dxa"/>
          </w:tcPr>
          <w:p w14:paraId="4B3BC500" w14:textId="302C2958" w:rsidR="003759E1" w:rsidRDefault="00B802BE" w:rsidP="007852DC">
            <w:pPr>
              <w:rPr>
                <w:rFonts w:ascii="Arial" w:hAnsi="Arial" w:cs="Arial"/>
                <w:sz w:val="20"/>
                <w:szCs w:val="20"/>
              </w:rPr>
            </w:pPr>
            <w:r>
              <w:rPr>
                <w:rFonts w:ascii="Arial" w:hAnsi="Arial" w:cs="Arial"/>
                <w:sz w:val="20"/>
                <w:szCs w:val="20"/>
              </w:rPr>
              <w:t>42442611000001106</w:t>
            </w:r>
          </w:p>
        </w:tc>
        <w:tc>
          <w:tcPr>
            <w:tcW w:w="2127" w:type="dxa"/>
          </w:tcPr>
          <w:p w14:paraId="4F0161D9" w14:textId="203FF8E7"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03139B4D" w14:textId="74C7A6FD" w:rsidR="003759E1" w:rsidRDefault="005475DF" w:rsidP="007852DC">
            <w:pPr>
              <w:rPr>
                <w:rFonts w:ascii="Arial" w:hAnsi="Arial" w:cs="Arial"/>
                <w:sz w:val="20"/>
                <w:szCs w:val="20"/>
              </w:rPr>
            </w:pPr>
            <w:r>
              <w:rPr>
                <w:rFonts w:ascii="Arial" w:hAnsi="Arial" w:cs="Arial"/>
                <w:sz w:val="20"/>
                <w:szCs w:val="20"/>
              </w:rPr>
              <w:t>18/08/2025</w:t>
            </w:r>
          </w:p>
        </w:tc>
      </w:tr>
      <w:tr w:rsidR="00980210" w:rsidRPr="00271D16" w14:paraId="060EA592" w14:textId="77777777" w:rsidTr="006E4097">
        <w:trPr>
          <w:trHeight w:val="258"/>
        </w:trPr>
        <w:tc>
          <w:tcPr>
            <w:tcW w:w="4253" w:type="dxa"/>
          </w:tcPr>
          <w:p w14:paraId="57ED9411" w14:textId="72E4FD1B" w:rsidR="00980210" w:rsidRDefault="00980210" w:rsidP="00B545B8">
            <w:pPr>
              <w:tabs>
                <w:tab w:val="left" w:pos="375"/>
                <w:tab w:val="left" w:pos="2625"/>
              </w:tabs>
              <w:rPr>
                <w:rFonts w:ascii="Arial" w:hAnsi="Arial" w:cs="Arial"/>
                <w:sz w:val="20"/>
                <w:szCs w:val="20"/>
              </w:rPr>
            </w:pPr>
            <w:proofErr w:type="spellStart"/>
            <w:r>
              <w:rPr>
                <w:rFonts w:ascii="Arial" w:hAnsi="Arial" w:cs="Arial"/>
                <w:sz w:val="20"/>
                <w:szCs w:val="20"/>
              </w:rPr>
              <w:t>Tetracosactide</w:t>
            </w:r>
            <w:proofErr w:type="spellEnd"/>
            <w:r>
              <w:rPr>
                <w:rFonts w:ascii="Arial" w:hAnsi="Arial" w:cs="Arial"/>
                <w:sz w:val="20"/>
                <w:szCs w:val="20"/>
              </w:rPr>
              <w:t xml:space="preserve"> </w:t>
            </w:r>
            <w:r w:rsidR="00C22FB3">
              <w:rPr>
                <w:rFonts w:ascii="Arial" w:hAnsi="Arial" w:cs="Arial"/>
                <w:sz w:val="20"/>
                <w:szCs w:val="20"/>
              </w:rPr>
              <w:t>1mg/1ml suspension for injection ampoules</w:t>
            </w:r>
          </w:p>
        </w:tc>
        <w:tc>
          <w:tcPr>
            <w:tcW w:w="2268" w:type="dxa"/>
          </w:tcPr>
          <w:p w14:paraId="50562704" w14:textId="5E31E382" w:rsidR="00980210" w:rsidRDefault="00C22FB3" w:rsidP="007852DC">
            <w:pPr>
              <w:rPr>
                <w:rFonts w:ascii="Arial" w:hAnsi="Arial" w:cs="Arial"/>
                <w:sz w:val="20"/>
                <w:szCs w:val="20"/>
              </w:rPr>
            </w:pPr>
            <w:r>
              <w:rPr>
                <w:rFonts w:ascii="Arial" w:hAnsi="Arial" w:cs="Arial"/>
                <w:sz w:val="20"/>
                <w:szCs w:val="20"/>
              </w:rPr>
              <w:t>45541211000001108</w:t>
            </w:r>
          </w:p>
        </w:tc>
        <w:tc>
          <w:tcPr>
            <w:tcW w:w="2127" w:type="dxa"/>
          </w:tcPr>
          <w:p w14:paraId="1423B24D" w14:textId="50D4BB43" w:rsidR="00980210" w:rsidRDefault="00C22FB3" w:rsidP="007852DC">
            <w:pPr>
              <w:rPr>
                <w:rFonts w:ascii="Arial" w:hAnsi="Arial" w:cs="Arial"/>
                <w:sz w:val="20"/>
                <w:szCs w:val="20"/>
              </w:rPr>
            </w:pPr>
            <w:r>
              <w:rPr>
                <w:rFonts w:ascii="Arial" w:hAnsi="Arial" w:cs="Arial"/>
                <w:sz w:val="20"/>
                <w:szCs w:val="20"/>
              </w:rPr>
              <w:t>Imported</w:t>
            </w:r>
          </w:p>
        </w:tc>
        <w:tc>
          <w:tcPr>
            <w:tcW w:w="1417" w:type="dxa"/>
          </w:tcPr>
          <w:p w14:paraId="387BF264" w14:textId="6F71E718" w:rsidR="00980210" w:rsidRDefault="00C22FB3" w:rsidP="007852DC">
            <w:pPr>
              <w:rPr>
                <w:rFonts w:ascii="Arial" w:hAnsi="Arial" w:cs="Arial"/>
                <w:sz w:val="20"/>
                <w:szCs w:val="20"/>
              </w:rPr>
            </w:pPr>
            <w:r>
              <w:rPr>
                <w:rFonts w:ascii="Arial" w:hAnsi="Arial" w:cs="Arial"/>
                <w:sz w:val="20"/>
                <w:szCs w:val="20"/>
              </w:rPr>
              <w:t>03/11/2025</w:t>
            </w:r>
          </w:p>
        </w:tc>
      </w:tr>
      <w:tr w:rsidR="002B5FE7" w:rsidRPr="00271D16" w14:paraId="3607A369" w14:textId="77777777" w:rsidTr="00773D9A">
        <w:trPr>
          <w:trHeight w:val="527"/>
        </w:trPr>
        <w:tc>
          <w:tcPr>
            <w:tcW w:w="4253" w:type="dxa"/>
          </w:tcPr>
          <w:p w14:paraId="2698E6CC" w14:textId="17048997" w:rsidR="002B5FE7" w:rsidRDefault="002B5FE7" w:rsidP="00B545B8">
            <w:pPr>
              <w:tabs>
                <w:tab w:val="left" w:pos="375"/>
                <w:tab w:val="left" w:pos="2625"/>
              </w:tabs>
              <w:rPr>
                <w:rFonts w:ascii="Arial" w:hAnsi="Arial" w:cs="Arial"/>
                <w:sz w:val="20"/>
                <w:szCs w:val="20"/>
              </w:rPr>
            </w:pPr>
            <w:r>
              <w:rPr>
                <w:rFonts w:ascii="Arial" w:hAnsi="Arial" w:cs="Arial"/>
                <w:sz w:val="20"/>
                <w:szCs w:val="20"/>
              </w:rPr>
              <w:t>Rivastigmine 4.6mg/24hours transdermal patches</w:t>
            </w:r>
          </w:p>
        </w:tc>
        <w:tc>
          <w:tcPr>
            <w:tcW w:w="2268" w:type="dxa"/>
          </w:tcPr>
          <w:p w14:paraId="52DAD5C2" w14:textId="6C686A8D" w:rsidR="002B5FE7" w:rsidRDefault="002B5FE7" w:rsidP="007852DC">
            <w:pPr>
              <w:rPr>
                <w:rFonts w:ascii="Arial" w:hAnsi="Arial" w:cs="Arial"/>
                <w:sz w:val="20"/>
                <w:szCs w:val="20"/>
              </w:rPr>
            </w:pPr>
            <w:r>
              <w:rPr>
                <w:rFonts w:ascii="Arial" w:hAnsi="Arial" w:cs="Arial"/>
                <w:sz w:val="20"/>
                <w:szCs w:val="20"/>
              </w:rPr>
              <w:t>45609811000001105</w:t>
            </w:r>
          </w:p>
        </w:tc>
        <w:tc>
          <w:tcPr>
            <w:tcW w:w="2127" w:type="dxa"/>
          </w:tcPr>
          <w:p w14:paraId="30474F6A" w14:textId="6E12FBEF" w:rsidR="002B5FE7" w:rsidRDefault="002B5FE7" w:rsidP="007852DC">
            <w:pPr>
              <w:rPr>
                <w:rFonts w:ascii="Arial" w:hAnsi="Arial" w:cs="Arial"/>
                <w:sz w:val="20"/>
                <w:szCs w:val="20"/>
              </w:rPr>
            </w:pPr>
            <w:r>
              <w:rPr>
                <w:rFonts w:ascii="Arial" w:hAnsi="Arial" w:cs="Arial"/>
                <w:sz w:val="20"/>
                <w:szCs w:val="20"/>
              </w:rPr>
              <w:t>Imported</w:t>
            </w:r>
          </w:p>
        </w:tc>
        <w:tc>
          <w:tcPr>
            <w:tcW w:w="1417" w:type="dxa"/>
          </w:tcPr>
          <w:p w14:paraId="3ABE6A7A" w14:textId="14B11B6D" w:rsidR="002B5FE7" w:rsidRDefault="002B5FE7" w:rsidP="007852DC">
            <w:pPr>
              <w:rPr>
                <w:rFonts w:ascii="Arial" w:hAnsi="Arial" w:cs="Arial"/>
                <w:sz w:val="20"/>
                <w:szCs w:val="20"/>
              </w:rPr>
            </w:pPr>
            <w:r>
              <w:rPr>
                <w:rFonts w:ascii="Arial" w:hAnsi="Arial" w:cs="Arial"/>
                <w:sz w:val="20"/>
                <w:szCs w:val="20"/>
              </w:rPr>
              <w:t>08/12/2025</w:t>
            </w:r>
          </w:p>
        </w:tc>
      </w:tr>
      <w:tr w:rsidR="002B5FE7" w:rsidRPr="00271D16" w14:paraId="0A2BFF84" w14:textId="77777777" w:rsidTr="006E4097">
        <w:trPr>
          <w:trHeight w:val="258"/>
        </w:trPr>
        <w:tc>
          <w:tcPr>
            <w:tcW w:w="4253" w:type="dxa"/>
          </w:tcPr>
          <w:p w14:paraId="27DC6DF9" w14:textId="1C6A990B" w:rsidR="002B5FE7" w:rsidRDefault="002B5FE7" w:rsidP="00B545B8">
            <w:pPr>
              <w:tabs>
                <w:tab w:val="left" w:pos="375"/>
                <w:tab w:val="left" w:pos="2625"/>
              </w:tabs>
              <w:rPr>
                <w:rFonts w:ascii="Arial" w:hAnsi="Arial" w:cs="Arial"/>
                <w:sz w:val="20"/>
                <w:szCs w:val="20"/>
              </w:rPr>
            </w:pPr>
            <w:r>
              <w:rPr>
                <w:rFonts w:ascii="Arial" w:hAnsi="Arial" w:cs="Arial"/>
                <w:sz w:val="20"/>
                <w:szCs w:val="20"/>
              </w:rPr>
              <w:t>Rivastigmine 9.5mg/24hours transdermal patches</w:t>
            </w:r>
          </w:p>
        </w:tc>
        <w:tc>
          <w:tcPr>
            <w:tcW w:w="2268" w:type="dxa"/>
          </w:tcPr>
          <w:p w14:paraId="4E73BEA6" w14:textId="19151E68" w:rsidR="002B5FE7" w:rsidRDefault="002B5FE7" w:rsidP="007852DC">
            <w:pPr>
              <w:rPr>
                <w:rFonts w:ascii="Arial" w:hAnsi="Arial" w:cs="Arial"/>
                <w:sz w:val="20"/>
                <w:szCs w:val="20"/>
              </w:rPr>
            </w:pPr>
            <w:r>
              <w:rPr>
                <w:rFonts w:ascii="Arial" w:hAnsi="Arial" w:cs="Arial"/>
                <w:sz w:val="20"/>
                <w:szCs w:val="20"/>
              </w:rPr>
              <w:t>45610111000001106</w:t>
            </w:r>
          </w:p>
        </w:tc>
        <w:tc>
          <w:tcPr>
            <w:tcW w:w="2127" w:type="dxa"/>
          </w:tcPr>
          <w:p w14:paraId="4965D44D" w14:textId="767635AC" w:rsidR="002B5FE7" w:rsidRDefault="002B5FE7" w:rsidP="007852DC">
            <w:pPr>
              <w:rPr>
                <w:rFonts w:ascii="Arial" w:hAnsi="Arial" w:cs="Arial"/>
                <w:sz w:val="20"/>
                <w:szCs w:val="20"/>
              </w:rPr>
            </w:pPr>
            <w:r>
              <w:rPr>
                <w:rFonts w:ascii="Arial" w:hAnsi="Arial" w:cs="Arial"/>
                <w:sz w:val="20"/>
                <w:szCs w:val="20"/>
              </w:rPr>
              <w:t>Imported</w:t>
            </w:r>
          </w:p>
        </w:tc>
        <w:tc>
          <w:tcPr>
            <w:tcW w:w="1417" w:type="dxa"/>
          </w:tcPr>
          <w:p w14:paraId="628E5A53" w14:textId="46DFD9BE" w:rsidR="002B5FE7" w:rsidRDefault="002B5FE7" w:rsidP="007852DC">
            <w:pPr>
              <w:rPr>
                <w:rFonts w:ascii="Arial" w:hAnsi="Arial" w:cs="Arial"/>
                <w:sz w:val="20"/>
                <w:szCs w:val="20"/>
              </w:rPr>
            </w:pPr>
            <w:r>
              <w:rPr>
                <w:rFonts w:ascii="Arial" w:hAnsi="Arial" w:cs="Arial"/>
                <w:sz w:val="20"/>
                <w:szCs w:val="20"/>
              </w:rPr>
              <w:t>08/12/2025</w:t>
            </w:r>
          </w:p>
        </w:tc>
      </w:tr>
      <w:tr w:rsidR="00160FE8" w:rsidRPr="00271D16" w14:paraId="37C8E9CC" w14:textId="77777777" w:rsidTr="006E4097">
        <w:trPr>
          <w:trHeight w:val="258"/>
        </w:trPr>
        <w:tc>
          <w:tcPr>
            <w:tcW w:w="4253" w:type="dxa"/>
          </w:tcPr>
          <w:p w14:paraId="414583B9" w14:textId="2B608E58" w:rsidR="00160FE8" w:rsidRPr="002E5F72" w:rsidRDefault="00160FE8" w:rsidP="00B545B8">
            <w:pPr>
              <w:tabs>
                <w:tab w:val="left" w:pos="375"/>
                <w:tab w:val="left" w:pos="2625"/>
              </w:tabs>
              <w:rPr>
                <w:rFonts w:ascii="Arial" w:hAnsi="Arial" w:cs="Arial"/>
                <w:sz w:val="20"/>
                <w:szCs w:val="20"/>
              </w:rPr>
            </w:pPr>
            <w:r>
              <w:rPr>
                <w:rFonts w:ascii="Arial" w:hAnsi="Arial" w:cs="Arial"/>
                <w:sz w:val="20"/>
                <w:szCs w:val="20"/>
              </w:rPr>
              <w:t>Propranolol 80mg modified-release capsules</w:t>
            </w:r>
          </w:p>
        </w:tc>
        <w:tc>
          <w:tcPr>
            <w:tcW w:w="2268" w:type="dxa"/>
          </w:tcPr>
          <w:p w14:paraId="22DB2E78" w14:textId="7900C624" w:rsidR="00160FE8" w:rsidRPr="00187FD5" w:rsidRDefault="008F2901" w:rsidP="007852DC">
            <w:pPr>
              <w:rPr>
                <w:rFonts w:ascii="Arial" w:hAnsi="Arial" w:cs="Arial"/>
                <w:sz w:val="20"/>
                <w:szCs w:val="20"/>
              </w:rPr>
            </w:pPr>
            <w:r>
              <w:rPr>
                <w:rFonts w:ascii="Arial" w:hAnsi="Arial" w:cs="Arial"/>
                <w:sz w:val="20"/>
                <w:szCs w:val="20"/>
              </w:rPr>
              <w:t>45642411000001109</w:t>
            </w:r>
          </w:p>
        </w:tc>
        <w:tc>
          <w:tcPr>
            <w:tcW w:w="2127" w:type="dxa"/>
          </w:tcPr>
          <w:p w14:paraId="4D927867" w14:textId="24DAAC21" w:rsidR="00160FE8" w:rsidRPr="00187FD5" w:rsidRDefault="008F2901" w:rsidP="007852DC">
            <w:pPr>
              <w:rPr>
                <w:rFonts w:ascii="Arial" w:hAnsi="Arial" w:cs="Arial"/>
                <w:sz w:val="20"/>
                <w:szCs w:val="20"/>
              </w:rPr>
            </w:pPr>
            <w:r>
              <w:rPr>
                <w:rFonts w:ascii="Arial" w:hAnsi="Arial" w:cs="Arial"/>
                <w:sz w:val="20"/>
                <w:szCs w:val="20"/>
              </w:rPr>
              <w:t>Imported</w:t>
            </w:r>
          </w:p>
        </w:tc>
        <w:tc>
          <w:tcPr>
            <w:tcW w:w="1417" w:type="dxa"/>
          </w:tcPr>
          <w:p w14:paraId="0721D3D9" w14:textId="319F3AFB" w:rsidR="00160FE8" w:rsidRDefault="0093245A" w:rsidP="007852DC">
            <w:pPr>
              <w:rPr>
                <w:rFonts w:ascii="Arial" w:hAnsi="Arial" w:cs="Arial"/>
                <w:sz w:val="20"/>
                <w:szCs w:val="20"/>
              </w:rPr>
            </w:pPr>
            <w:r>
              <w:rPr>
                <w:rFonts w:ascii="Arial" w:hAnsi="Arial" w:cs="Arial"/>
                <w:sz w:val="20"/>
                <w:szCs w:val="20"/>
              </w:rPr>
              <w:t>12/01/2026</w:t>
            </w:r>
          </w:p>
        </w:tc>
      </w:tr>
      <w:tr w:rsidR="00160FE8" w:rsidRPr="00271D16" w14:paraId="59D0C3F5" w14:textId="77777777" w:rsidTr="006E4097">
        <w:trPr>
          <w:trHeight w:val="258"/>
        </w:trPr>
        <w:tc>
          <w:tcPr>
            <w:tcW w:w="4253" w:type="dxa"/>
          </w:tcPr>
          <w:p w14:paraId="74EF4C1D" w14:textId="5CCDB234" w:rsidR="00160FE8" w:rsidRPr="002E5F72" w:rsidRDefault="00160FE8" w:rsidP="00B545B8">
            <w:pPr>
              <w:tabs>
                <w:tab w:val="left" w:pos="375"/>
                <w:tab w:val="left" w:pos="2625"/>
              </w:tabs>
              <w:rPr>
                <w:rFonts w:ascii="Arial" w:hAnsi="Arial" w:cs="Arial"/>
                <w:sz w:val="20"/>
                <w:szCs w:val="20"/>
              </w:rPr>
            </w:pPr>
            <w:r>
              <w:rPr>
                <w:rFonts w:ascii="Arial" w:hAnsi="Arial" w:cs="Arial"/>
                <w:sz w:val="20"/>
                <w:szCs w:val="20"/>
              </w:rPr>
              <w:t>Propranolol 160mg modified-release capsules</w:t>
            </w:r>
          </w:p>
        </w:tc>
        <w:tc>
          <w:tcPr>
            <w:tcW w:w="2268" w:type="dxa"/>
          </w:tcPr>
          <w:p w14:paraId="1B47FC75" w14:textId="0F68EC19" w:rsidR="00160FE8" w:rsidRPr="00187FD5" w:rsidRDefault="0093245A" w:rsidP="007852DC">
            <w:pPr>
              <w:rPr>
                <w:rFonts w:ascii="Arial" w:hAnsi="Arial" w:cs="Arial"/>
                <w:sz w:val="20"/>
                <w:szCs w:val="20"/>
              </w:rPr>
            </w:pPr>
            <w:r>
              <w:rPr>
                <w:rFonts w:ascii="Arial" w:hAnsi="Arial" w:cs="Arial"/>
                <w:sz w:val="20"/>
                <w:szCs w:val="20"/>
              </w:rPr>
              <w:t>45642711000001103</w:t>
            </w:r>
          </w:p>
        </w:tc>
        <w:tc>
          <w:tcPr>
            <w:tcW w:w="2127" w:type="dxa"/>
          </w:tcPr>
          <w:p w14:paraId="33ACDB2A" w14:textId="762BA6E8" w:rsidR="00160FE8" w:rsidRPr="00187FD5" w:rsidRDefault="0093245A" w:rsidP="007852DC">
            <w:pPr>
              <w:rPr>
                <w:rFonts w:ascii="Arial" w:hAnsi="Arial" w:cs="Arial"/>
                <w:sz w:val="20"/>
                <w:szCs w:val="20"/>
              </w:rPr>
            </w:pPr>
            <w:r>
              <w:rPr>
                <w:rFonts w:ascii="Arial" w:hAnsi="Arial" w:cs="Arial"/>
                <w:sz w:val="20"/>
                <w:szCs w:val="20"/>
              </w:rPr>
              <w:t>Imported</w:t>
            </w:r>
          </w:p>
        </w:tc>
        <w:tc>
          <w:tcPr>
            <w:tcW w:w="1417" w:type="dxa"/>
          </w:tcPr>
          <w:p w14:paraId="096098C0" w14:textId="16B2D5CF" w:rsidR="00160FE8" w:rsidRDefault="0093245A" w:rsidP="007852DC">
            <w:pPr>
              <w:rPr>
                <w:rFonts w:ascii="Arial" w:hAnsi="Arial" w:cs="Arial"/>
                <w:sz w:val="20"/>
                <w:szCs w:val="20"/>
              </w:rPr>
            </w:pPr>
            <w:r>
              <w:rPr>
                <w:rFonts w:ascii="Arial" w:hAnsi="Arial" w:cs="Arial"/>
                <w:sz w:val="20"/>
                <w:szCs w:val="20"/>
              </w:rPr>
              <w:t>12/01/2026</w:t>
            </w:r>
          </w:p>
        </w:tc>
      </w:tr>
      <w:tr w:rsidR="0091596F" w:rsidRPr="00271D16" w14:paraId="2D7B6494" w14:textId="77777777" w:rsidTr="006E4097">
        <w:trPr>
          <w:trHeight w:val="258"/>
        </w:trPr>
        <w:tc>
          <w:tcPr>
            <w:tcW w:w="4253" w:type="dxa"/>
          </w:tcPr>
          <w:p w14:paraId="0F583CDF" w14:textId="7CA2277E" w:rsidR="0091596F" w:rsidRDefault="00C9602E" w:rsidP="00B545B8">
            <w:pPr>
              <w:tabs>
                <w:tab w:val="left" w:pos="375"/>
                <w:tab w:val="left" w:pos="2625"/>
              </w:tabs>
              <w:rPr>
                <w:rFonts w:ascii="Arial" w:hAnsi="Arial" w:cs="Arial"/>
                <w:sz w:val="20"/>
                <w:szCs w:val="20"/>
              </w:rPr>
            </w:pPr>
            <w:proofErr w:type="spellStart"/>
            <w:r>
              <w:rPr>
                <w:rFonts w:ascii="Arial" w:hAnsi="Arial" w:cs="Arial"/>
                <w:sz w:val="20"/>
                <w:szCs w:val="20"/>
              </w:rPr>
              <w:lastRenderedPageBreak/>
              <w:t>Asenapine</w:t>
            </w:r>
            <w:proofErr w:type="spellEnd"/>
            <w:r>
              <w:rPr>
                <w:rFonts w:ascii="Arial" w:hAnsi="Arial" w:cs="Arial"/>
                <w:sz w:val="20"/>
                <w:szCs w:val="20"/>
              </w:rPr>
              <w:t xml:space="preserve"> 5mg sublingual tablets sugar free</w:t>
            </w:r>
          </w:p>
        </w:tc>
        <w:tc>
          <w:tcPr>
            <w:tcW w:w="2268" w:type="dxa"/>
          </w:tcPr>
          <w:p w14:paraId="4723E34B" w14:textId="70CA5344" w:rsidR="0091596F" w:rsidRDefault="008954D3" w:rsidP="007852DC">
            <w:pPr>
              <w:rPr>
                <w:rFonts w:ascii="Arial" w:hAnsi="Arial" w:cs="Arial"/>
                <w:sz w:val="20"/>
                <w:szCs w:val="20"/>
              </w:rPr>
            </w:pPr>
            <w:r>
              <w:rPr>
                <w:rFonts w:ascii="Arial" w:hAnsi="Arial" w:cs="Arial"/>
                <w:sz w:val="20"/>
                <w:szCs w:val="20"/>
              </w:rPr>
              <w:t>45693511000001107</w:t>
            </w:r>
          </w:p>
        </w:tc>
        <w:tc>
          <w:tcPr>
            <w:tcW w:w="2127" w:type="dxa"/>
          </w:tcPr>
          <w:p w14:paraId="46D39B7F" w14:textId="0F4F3043" w:rsidR="0091596F" w:rsidRDefault="005B0F9B" w:rsidP="007852DC">
            <w:pPr>
              <w:rPr>
                <w:rFonts w:ascii="Arial" w:hAnsi="Arial" w:cs="Arial"/>
                <w:sz w:val="20"/>
                <w:szCs w:val="20"/>
              </w:rPr>
            </w:pPr>
            <w:r>
              <w:rPr>
                <w:rFonts w:ascii="Arial" w:hAnsi="Arial" w:cs="Arial"/>
                <w:sz w:val="20"/>
                <w:szCs w:val="20"/>
              </w:rPr>
              <w:t>Imported</w:t>
            </w:r>
          </w:p>
        </w:tc>
        <w:tc>
          <w:tcPr>
            <w:tcW w:w="1417" w:type="dxa"/>
          </w:tcPr>
          <w:p w14:paraId="3F013C84" w14:textId="29BB4C59"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2B1ABAA2" w14:textId="77777777" w:rsidTr="006E4097">
        <w:trPr>
          <w:trHeight w:val="258"/>
        </w:trPr>
        <w:tc>
          <w:tcPr>
            <w:tcW w:w="4253" w:type="dxa"/>
          </w:tcPr>
          <w:p w14:paraId="5BA65C3A" w14:textId="7EC9E005" w:rsidR="0091596F" w:rsidRDefault="008954D3" w:rsidP="00B545B8">
            <w:pPr>
              <w:tabs>
                <w:tab w:val="left" w:pos="375"/>
                <w:tab w:val="left" w:pos="2625"/>
              </w:tabs>
              <w:rPr>
                <w:rFonts w:ascii="Arial" w:hAnsi="Arial" w:cs="Arial"/>
                <w:sz w:val="20"/>
                <w:szCs w:val="20"/>
              </w:rPr>
            </w:pPr>
            <w:proofErr w:type="spellStart"/>
            <w:r>
              <w:rPr>
                <w:rFonts w:ascii="Arial" w:hAnsi="Arial" w:cs="Arial"/>
                <w:sz w:val="20"/>
                <w:szCs w:val="20"/>
              </w:rPr>
              <w:t>Asenapine</w:t>
            </w:r>
            <w:proofErr w:type="spellEnd"/>
            <w:r>
              <w:rPr>
                <w:rFonts w:ascii="Arial" w:hAnsi="Arial" w:cs="Arial"/>
                <w:sz w:val="20"/>
                <w:szCs w:val="20"/>
              </w:rPr>
              <w:t xml:space="preserve"> 10mg sublingual tablets sugar free</w:t>
            </w:r>
          </w:p>
        </w:tc>
        <w:tc>
          <w:tcPr>
            <w:tcW w:w="2268" w:type="dxa"/>
          </w:tcPr>
          <w:p w14:paraId="182CFE7B" w14:textId="666BE4BF" w:rsidR="0091596F" w:rsidRDefault="006E5477" w:rsidP="007852DC">
            <w:pPr>
              <w:rPr>
                <w:rFonts w:ascii="Arial" w:hAnsi="Arial" w:cs="Arial"/>
                <w:sz w:val="20"/>
                <w:szCs w:val="20"/>
              </w:rPr>
            </w:pPr>
            <w:r>
              <w:rPr>
                <w:rFonts w:ascii="Arial" w:hAnsi="Arial" w:cs="Arial"/>
                <w:sz w:val="20"/>
                <w:szCs w:val="20"/>
              </w:rPr>
              <w:t>45693911000001100</w:t>
            </w:r>
          </w:p>
        </w:tc>
        <w:tc>
          <w:tcPr>
            <w:tcW w:w="2127" w:type="dxa"/>
          </w:tcPr>
          <w:p w14:paraId="112B6D42" w14:textId="6A03E6E1"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4A0B35C6" w14:textId="1A632EBC"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6A560437" w14:textId="77777777" w:rsidTr="006E4097">
        <w:trPr>
          <w:trHeight w:val="258"/>
        </w:trPr>
        <w:tc>
          <w:tcPr>
            <w:tcW w:w="4253" w:type="dxa"/>
          </w:tcPr>
          <w:p w14:paraId="3D4E4E8A" w14:textId="0EDB7756" w:rsidR="0091596F" w:rsidRDefault="006E5477" w:rsidP="00B545B8">
            <w:pPr>
              <w:tabs>
                <w:tab w:val="left" w:pos="375"/>
                <w:tab w:val="left" w:pos="2625"/>
              </w:tabs>
              <w:rPr>
                <w:rFonts w:ascii="Arial" w:hAnsi="Arial" w:cs="Arial"/>
                <w:sz w:val="20"/>
                <w:szCs w:val="20"/>
              </w:rPr>
            </w:pPr>
            <w:proofErr w:type="spellStart"/>
            <w:r>
              <w:rPr>
                <w:rFonts w:ascii="Arial" w:hAnsi="Arial" w:cs="Arial"/>
                <w:sz w:val="20"/>
                <w:szCs w:val="20"/>
              </w:rPr>
              <w:t>Asenapine</w:t>
            </w:r>
            <w:proofErr w:type="spellEnd"/>
            <w:r>
              <w:rPr>
                <w:rFonts w:ascii="Arial" w:hAnsi="Arial" w:cs="Arial"/>
                <w:sz w:val="20"/>
                <w:szCs w:val="20"/>
              </w:rPr>
              <w:t xml:space="preserve"> 3.8mg/24hours transdermal patches</w:t>
            </w:r>
          </w:p>
        </w:tc>
        <w:tc>
          <w:tcPr>
            <w:tcW w:w="2268" w:type="dxa"/>
          </w:tcPr>
          <w:p w14:paraId="0027E877" w14:textId="23E361A3" w:rsidR="0091596F" w:rsidRDefault="007C62A0" w:rsidP="007852DC">
            <w:pPr>
              <w:rPr>
                <w:rFonts w:ascii="Arial" w:hAnsi="Arial" w:cs="Arial"/>
                <w:sz w:val="20"/>
                <w:szCs w:val="20"/>
              </w:rPr>
            </w:pPr>
            <w:r>
              <w:rPr>
                <w:rFonts w:ascii="Arial" w:hAnsi="Arial" w:cs="Arial"/>
                <w:sz w:val="20"/>
                <w:szCs w:val="20"/>
              </w:rPr>
              <w:t>45694511000001105</w:t>
            </w:r>
          </w:p>
        </w:tc>
        <w:tc>
          <w:tcPr>
            <w:tcW w:w="2127" w:type="dxa"/>
          </w:tcPr>
          <w:p w14:paraId="160DD907" w14:textId="490BD9E3"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2C4B9313" w14:textId="769B24D2"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45C90694" w14:textId="77777777" w:rsidTr="006E4097">
        <w:trPr>
          <w:trHeight w:val="258"/>
        </w:trPr>
        <w:tc>
          <w:tcPr>
            <w:tcW w:w="4253" w:type="dxa"/>
          </w:tcPr>
          <w:p w14:paraId="0DC03106" w14:textId="4F5E68A0" w:rsidR="0091596F" w:rsidRDefault="007C62A0" w:rsidP="00B545B8">
            <w:pPr>
              <w:tabs>
                <w:tab w:val="left" w:pos="375"/>
                <w:tab w:val="left" w:pos="2625"/>
              </w:tabs>
              <w:rPr>
                <w:rFonts w:ascii="Arial" w:hAnsi="Arial" w:cs="Arial"/>
                <w:sz w:val="20"/>
                <w:szCs w:val="20"/>
              </w:rPr>
            </w:pPr>
            <w:proofErr w:type="spellStart"/>
            <w:r>
              <w:rPr>
                <w:rFonts w:ascii="Arial" w:hAnsi="Arial" w:cs="Arial"/>
                <w:sz w:val="20"/>
                <w:szCs w:val="20"/>
              </w:rPr>
              <w:t>Asenapine</w:t>
            </w:r>
            <w:proofErr w:type="spellEnd"/>
            <w:r>
              <w:rPr>
                <w:rFonts w:ascii="Arial" w:hAnsi="Arial" w:cs="Arial"/>
                <w:sz w:val="20"/>
                <w:szCs w:val="20"/>
              </w:rPr>
              <w:t xml:space="preserve"> 5.7mg/24hours transdermal patches</w:t>
            </w:r>
          </w:p>
        </w:tc>
        <w:tc>
          <w:tcPr>
            <w:tcW w:w="2268" w:type="dxa"/>
          </w:tcPr>
          <w:p w14:paraId="21255E6A" w14:textId="68CD77D5" w:rsidR="0091596F" w:rsidRDefault="007C62A0" w:rsidP="007852DC">
            <w:pPr>
              <w:rPr>
                <w:rFonts w:ascii="Arial" w:hAnsi="Arial" w:cs="Arial"/>
                <w:sz w:val="20"/>
                <w:szCs w:val="20"/>
              </w:rPr>
            </w:pPr>
            <w:r>
              <w:rPr>
                <w:rFonts w:ascii="Arial" w:hAnsi="Arial" w:cs="Arial"/>
                <w:sz w:val="20"/>
                <w:szCs w:val="20"/>
              </w:rPr>
              <w:t>45695111000001102</w:t>
            </w:r>
          </w:p>
        </w:tc>
        <w:tc>
          <w:tcPr>
            <w:tcW w:w="2127" w:type="dxa"/>
          </w:tcPr>
          <w:p w14:paraId="31A3DAEE" w14:textId="5F4DEE83"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7612AECE" w14:textId="7DFE45C0"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134B022F" w14:textId="77777777" w:rsidTr="006E4097">
        <w:trPr>
          <w:trHeight w:val="258"/>
        </w:trPr>
        <w:tc>
          <w:tcPr>
            <w:tcW w:w="4253" w:type="dxa"/>
          </w:tcPr>
          <w:p w14:paraId="72ED050E" w14:textId="05F9353C" w:rsidR="0091596F" w:rsidRDefault="007C62A0" w:rsidP="00B545B8">
            <w:pPr>
              <w:tabs>
                <w:tab w:val="left" w:pos="375"/>
                <w:tab w:val="left" w:pos="2625"/>
              </w:tabs>
              <w:rPr>
                <w:rFonts w:ascii="Arial" w:hAnsi="Arial" w:cs="Arial"/>
                <w:sz w:val="20"/>
                <w:szCs w:val="20"/>
              </w:rPr>
            </w:pPr>
            <w:proofErr w:type="spellStart"/>
            <w:r>
              <w:rPr>
                <w:rFonts w:ascii="Arial" w:hAnsi="Arial" w:cs="Arial"/>
                <w:sz w:val="20"/>
                <w:szCs w:val="20"/>
              </w:rPr>
              <w:t>Asenapine</w:t>
            </w:r>
            <w:proofErr w:type="spellEnd"/>
            <w:r>
              <w:rPr>
                <w:rFonts w:ascii="Arial" w:hAnsi="Arial" w:cs="Arial"/>
                <w:sz w:val="20"/>
                <w:szCs w:val="20"/>
              </w:rPr>
              <w:t xml:space="preserve"> </w:t>
            </w:r>
            <w:r w:rsidR="00DD27B8">
              <w:rPr>
                <w:rFonts w:ascii="Arial" w:hAnsi="Arial" w:cs="Arial"/>
                <w:sz w:val="20"/>
                <w:szCs w:val="20"/>
              </w:rPr>
              <w:t>7.6mg/24hours transdermal patches</w:t>
            </w:r>
          </w:p>
        </w:tc>
        <w:tc>
          <w:tcPr>
            <w:tcW w:w="2268" w:type="dxa"/>
          </w:tcPr>
          <w:p w14:paraId="09E7DE3A" w14:textId="680CBFE8" w:rsidR="0091596F" w:rsidRDefault="00DD27B8" w:rsidP="007852DC">
            <w:pPr>
              <w:rPr>
                <w:rFonts w:ascii="Arial" w:hAnsi="Arial" w:cs="Arial"/>
                <w:sz w:val="20"/>
                <w:szCs w:val="20"/>
              </w:rPr>
            </w:pPr>
            <w:r>
              <w:rPr>
                <w:rFonts w:ascii="Arial" w:hAnsi="Arial" w:cs="Arial"/>
                <w:sz w:val="20"/>
                <w:szCs w:val="20"/>
              </w:rPr>
              <w:t>45695411000001107</w:t>
            </w:r>
          </w:p>
        </w:tc>
        <w:tc>
          <w:tcPr>
            <w:tcW w:w="2127" w:type="dxa"/>
          </w:tcPr>
          <w:p w14:paraId="1F451F87" w14:textId="5120C5C7"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39D74A52" w14:textId="6B0D502A"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0D3115FF" w14:textId="77777777" w:rsidTr="006E4097">
        <w:trPr>
          <w:trHeight w:val="258"/>
        </w:trPr>
        <w:tc>
          <w:tcPr>
            <w:tcW w:w="4253" w:type="dxa"/>
          </w:tcPr>
          <w:p w14:paraId="04006170" w14:textId="109C62E6" w:rsidR="0091596F" w:rsidRDefault="0004444F" w:rsidP="00B545B8">
            <w:pPr>
              <w:tabs>
                <w:tab w:val="left" w:pos="375"/>
                <w:tab w:val="left" w:pos="2625"/>
              </w:tabs>
              <w:rPr>
                <w:rFonts w:ascii="Arial" w:hAnsi="Arial" w:cs="Arial"/>
                <w:sz w:val="20"/>
                <w:szCs w:val="20"/>
              </w:rPr>
            </w:pPr>
            <w:proofErr w:type="spellStart"/>
            <w:r>
              <w:rPr>
                <w:rFonts w:ascii="Arial" w:hAnsi="Arial" w:cs="Arial"/>
                <w:sz w:val="20"/>
                <w:szCs w:val="20"/>
              </w:rPr>
              <w:t>Benzatropine</w:t>
            </w:r>
            <w:proofErr w:type="spellEnd"/>
            <w:r>
              <w:rPr>
                <w:rFonts w:ascii="Arial" w:hAnsi="Arial" w:cs="Arial"/>
                <w:sz w:val="20"/>
                <w:szCs w:val="20"/>
              </w:rPr>
              <w:t xml:space="preserve"> 2mg/2ml solution for injection vials</w:t>
            </w:r>
          </w:p>
        </w:tc>
        <w:tc>
          <w:tcPr>
            <w:tcW w:w="2268" w:type="dxa"/>
          </w:tcPr>
          <w:p w14:paraId="1DA6BDD0" w14:textId="533C8B29" w:rsidR="0091596F" w:rsidRDefault="0004444F" w:rsidP="007852DC">
            <w:pPr>
              <w:rPr>
                <w:rFonts w:ascii="Arial" w:hAnsi="Arial" w:cs="Arial"/>
                <w:sz w:val="20"/>
                <w:szCs w:val="20"/>
              </w:rPr>
            </w:pPr>
            <w:r>
              <w:rPr>
                <w:rFonts w:ascii="Arial" w:hAnsi="Arial" w:cs="Arial"/>
                <w:sz w:val="20"/>
                <w:szCs w:val="20"/>
              </w:rPr>
              <w:t>45695811000001109</w:t>
            </w:r>
          </w:p>
        </w:tc>
        <w:tc>
          <w:tcPr>
            <w:tcW w:w="2127" w:type="dxa"/>
          </w:tcPr>
          <w:p w14:paraId="20CC89EA" w14:textId="6C994157"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61D39612" w14:textId="11241668"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772FC71E" w14:textId="77777777" w:rsidTr="006E4097">
        <w:trPr>
          <w:trHeight w:val="258"/>
        </w:trPr>
        <w:tc>
          <w:tcPr>
            <w:tcW w:w="4253" w:type="dxa"/>
          </w:tcPr>
          <w:p w14:paraId="2F848C78" w14:textId="4DDD81E6" w:rsidR="0091596F" w:rsidRDefault="003678AA" w:rsidP="00B545B8">
            <w:pPr>
              <w:tabs>
                <w:tab w:val="left" w:pos="375"/>
                <w:tab w:val="left" w:pos="2625"/>
              </w:tabs>
              <w:rPr>
                <w:rFonts w:ascii="Arial" w:hAnsi="Arial" w:cs="Arial"/>
                <w:sz w:val="20"/>
                <w:szCs w:val="20"/>
              </w:rPr>
            </w:pPr>
            <w:r>
              <w:rPr>
                <w:rFonts w:ascii="Arial" w:hAnsi="Arial" w:cs="Arial"/>
                <w:sz w:val="20"/>
                <w:szCs w:val="20"/>
              </w:rPr>
              <w:t>Fluphenazine decanoate 125mg/5ml solution for injection vials</w:t>
            </w:r>
          </w:p>
        </w:tc>
        <w:tc>
          <w:tcPr>
            <w:tcW w:w="2268" w:type="dxa"/>
          </w:tcPr>
          <w:p w14:paraId="0B0DB016" w14:textId="4AA65027" w:rsidR="0091596F" w:rsidRDefault="00AC2F60" w:rsidP="007852DC">
            <w:pPr>
              <w:rPr>
                <w:rFonts w:ascii="Arial" w:hAnsi="Arial" w:cs="Arial"/>
                <w:sz w:val="20"/>
                <w:szCs w:val="20"/>
              </w:rPr>
            </w:pPr>
            <w:r>
              <w:rPr>
                <w:rFonts w:ascii="Arial" w:hAnsi="Arial" w:cs="Arial"/>
                <w:sz w:val="20"/>
                <w:szCs w:val="20"/>
              </w:rPr>
              <w:t>45696311000001105</w:t>
            </w:r>
          </w:p>
        </w:tc>
        <w:tc>
          <w:tcPr>
            <w:tcW w:w="2127" w:type="dxa"/>
          </w:tcPr>
          <w:p w14:paraId="27290353" w14:textId="64E9CA4C" w:rsidR="0091596F" w:rsidRDefault="00250718" w:rsidP="007852DC">
            <w:pPr>
              <w:rPr>
                <w:rFonts w:ascii="Arial" w:hAnsi="Arial" w:cs="Arial"/>
                <w:sz w:val="20"/>
                <w:szCs w:val="20"/>
              </w:rPr>
            </w:pPr>
            <w:r>
              <w:rPr>
                <w:rFonts w:ascii="Arial" w:hAnsi="Arial" w:cs="Arial"/>
                <w:sz w:val="20"/>
                <w:szCs w:val="20"/>
              </w:rPr>
              <w:t>Imported</w:t>
            </w:r>
          </w:p>
        </w:tc>
        <w:tc>
          <w:tcPr>
            <w:tcW w:w="1417" w:type="dxa"/>
          </w:tcPr>
          <w:p w14:paraId="6B715DFE" w14:textId="3868D3B2" w:rsidR="0091596F" w:rsidRDefault="00250718" w:rsidP="007852DC">
            <w:pPr>
              <w:rPr>
                <w:rFonts w:ascii="Arial" w:hAnsi="Arial" w:cs="Arial"/>
                <w:sz w:val="20"/>
                <w:szCs w:val="20"/>
              </w:rPr>
            </w:pPr>
            <w:r>
              <w:rPr>
                <w:rFonts w:ascii="Arial" w:hAnsi="Arial" w:cs="Arial"/>
                <w:sz w:val="20"/>
                <w:szCs w:val="20"/>
              </w:rPr>
              <w:t>09/02/2026</w:t>
            </w:r>
          </w:p>
        </w:tc>
      </w:tr>
      <w:tr w:rsidR="0073149B" w:rsidRPr="00271D16" w14:paraId="4F284EB4" w14:textId="77777777" w:rsidTr="006E4097">
        <w:trPr>
          <w:trHeight w:val="258"/>
        </w:trPr>
        <w:tc>
          <w:tcPr>
            <w:tcW w:w="4253" w:type="dxa"/>
          </w:tcPr>
          <w:p w14:paraId="6BD23FF8" w14:textId="0316A192" w:rsidR="0073149B" w:rsidRDefault="00C2101B" w:rsidP="00B545B8">
            <w:pPr>
              <w:tabs>
                <w:tab w:val="left" w:pos="375"/>
                <w:tab w:val="left" w:pos="2625"/>
              </w:tabs>
              <w:rPr>
                <w:rFonts w:ascii="Arial" w:hAnsi="Arial" w:cs="Arial"/>
                <w:sz w:val="20"/>
                <w:szCs w:val="20"/>
              </w:rPr>
            </w:pPr>
            <w:r>
              <w:rPr>
                <w:rFonts w:ascii="Arial" w:hAnsi="Arial" w:cs="Arial"/>
                <w:sz w:val="20"/>
                <w:szCs w:val="20"/>
              </w:rPr>
              <w:t>Sulfadiazine silver 1% cream</w:t>
            </w:r>
          </w:p>
        </w:tc>
        <w:tc>
          <w:tcPr>
            <w:tcW w:w="2268" w:type="dxa"/>
          </w:tcPr>
          <w:p w14:paraId="7BED0400" w14:textId="1F93617E" w:rsidR="0073149B" w:rsidRDefault="00435704" w:rsidP="007852DC">
            <w:pPr>
              <w:rPr>
                <w:rFonts w:ascii="Arial" w:hAnsi="Arial" w:cs="Arial"/>
                <w:sz w:val="20"/>
                <w:szCs w:val="20"/>
              </w:rPr>
            </w:pPr>
            <w:r>
              <w:rPr>
                <w:rFonts w:ascii="Arial" w:hAnsi="Arial" w:cs="Arial"/>
                <w:sz w:val="20"/>
                <w:szCs w:val="20"/>
              </w:rPr>
              <w:t>42990711000001107</w:t>
            </w:r>
          </w:p>
        </w:tc>
        <w:tc>
          <w:tcPr>
            <w:tcW w:w="2127" w:type="dxa"/>
          </w:tcPr>
          <w:p w14:paraId="4EBF7E64" w14:textId="548AFD62" w:rsidR="0073149B" w:rsidRDefault="00435704" w:rsidP="007852DC">
            <w:pPr>
              <w:rPr>
                <w:rFonts w:ascii="Arial" w:hAnsi="Arial" w:cs="Arial"/>
                <w:sz w:val="20"/>
                <w:szCs w:val="20"/>
              </w:rPr>
            </w:pPr>
            <w:r>
              <w:rPr>
                <w:rFonts w:ascii="Arial" w:hAnsi="Arial" w:cs="Arial"/>
                <w:sz w:val="20"/>
                <w:szCs w:val="20"/>
              </w:rPr>
              <w:t>Imported</w:t>
            </w:r>
          </w:p>
        </w:tc>
        <w:tc>
          <w:tcPr>
            <w:tcW w:w="1417" w:type="dxa"/>
          </w:tcPr>
          <w:p w14:paraId="2360AF0D" w14:textId="79862BDC" w:rsidR="0073149B" w:rsidRDefault="00435704" w:rsidP="007852DC">
            <w:pPr>
              <w:rPr>
                <w:rFonts w:ascii="Arial" w:hAnsi="Arial" w:cs="Arial"/>
                <w:sz w:val="20"/>
                <w:szCs w:val="20"/>
              </w:rPr>
            </w:pPr>
            <w:r>
              <w:rPr>
                <w:rFonts w:ascii="Arial" w:hAnsi="Arial" w:cs="Arial"/>
                <w:sz w:val="20"/>
                <w:szCs w:val="20"/>
              </w:rPr>
              <w:t>16/02/2026</w:t>
            </w:r>
          </w:p>
        </w:tc>
      </w:tr>
      <w:tr w:rsidR="0073149B" w:rsidRPr="00271D16" w14:paraId="68FA09ED" w14:textId="77777777" w:rsidTr="006E4097">
        <w:trPr>
          <w:trHeight w:val="258"/>
        </w:trPr>
        <w:tc>
          <w:tcPr>
            <w:tcW w:w="4253" w:type="dxa"/>
          </w:tcPr>
          <w:p w14:paraId="2DEC3F3D" w14:textId="2716694A" w:rsidR="0073149B" w:rsidRDefault="00C50026" w:rsidP="00B545B8">
            <w:pPr>
              <w:tabs>
                <w:tab w:val="left" w:pos="375"/>
                <w:tab w:val="left" w:pos="2625"/>
              </w:tabs>
              <w:rPr>
                <w:rFonts w:ascii="Arial" w:hAnsi="Arial" w:cs="Arial"/>
                <w:sz w:val="20"/>
                <w:szCs w:val="20"/>
              </w:rPr>
            </w:pPr>
            <w:r>
              <w:rPr>
                <w:rFonts w:ascii="Arial" w:hAnsi="Arial" w:cs="Arial"/>
                <w:sz w:val="20"/>
                <w:szCs w:val="20"/>
              </w:rPr>
              <w:t xml:space="preserve">Potassium </w:t>
            </w:r>
            <w:proofErr w:type="spellStart"/>
            <w:r>
              <w:rPr>
                <w:rFonts w:ascii="Arial" w:hAnsi="Arial" w:cs="Arial"/>
                <w:sz w:val="20"/>
                <w:szCs w:val="20"/>
              </w:rPr>
              <w:t>can</w:t>
            </w:r>
            <w:r w:rsidR="00182F2D">
              <w:rPr>
                <w:rFonts w:ascii="Arial" w:hAnsi="Arial" w:cs="Arial"/>
                <w:sz w:val="20"/>
                <w:szCs w:val="20"/>
              </w:rPr>
              <w:t>renoate</w:t>
            </w:r>
            <w:proofErr w:type="spellEnd"/>
            <w:r w:rsidR="00182F2D">
              <w:rPr>
                <w:rFonts w:ascii="Arial" w:hAnsi="Arial" w:cs="Arial"/>
                <w:sz w:val="20"/>
                <w:szCs w:val="20"/>
              </w:rPr>
              <w:t xml:space="preserve"> 200mg/10ml solution for injection ampoules</w:t>
            </w:r>
          </w:p>
        </w:tc>
        <w:tc>
          <w:tcPr>
            <w:tcW w:w="2268" w:type="dxa"/>
          </w:tcPr>
          <w:p w14:paraId="5B42E472" w14:textId="256F013A" w:rsidR="0073149B" w:rsidRDefault="002E1CB9" w:rsidP="007852DC">
            <w:pPr>
              <w:rPr>
                <w:rFonts w:ascii="Arial" w:hAnsi="Arial" w:cs="Arial"/>
                <w:sz w:val="20"/>
                <w:szCs w:val="20"/>
              </w:rPr>
            </w:pPr>
            <w:r>
              <w:rPr>
                <w:rFonts w:ascii="Arial" w:hAnsi="Arial" w:cs="Arial"/>
                <w:sz w:val="20"/>
                <w:szCs w:val="20"/>
              </w:rPr>
              <w:t>45730111000001105</w:t>
            </w:r>
          </w:p>
        </w:tc>
        <w:tc>
          <w:tcPr>
            <w:tcW w:w="2127" w:type="dxa"/>
          </w:tcPr>
          <w:p w14:paraId="3042C8B9" w14:textId="23C0E5FB" w:rsidR="0073149B" w:rsidRDefault="002E1CB9" w:rsidP="007852DC">
            <w:pPr>
              <w:rPr>
                <w:rFonts w:ascii="Arial" w:hAnsi="Arial" w:cs="Arial"/>
                <w:sz w:val="20"/>
                <w:szCs w:val="20"/>
              </w:rPr>
            </w:pPr>
            <w:r>
              <w:rPr>
                <w:rFonts w:ascii="Arial" w:hAnsi="Arial" w:cs="Arial"/>
                <w:sz w:val="20"/>
                <w:szCs w:val="20"/>
              </w:rPr>
              <w:t>Imported</w:t>
            </w:r>
          </w:p>
        </w:tc>
        <w:tc>
          <w:tcPr>
            <w:tcW w:w="1417" w:type="dxa"/>
          </w:tcPr>
          <w:p w14:paraId="0D1B3CD9" w14:textId="76D47D1E" w:rsidR="0073149B" w:rsidRDefault="00134EE4" w:rsidP="007852DC">
            <w:pPr>
              <w:rPr>
                <w:rFonts w:ascii="Arial" w:hAnsi="Arial" w:cs="Arial"/>
                <w:sz w:val="20"/>
                <w:szCs w:val="20"/>
              </w:rPr>
            </w:pPr>
            <w:r>
              <w:rPr>
                <w:rFonts w:ascii="Arial" w:hAnsi="Arial" w:cs="Arial"/>
                <w:sz w:val="20"/>
                <w:szCs w:val="20"/>
              </w:rPr>
              <w:t>16/02/2026</w:t>
            </w:r>
          </w:p>
        </w:tc>
      </w:tr>
      <w:tr w:rsidR="00984A10" w:rsidRPr="00271D16" w14:paraId="5B7791D2" w14:textId="77777777" w:rsidTr="006E4097">
        <w:trPr>
          <w:trHeight w:val="258"/>
        </w:trPr>
        <w:tc>
          <w:tcPr>
            <w:tcW w:w="4253" w:type="dxa"/>
          </w:tcPr>
          <w:p w14:paraId="6A6F1136" w14:textId="291A8651" w:rsidR="00984A10" w:rsidRDefault="00EA04A0" w:rsidP="00B545B8">
            <w:pPr>
              <w:tabs>
                <w:tab w:val="left" w:pos="375"/>
                <w:tab w:val="left" w:pos="2625"/>
              </w:tabs>
              <w:rPr>
                <w:rFonts w:ascii="Arial" w:hAnsi="Arial" w:cs="Arial"/>
                <w:sz w:val="20"/>
                <w:szCs w:val="20"/>
              </w:rPr>
            </w:pPr>
            <w:r>
              <w:rPr>
                <w:rFonts w:ascii="Arial" w:hAnsi="Arial" w:cs="Arial"/>
                <w:sz w:val="20"/>
                <w:szCs w:val="20"/>
              </w:rPr>
              <w:t>Co-trimoxazole 40mg</w:t>
            </w:r>
            <w:r w:rsidR="00AD57F6">
              <w:rPr>
                <w:rFonts w:ascii="Arial" w:hAnsi="Arial" w:cs="Arial"/>
                <w:sz w:val="20"/>
                <w:szCs w:val="20"/>
              </w:rPr>
              <w:t>/200mg/5ml oral suspension sugar free</w:t>
            </w:r>
          </w:p>
        </w:tc>
        <w:tc>
          <w:tcPr>
            <w:tcW w:w="2268" w:type="dxa"/>
          </w:tcPr>
          <w:p w14:paraId="41F43263" w14:textId="4E7A10BC" w:rsidR="00984A10" w:rsidRDefault="00951426" w:rsidP="007852DC">
            <w:pPr>
              <w:rPr>
                <w:rFonts w:ascii="Arial" w:hAnsi="Arial" w:cs="Arial"/>
                <w:sz w:val="20"/>
                <w:szCs w:val="20"/>
              </w:rPr>
            </w:pPr>
            <w:r>
              <w:rPr>
                <w:rFonts w:ascii="Arial" w:hAnsi="Arial" w:cs="Arial"/>
                <w:sz w:val="20"/>
                <w:szCs w:val="20"/>
              </w:rPr>
              <w:t>42440811000001109</w:t>
            </w:r>
          </w:p>
        </w:tc>
        <w:tc>
          <w:tcPr>
            <w:tcW w:w="2127" w:type="dxa"/>
          </w:tcPr>
          <w:p w14:paraId="503DDDC6" w14:textId="12270EEC" w:rsidR="00984A10" w:rsidRDefault="00EA04A0" w:rsidP="007852DC">
            <w:pPr>
              <w:rPr>
                <w:rFonts w:ascii="Arial" w:hAnsi="Arial" w:cs="Arial"/>
                <w:sz w:val="20"/>
                <w:szCs w:val="20"/>
              </w:rPr>
            </w:pPr>
            <w:r>
              <w:rPr>
                <w:rFonts w:ascii="Arial" w:hAnsi="Arial" w:cs="Arial"/>
                <w:sz w:val="20"/>
                <w:szCs w:val="20"/>
              </w:rPr>
              <w:t>Imported</w:t>
            </w:r>
          </w:p>
        </w:tc>
        <w:tc>
          <w:tcPr>
            <w:tcW w:w="1417" w:type="dxa"/>
          </w:tcPr>
          <w:p w14:paraId="7071DEA7" w14:textId="7236538E" w:rsidR="00984A10" w:rsidRDefault="00EA04A0" w:rsidP="007852DC">
            <w:pPr>
              <w:rPr>
                <w:rFonts w:ascii="Arial" w:hAnsi="Arial" w:cs="Arial"/>
                <w:sz w:val="20"/>
                <w:szCs w:val="20"/>
              </w:rPr>
            </w:pPr>
            <w:r>
              <w:rPr>
                <w:rFonts w:ascii="Arial" w:hAnsi="Arial" w:cs="Arial"/>
                <w:sz w:val="20"/>
                <w:szCs w:val="20"/>
              </w:rPr>
              <w:t>02/03/2026</w:t>
            </w:r>
          </w:p>
        </w:tc>
      </w:tr>
      <w:tr w:rsidR="0073149B" w:rsidRPr="00271D16" w14:paraId="76593DD8" w14:textId="77777777" w:rsidTr="006E4097">
        <w:trPr>
          <w:trHeight w:val="258"/>
        </w:trPr>
        <w:tc>
          <w:tcPr>
            <w:tcW w:w="4253" w:type="dxa"/>
          </w:tcPr>
          <w:p w14:paraId="5AA39046" w14:textId="7FABB642" w:rsidR="0073149B" w:rsidRDefault="00951426" w:rsidP="00B545B8">
            <w:pPr>
              <w:tabs>
                <w:tab w:val="left" w:pos="375"/>
                <w:tab w:val="left" w:pos="2625"/>
              </w:tabs>
              <w:rPr>
                <w:rFonts w:ascii="Arial" w:hAnsi="Arial" w:cs="Arial"/>
                <w:sz w:val="20"/>
                <w:szCs w:val="20"/>
              </w:rPr>
            </w:pPr>
            <w:r>
              <w:rPr>
                <w:rFonts w:ascii="Arial" w:hAnsi="Arial" w:cs="Arial"/>
                <w:sz w:val="20"/>
                <w:szCs w:val="20"/>
              </w:rPr>
              <w:t>Co-trimoxazole 80mg/400mg</w:t>
            </w:r>
            <w:r w:rsidR="0021185B">
              <w:rPr>
                <w:rFonts w:ascii="Arial" w:hAnsi="Arial" w:cs="Arial"/>
                <w:sz w:val="20"/>
                <w:szCs w:val="20"/>
              </w:rPr>
              <w:t>/5ml oral suspension</w:t>
            </w:r>
          </w:p>
        </w:tc>
        <w:tc>
          <w:tcPr>
            <w:tcW w:w="2268" w:type="dxa"/>
          </w:tcPr>
          <w:p w14:paraId="4FE2AF5C" w14:textId="2A49F7ED" w:rsidR="0073149B" w:rsidRDefault="0021185B" w:rsidP="007852DC">
            <w:pPr>
              <w:rPr>
                <w:rFonts w:ascii="Arial" w:hAnsi="Arial" w:cs="Arial"/>
                <w:sz w:val="20"/>
                <w:szCs w:val="20"/>
              </w:rPr>
            </w:pPr>
            <w:r>
              <w:rPr>
                <w:rFonts w:ascii="Arial" w:hAnsi="Arial" w:cs="Arial"/>
                <w:sz w:val="20"/>
                <w:szCs w:val="20"/>
              </w:rPr>
              <w:t>45750211000001100</w:t>
            </w:r>
          </w:p>
        </w:tc>
        <w:tc>
          <w:tcPr>
            <w:tcW w:w="2127" w:type="dxa"/>
          </w:tcPr>
          <w:p w14:paraId="466E45C5" w14:textId="1C1729C0" w:rsidR="0073149B" w:rsidRDefault="00EA04A0" w:rsidP="007852DC">
            <w:pPr>
              <w:rPr>
                <w:rFonts w:ascii="Arial" w:hAnsi="Arial" w:cs="Arial"/>
                <w:sz w:val="20"/>
                <w:szCs w:val="20"/>
              </w:rPr>
            </w:pPr>
            <w:r>
              <w:rPr>
                <w:rFonts w:ascii="Arial" w:hAnsi="Arial" w:cs="Arial"/>
                <w:sz w:val="20"/>
                <w:szCs w:val="20"/>
              </w:rPr>
              <w:t>Imported</w:t>
            </w:r>
          </w:p>
        </w:tc>
        <w:tc>
          <w:tcPr>
            <w:tcW w:w="1417" w:type="dxa"/>
          </w:tcPr>
          <w:p w14:paraId="0F777F3F" w14:textId="06E3219D" w:rsidR="0073149B" w:rsidRDefault="00EA04A0" w:rsidP="007852DC">
            <w:pPr>
              <w:rPr>
                <w:rFonts w:ascii="Arial" w:hAnsi="Arial" w:cs="Arial"/>
                <w:sz w:val="20"/>
                <w:szCs w:val="20"/>
              </w:rPr>
            </w:pPr>
            <w:r>
              <w:rPr>
                <w:rFonts w:ascii="Arial" w:hAnsi="Arial" w:cs="Arial"/>
                <w:sz w:val="20"/>
                <w:szCs w:val="20"/>
              </w:rPr>
              <w:t>02/03/2026</w:t>
            </w:r>
          </w:p>
        </w:tc>
      </w:tr>
      <w:tr w:rsidR="00153FC1" w:rsidRPr="00271D16" w14:paraId="611FB10C" w14:textId="77777777" w:rsidTr="006E4097">
        <w:trPr>
          <w:trHeight w:val="258"/>
        </w:trPr>
        <w:tc>
          <w:tcPr>
            <w:tcW w:w="4253" w:type="dxa"/>
          </w:tcPr>
          <w:p w14:paraId="6FA870C6" w14:textId="7511E739" w:rsidR="00153FC1" w:rsidRDefault="00F00930" w:rsidP="00B545B8">
            <w:pPr>
              <w:tabs>
                <w:tab w:val="left" w:pos="375"/>
                <w:tab w:val="left" w:pos="2625"/>
              </w:tabs>
              <w:rPr>
                <w:rFonts w:ascii="Arial" w:hAnsi="Arial" w:cs="Arial"/>
                <w:sz w:val="20"/>
                <w:szCs w:val="20"/>
              </w:rPr>
            </w:pPr>
            <w:r>
              <w:rPr>
                <w:rFonts w:ascii="Arial" w:hAnsi="Arial" w:cs="Arial"/>
                <w:sz w:val="20"/>
                <w:szCs w:val="20"/>
              </w:rPr>
              <w:t>Disopyramide 250mg modified-release tablets</w:t>
            </w:r>
          </w:p>
        </w:tc>
        <w:tc>
          <w:tcPr>
            <w:tcW w:w="2268" w:type="dxa"/>
          </w:tcPr>
          <w:p w14:paraId="2BFB3E2A" w14:textId="6BC60A10" w:rsidR="00153FC1" w:rsidRDefault="00F00930" w:rsidP="007852DC">
            <w:pPr>
              <w:rPr>
                <w:rFonts w:ascii="Arial" w:hAnsi="Arial" w:cs="Arial"/>
                <w:sz w:val="20"/>
                <w:szCs w:val="20"/>
              </w:rPr>
            </w:pPr>
            <w:r>
              <w:rPr>
                <w:rFonts w:ascii="Arial" w:hAnsi="Arial" w:cs="Arial"/>
                <w:sz w:val="20"/>
                <w:szCs w:val="20"/>
              </w:rPr>
              <w:t>42441311000001105</w:t>
            </w:r>
          </w:p>
        </w:tc>
        <w:tc>
          <w:tcPr>
            <w:tcW w:w="2127" w:type="dxa"/>
          </w:tcPr>
          <w:p w14:paraId="608C89D4" w14:textId="49DB9148" w:rsidR="00153FC1" w:rsidRDefault="00F00930" w:rsidP="007852DC">
            <w:pPr>
              <w:rPr>
                <w:rFonts w:ascii="Arial" w:hAnsi="Arial" w:cs="Arial"/>
                <w:sz w:val="20"/>
                <w:szCs w:val="20"/>
              </w:rPr>
            </w:pPr>
            <w:r>
              <w:rPr>
                <w:rFonts w:ascii="Arial" w:hAnsi="Arial" w:cs="Arial"/>
                <w:sz w:val="20"/>
                <w:szCs w:val="20"/>
              </w:rPr>
              <w:t>Imported</w:t>
            </w:r>
          </w:p>
        </w:tc>
        <w:tc>
          <w:tcPr>
            <w:tcW w:w="1417" w:type="dxa"/>
          </w:tcPr>
          <w:p w14:paraId="0A90692E" w14:textId="4306AE34" w:rsidR="00153FC1" w:rsidRDefault="00F00930" w:rsidP="007852DC">
            <w:pPr>
              <w:rPr>
                <w:rFonts w:ascii="Arial" w:hAnsi="Arial" w:cs="Arial"/>
                <w:sz w:val="20"/>
                <w:szCs w:val="20"/>
              </w:rPr>
            </w:pPr>
            <w:r>
              <w:rPr>
                <w:rFonts w:ascii="Arial" w:hAnsi="Arial" w:cs="Arial"/>
                <w:sz w:val="20"/>
                <w:szCs w:val="20"/>
              </w:rPr>
              <w:t>30/03/2026</w:t>
            </w:r>
          </w:p>
        </w:tc>
      </w:tr>
      <w:tr w:rsidR="00153FC1" w:rsidRPr="00271D16" w14:paraId="76EAD018" w14:textId="77777777" w:rsidTr="006E4097">
        <w:trPr>
          <w:trHeight w:val="258"/>
        </w:trPr>
        <w:tc>
          <w:tcPr>
            <w:tcW w:w="4253" w:type="dxa"/>
          </w:tcPr>
          <w:p w14:paraId="0C97039A" w14:textId="79A9F6F2" w:rsidR="00153FC1" w:rsidRDefault="00F40F64" w:rsidP="00B545B8">
            <w:pPr>
              <w:tabs>
                <w:tab w:val="left" w:pos="375"/>
                <w:tab w:val="left" w:pos="2625"/>
              </w:tabs>
              <w:rPr>
                <w:rFonts w:ascii="Arial" w:hAnsi="Arial" w:cs="Arial"/>
                <w:sz w:val="20"/>
                <w:szCs w:val="20"/>
              </w:rPr>
            </w:pPr>
            <w:r>
              <w:rPr>
                <w:rFonts w:ascii="Arial" w:hAnsi="Arial" w:cs="Arial"/>
                <w:sz w:val="20"/>
                <w:szCs w:val="20"/>
              </w:rPr>
              <w:t>Disopyramide 100mg capsules</w:t>
            </w:r>
          </w:p>
        </w:tc>
        <w:tc>
          <w:tcPr>
            <w:tcW w:w="2268" w:type="dxa"/>
          </w:tcPr>
          <w:p w14:paraId="1871E8EA" w14:textId="74270FB0" w:rsidR="00153FC1" w:rsidRDefault="00F40F64" w:rsidP="007852DC">
            <w:pPr>
              <w:rPr>
                <w:rFonts w:ascii="Arial" w:hAnsi="Arial" w:cs="Arial"/>
                <w:sz w:val="20"/>
                <w:szCs w:val="20"/>
              </w:rPr>
            </w:pPr>
            <w:r>
              <w:rPr>
                <w:rFonts w:ascii="Arial" w:hAnsi="Arial" w:cs="Arial"/>
                <w:sz w:val="20"/>
                <w:szCs w:val="20"/>
              </w:rPr>
              <w:t>43669</w:t>
            </w:r>
            <w:r w:rsidR="007333FB">
              <w:rPr>
                <w:rFonts w:ascii="Arial" w:hAnsi="Arial" w:cs="Arial"/>
                <w:sz w:val="20"/>
                <w:szCs w:val="20"/>
              </w:rPr>
              <w:t>311000001107</w:t>
            </w:r>
          </w:p>
        </w:tc>
        <w:tc>
          <w:tcPr>
            <w:tcW w:w="2127" w:type="dxa"/>
          </w:tcPr>
          <w:p w14:paraId="650114CC" w14:textId="0DA8AB41" w:rsidR="00153FC1" w:rsidRDefault="007333FB" w:rsidP="007852DC">
            <w:pPr>
              <w:rPr>
                <w:rFonts w:ascii="Arial" w:hAnsi="Arial" w:cs="Arial"/>
                <w:sz w:val="20"/>
                <w:szCs w:val="20"/>
              </w:rPr>
            </w:pPr>
            <w:r>
              <w:rPr>
                <w:rFonts w:ascii="Arial" w:hAnsi="Arial" w:cs="Arial"/>
                <w:sz w:val="20"/>
                <w:szCs w:val="20"/>
              </w:rPr>
              <w:t>Imported</w:t>
            </w:r>
          </w:p>
        </w:tc>
        <w:tc>
          <w:tcPr>
            <w:tcW w:w="1417" w:type="dxa"/>
          </w:tcPr>
          <w:p w14:paraId="7587D45C" w14:textId="0A5FB387" w:rsidR="00153FC1" w:rsidRDefault="007333FB" w:rsidP="007852DC">
            <w:pPr>
              <w:rPr>
                <w:rFonts w:ascii="Arial" w:hAnsi="Arial" w:cs="Arial"/>
                <w:sz w:val="20"/>
                <w:szCs w:val="20"/>
              </w:rPr>
            </w:pPr>
            <w:r>
              <w:rPr>
                <w:rFonts w:ascii="Arial" w:hAnsi="Arial" w:cs="Arial"/>
                <w:sz w:val="20"/>
                <w:szCs w:val="20"/>
              </w:rPr>
              <w:t>30/03/2026</w:t>
            </w:r>
          </w:p>
        </w:tc>
      </w:tr>
      <w:tr w:rsidR="00F46D12" w:rsidRPr="00271D16" w14:paraId="36474D67" w14:textId="77777777" w:rsidTr="006E4097">
        <w:trPr>
          <w:trHeight w:val="258"/>
        </w:trPr>
        <w:tc>
          <w:tcPr>
            <w:tcW w:w="4253" w:type="dxa"/>
          </w:tcPr>
          <w:p w14:paraId="3E3AE8A9" w14:textId="406B4445" w:rsidR="00F46D12" w:rsidRDefault="000D6D44" w:rsidP="00B545B8">
            <w:pPr>
              <w:tabs>
                <w:tab w:val="left" w:pos="375"/>
                <w:tab w:val="left" w:pos="2625"/>
              </w:tabs>
              <w:rPr>
                <w:rFonts w:ascii="Arial" w:hAnsi="Arial" w:cs="Arial"/>
                <w:sz w:val="20"/>
                <w:szCs w:val="20"/>
              </w:rPr>
            </w:pPr>
            <w:r>
              <w:rPr>
                <w:rFonts w:ascii="Arial" w:hAnsi="Arial" w:cs="Arial"/>
                <w:sz w:val="20"/>
                <w:szCs w:val="20"/>
              </w:rPr>
              <w:t>Cef</w:t>
            </w:r>
            <w:r w:rsidR="002D7112">
              <w:rPr>
                <w:rFonts w:ascii="Arial" w:hAnsi="Arial" w:cs="Arial"/>
                <w:sz w:val="20"/>
                <w:szCs w:val="20"/>
              </w:rPr>
              <w:t>ixime 200mg tablets</w:t>
            </w:r>
          </w:p>
        </w:tc>
        <w:tc>
          <w:tcPr>
            <w:tcW w:w="2268" w:type="dxa"/>
          </w:tcPr>
          <w:p w14:paraId="74FC6067" w14:textId="37AFC691" w:rsidR="00F46D12" w:rsidRDefault="002D7112" w:rsidP="007852DC">
            <w:pPr>
              <w:rPr>
                <w:rFonts w:ascii="Arial" w:hAnsi="Arial" w:cs="Arial"/>
                <w:sz w:val="20"/>
                <w:szCs w:val="20"/>
              </w:rPr>
            </w:pPr>
            <w:r>
              <w:rPr>
                <w:rFonts w:ascii="Arial" w:hAnsi="Arial" w:cs="Arial"/>
                <w:sz w:val="20"/>
                <w:szCs w:val="20"/>
              </w:rPr>
              <w:t>45818311000001100</w:t>
            </w:r>
          </w:p>
        </w:tc>
        <w:tc>
          <w:tcPr>
            <w:tcW w:w="2127" w:type="dxa"/>
          </w:tcPr>
          <w:p w14:paraId="110B346D" w14:textId="37DECB6F" w:rsidR="00F46D12" w:rsidRDefault="002D7112" w:rsidP="007852DC">
            <w:pPr>
              <w:rPr>
                <w:rFonts w:ascii="Arial" w:hAnsi="Arial" w:cs="Arial"/>
                <w:sz w:val="20"/>
                <w:szCs w:val="20"/>
              </w:rPr>
            </w:pPr>
            <w:r>
              <w:rPr>
                <w:rFonts w:ascii="Arial" w:hAnsi="Arial" w:cs="Arial"/>
                <w:sz w:val="20"/>
                <w:szCs w:val="20"/>
              </w:rPr>
              <w:t>Imported</w:t>
            </w:r>
          </w:p>
        </w:tc>
        <w:tc>
          <w:tcPr>
            <w:tcW w:w="1417" w:type="dxa"/>
          </w:tcPr>
          <w:p w14:paraId="75E6E760" w14:textId="6076C55F" w:rsidR="00F46D12" w:rsidRDefault="002D7112" w:rsidP="007852DC">
            <w:pPr>
              <w:rPr>
                <w:rFonts w:ascii="Arial" w:hAnsi="Arial" w:cs="Arial"/>
                <w:sz w:val="20"/>
                <w:szCs w:val="20"/>
              </w:rPr>
            </w:pPr>
            <w:r>
              <w:rPr>
                <w:rFonts w:ascii="Arial" w:hAnsi="Arial" w:cs="Arial"/>
                <w:sz w:val="20"/>
                <w:szCs w:val="20"/>
              </w:rPr>
              <w:t>06/04/2026</w:t>
            </w:r>
          </w:p>
        </w:tc>
      </w:tr>
      <w:tr w:rsidR="001540FA" w:rsidRPr="00271D16" w14:paraId="49575259" w14:textId="77777777" w:rsidTr="006E4097">
        <w:trPr>
          <w:trHeight w:val="258"/>
        </w:trPr>
        <w:tc>
          <w:tcPr>
            <w:tcW w:w="4253" w:type="dxa"/>
          </w:tcPr>
          <w:p w14:paraId="110FC4AC" w14:textId="09CDFE40" w:rsidR="001540FA" w:rsidRDefault="001540FA" w:rsidP="00B545B8">
            <w:pPr>
              <w:tabs>
                <w:tab w:val="left" w:pos="375"/>
                <w:tab w:val="left" w:pos="2625"/>
              </w:tabs>
              <w:rPr>
                <w:rFonts w:ascii="Arial" w:hAnsi="Arial" w:cs="Arial"/>
                <w:sz w:val="20"/>
                <w:szCs w:val="20"/>
              </w:rPr>
            </w:pPr>
            <w:r>
              <w:rPr>
                <w:rFonts w:ascii="Arial" w:hAnsi="Arial" w:cs="Arial"/>
                <w:sz w:val="20"/>
                <w:szCs w:val="20"/>
              </w:rPr>
              <w:t>Domperidone 1mg/ml oral suspension sugar free</w:t>
            </w:r>
          </w:p>
        </w:tc>
        <w:tc>
          <w:tcPr>
            <w:tcW w:w="2268" w:type="dxa"/>
          </w:tcPr>
          <w:p w14:paraId="24F8A858" w14:textId="363B11DF" w:rsidR="001540FA" w:rsidRDefault="001540FA" w:rsidP="007852DC">
            <w:pPr>
              <w:rPr>
                <w:rFonts w:ascii="Arial" w:hAnsi="Arial" w:cs="Arial"/>
                <w:sz w:val="20"/>
                <w:szCs w:val="20"/>
              </w:rPr>
            </w:pPr>
            <w:r>
              <w:rPr>
                <w:rFonts w:ascii="Arial" w:hAnsi="Arial" w:cs="Arial"/>
                <w:sz w:val="20"/>
                <w:szCs w:val="20"/>
              </w:rPr>
              <w:t>45830811000001101</w:t>
            </w:r>
          </w:p>
        </w:tc>
        <w:tc>
          <w:tcPr>
            <w:tcW w:w="2127" w:type="dxa"/>
          </w:tcPr>
          <w:p w14:paraId="725EF1BC" w14:textId="791FA17A" w:rsidR="001540FA" w:rsidRDefault="001540FA" w:rsidP="007852DC">
            <w:pPr>
              <w:rPr>
                <w:rFonts w:ascii="Arial" w:hAnsi="Arial" w:cs="Arial"/>
                <w:sz w:val="20"/>
                <w:szCs w:val="20"/>
              </w:rPr>
            </w:pPr>
            <w:r>
              <w:rPr>
                <w:rFonts w:ascii="Arial" w:hAnsi="Arial" w:cs="Arial"/>
                <w:sz w:val="20"/>
                <w:szCs w:val="20"/>
              </w:rPr>
              <w:t>Imported</w:t>
            </w:r>
          </w:p>
        </w:tc>
        <w:tc>
          <w:tcPr>
            <w:tcW w:w="1417" w:type="dxa"/>
          </w:tcPr>
          <w:p w14:paraId="3F6CBB39" w14:textId="344E6211" w:rsidR="001540FA" w:rsidRDefault="001540FA" w:rsidP="007852DC">
            <w:pPr>
              <w:rPr>
                <w:rFonts w:ascii="Arial" w:hAnsi="Arial" w:cs="Arial"/>
                <w:sz w:val="20"/>
                <w:szCs w:val="20"/>
              </w:rPr>
            </w:pPr>
            <w:r>
              <w:rPr>
                <w:rFonts w:ascii="Arial" w:hAnsi="Arial" w:cs="Arial"/>
                <w:sz w:val="20"/>
                <w:szCs w:val="20"/>
              </w:rPr>
              <w:t>13/04/2026</w:t>
            </w:r>
          </w:p>
        </w:tc>
      </w:tr>
      <w:tr w:rsidR="00132C94" w:rsidRPr="00271D16" w14:paraId="0FF576D0" w14:textId="77777777" w:rsidTr="006E4097">
        <w:trPr>
          <w:trHeight w:val="258"/>
        </w:trPr>
        <w:tc>
          <w:tcPr>
            <w:tcW w:w="4253" w:type="dxa"/>
          </w:tcPr>
          <w:p w14:paraId="4AC9D863" w14:textId="00ACAAED" w:rsidR="00132C94" w:rsidRDefault="00132C94" w:rsidP="00B545B8">
            <w:pPr>
              <w:tabs>
                <w:tab w:val="left" w:pos="375"/>
                <w:tab w:val="left" w:pos="2625"/>
              </w:tabs>
              <w:rPr>
                <w:rFonts w:ascii="Arial" w:hAnsi="Arial" w:cs="Arial"/>
                <w:sz w:val="20"/>
                <w:szCs w:val="20"/>
              </w:rPr>
            </w:pPr>
            <w:r>
              <w:rPr>
                <w:rFonts w:ascii="Arial" w:hAnsi="Arial" w:cs="Arial"/>
                <w:sz w:val="20"/>
                <w:szCs w:val="20"/>
              </w:rPr>
              <w:t>Solu-</w:t>
            </w:r>
            <w:proofErr w:type="spellStart"/>
            <w:r>
              <w:rPr>
                <w:rFonts w:ascii="Arial" w:hAnsi="Arial" w:cs="Arial"/>
                <w:sz w:val="20"/>
                <w:szCs w:val="20"/>
              </w:rPr>
              <w:t>Cortef</w:t>
            </w:r>
            <w:proofErr w:type="spellEnd"/>
            <w:r>
              <w:rPr>
                <w:rFonts w:ascii="Arial" w:hAnsi="Arial" w:cs="Arial"/>
                <w:sz w:val="20"/>
                <w:szCs w:val="20"/>
              </w:rPr>
              <w:t xml:space="preserve"> Act-O-Vial 100mg powder and solvent for solution for injection vials</w:t>
            </w:r>
          </w:p>
        </w:tc>
        <w:tc>
          <w:tcPr>
            <w:tcW w:w="2268" w:type="dxa"/>
          </w:tcPr>
          <w:p w14:paraId="3C7F2362" w14:textId="739A1982" w:rsidR="00132C94" w:rsidRDefault="00C734D8" w:rsidP="007852DC">
            <w:pPr>
              <w:rPr>
                <w:rFonts w:ascii="Arial" w:hAnsi="Arial" w:cs="Arial"/>
                <w:sz w:val="20"/>
                <w:szCs w:val="20"/>
              </w:rPr>
            </w:pPr>
            <w:r>
              <w:rPr>
                <w:rFonts w:ascii="Arial" w:hAnsi="Arial" w:cs="Arial"/>
                <w:sz w:val="20"/>
                <w:szCs w:val="20"/>
              </w:rPr>
              <w:t>45873611000001107</w:t>
            </w:r>
          </w:p>
        </w:tc>
        <w:tc>
          <w:tcPr>
            <w:tcW w:w="2127" w:type="dxa"/>
          </w:tcPr>
          <w:p w14:paraId="747D4323" w14:textId="029FD0DC" w:rsidR="00132C94" w:rsidRDefault="00C734D8" w:rsidP="007852DC">
            <w:pPr>
              <w:rPr>
                <w:rFonts w:ascii="Arial" w:hAnsi="Arial" w:cs="Arial"/>
                <w:sz w:val="20"/>
                <w:szCs w:val="20"/>
              </w:rPr>
            </w:pPr>
            <w:r>
              <w:rPr>
                <w:rFonts w:ascii="Arial" w:hAnsi="Arial" w:cs="Arial"/>
                <w:sz w:val="20"/>
                <w:szCs w:val="20"/>
              </w:rPr>
              <w:t>Imported</w:t>
            </w:r>
          </w:p>
        </w:tc>
        <w:tc>
          <w:tcPr>
            <w:tcW w:w="1417" w:type="dxa"/>
          </w:tcPr>
          <w:p w14:paraId="04857C12" w14:textId="55A5D508" w:rsidR="00132C94" w:rsidRDefault="00C734D8" w:rsidP="007852DC">
            <w:pPr>
              <w:rPr>
                <w:rFonts w:ascii="Arial" w:hAnsi="Arial" w:cs="Arial"/>
                <w:sz w:val="20"/>
                <w:szCs w:val="20"/>
              </w:rPr>
            </w:pPr>
            <w:r>
              <w:rPr>
                <w:rFonts w:ascii="Arial" w:hAnsi="Arial" w:cs="Arial"/>
                <w:sz w:val="20"/>
                <w:szCs w:val="20"/>
              </w:rPr>
              <w:t>22/04/2026</w:t>
            </w:r>
          </w:p>
        </w:tc>
      </w:tr>
    </w:tbl>
    <w:p w14:paraId="2CC9FF56" w14:textId="17C4400E" w:rsidR="003E23E1" w:rsidRDefault="008835A8" w:rsidP="000E49D1">
      <w:pPr>
        <w:spacing w:before="100" w:beforeAutospacing="1" w:after="100" w:afterAutospacing="1"/>
        <w:rPr>
          <w:rFonts w:ascii="Arial" w:eastAsia="Times New Roman" w:hAnsi="Arial" w:cs="Arial"/>
          <w:b/>
          <w:u w:val="single"/>
        </w:rPr>
      </w:pPr>
      <w:r>
        <w:rPr>
          <w:rFonts w:ascii="Arial" w:eastAsia="Times New Roman" w:hAnsi="Arial" w:cs="Arial"/>
          <w:b/>
          <w:u w:val="single"/>
        </w:rPr>
        <w:t>I</w:t>
      </w:r>
      <w:r w:rsidR="00B47891">
        <w:rPr>
          <w:rFonts w:ascii="Arial" w:eastAsia="Times New Roman" w:hAnsi="Arial" w:cs="Arial"/>
          <w:b/>
          <w:u w:val="single"/>
        </w:rPr>
        <w:t>nv</w:t>
      </w:r>
      <w:r w:rsidR="00740BE4">
        <w:rPr>
          <w:rFonts w:ascii="Arial" w:eastAsia="Times New Roman" w:hAnsi="Arial" w:cs="Arial"/>
          <w:b/>
          <w:u w:val="single"/>
        </w:rPr>
        <w:t>alidation</w:t>
      </w:r>
      <w:bookmarkStart w:id="1" w:name="_Hlk178834979"/>
      <w:r w:rsidR="00740BE4">
        <w:rPr>
          <w:rFonts w:ascii="Arial" w:eastAsia="Times New Roman" w:hAnsi="Arial" w:cs="Arial"/>
          <w:b/>
          <w:u w:val="single"/>
        </w:rPr>
        <w:t>s</w:t>
      </w:r>
      <w:bookmarkEnd w:id="1"/>
    </w:p>
    <w:p w14:paraId="4F337DCB" w14:textId="1F45040C" w:rsidR="00E2104B" w:rsidRDefault="00F775C1" w:rsidP="00BB7C98">
      <w:pPr>
        <w:autoSpaceDE w:val="0"/>
        <w:autoSpaceDN w:val="0"/>
        <w:adjustRightInd w:val="0"/>
        <w:rPr>
          <w:rFonts w:ascii="Arial" w:hAnsi="Arial" w:cs="Arial"/>
          <w:lang w:val="en-GB"/>
        </w:rPr>
      </w:pPr>
      <w:r>
        <w:rPr>
          <w:rFonts w:ascii="Arial" w:hAnsi="Arial" w:cs="Arial"/>
          <w:lang w:val="en-GB"/>
        </w:rPr>
        <w:t>None</w:t>
      </w:r>
    </w:p>
    <w:p w14:paraId="2FF73BED" w14:textId="77777777" w:rsidR="00CF3479" w:rsidRPr="00E2104B" w:rsidRDefault="00CF3479" w:rsidP="00BB7C98">
      <w:pPr>
        <w:autoSpaceDE w:val="0"/>
        <w:autoSpaceDN w:val="0"/>
        <w:adjustRightInd w:val="0"/>
        <w:rPr>
          <w:rFonts w:ascii="Arial" w:hAnsi="Arial" w:cs="Arial"/>
          <w:lang w:val="en-GB"/>
        </w:rPr>
      </w:pPr>
    </w:p>
    <w:p w14:paraId="0B1F44F9" w14:textId="76043AD5" w:rsidR="00052AF1" w:rsidRDefault="00D41754" w:rsidP="00BB7C98">
      <w:pPr>
        <w:autoSpaceDE w:val="0"/>
        <w:autoSpaceDN w:val="0"/>
        <w:adjustRightInd w:val="0"/>
        <w:rPr>
          <w:rFonts w:ascii="Arial" w:eastAsia="Times New Roman" w:hAnsi="Arial" w:cs="Arial"/>
          <w:b/>
          <w:u w:val="single"/>
        </w:rPr>
      </w:pPr>
      <w:r>
        <w:rPr>
          <w:rFonts w:ascii="Arial" w:eastAsia="Times New Roman" w:hAnsi="Arial" w:cs="Arial"/>
          <w:b/>
          <w:u w:val="single"/>
        </w:rPr>
        <w:t>Adva</w:t>
      </w:r>
      <w:r w:rsidRPr="0029782D">
        <w:rPr>
          <w:rFonts w:ascii="Arial" w:eastAsia="Times New Roman" w:hAnsi="Arial" w:cs="Arial"/>
          <w:b/>
          <w:u w:val="single"/>
        </w:rPr>
        <w:t>nce Notice of Invalidations</w:t>
      </w:r>
    </w:p>
    <w:p w14:paraId="0A47DDC8" w14:textId="77777777" w:rsidR="00D41754" w:rsidRPr="00D41754" w:rsidRDefault="00D41754" w:rsidP="00BB7C98">
      <w:pPr>
        <w:autoSpaceDE w:val="0"/>
        <w:autoSpaceDN w:val="0"/>
        <w:adjustRightInd w:val="0"/>
        <w:rPr>
          <w:rFonts w:ascii="Arial" w:eastAsia="Times New Roman" w:hAnsi="Arial" w:cs="Arial"/>
          <w:b/>
          <w:u w:val="single"/>
        </w:rPr>
      </w:pPr>
    </w:p>
    <w:p w14:paraId="72FBD391" w14:textId="77777777" w:rsidR="00C648B3" w:rsidRDefault="00C648B3" w:rsidP="00C648B3">
      <w:pPr>
        <w:autoSpaceDE w:val="0"/>
        <w:autoSpaceDN w:val="0"/>
        <w:adjustRightInd w:val="0"/>
        <w:rPr>
          <w:rFonts w:ascii="Arial" w:hAnsi="Arial" w:cs="Arial"/>
        </w:rPr>
      </w:pPr>
      <w:r>
        <w:rPr>
          <w:rFonts w:ascii="Arial" w:hAnsi="Arial" w:cs="Arial"/>
        </w:rPr>
        <w:t>The following concept will be invalidated mid-July. It was added erroneously.</w:t>
      </w:r>
    </w:p>
    <w:p w14:paraId="5D2141A8" w14:textId="77777777" w:rsidR="00C17384" w:rsidRDefault="00C17384" w:rsidP="00C648B3">
      <w:pPr>
        <w:autoSpaceDE w:val="0"/>
        <w:autoSpaceDN w:val="0"/>
        <w:adjustRightInd w:val="0"/>
        <w:rPr>
          <w:rFonts w:ascii="Arial" w:hAnsi="Arial" w:cs="Arial"/>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C648B3" w:rsidRPr="00845A41" w14:paraId="4E6DFA89" w14:textId="77777777">
        <w:trPr>
          <w:trHeight w:val="300"/>
        </w:trPr>
        <w:tc>
          <w:tcPr>
            <w:tcW w:w="4962" w:type="dxa"/>
            <w:noWrap/>
            <w:tcMar>
              <w:top w:w="0" w:type="dxa"/>
              <w:left w:w="108" w:type="dxa"/>
              <w:bottom w:w="0" w:type="dxa"/>
              <w:right w:w="108" w:type="dxa"/>
            </w:tcMar>
            <w:hideMark/>
          </w:tcPr>
          <w:p w14:paraId="3E1B8428" w14:textId="3873DEF4" w:rsidR="00C648B3" w:rsidRPr="00845A41" w:rsidRDefault="00680617">
            <w:pPr>
              <w:autoSpaceDE w:val="0"/>
              <w:autoSpaceDN w:val="0"/>
              <w:adjustRightInd w:val="0"/>
              <w:rPr>
                <w:rFonts w:ascii="Arial" w:hAnsi="Arial" w:cs="Arial"/>
                <w:b/>
                <w:bCs/>
                <w:sz w:val="20"/>
                <w:szCs w:val="20"/>
                <w:lang w:val="en-GB"/>
              </w:rPr>
            </w:pPr>
            <w:r>
              <w:rPr>
                <w:rFonts w:ascii="Arial" w:hAnsi="Arial" w:cs="Arial"/>
              </w:rPr>
              <w:tab/>
            </w:r>
            <w:r w:rsidR="00C648B3"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40A9D570" w14:textId="77777777" w:rsidR="00C648B3" w:rsidRPr="00845A41"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C648B3" w:rsidRPr="005768DA" w14:paraId="72245999" w14:textId="77777777">
        <w:trPr>
          <w:trHeight w:val="516"/>
        </w:trPr>
        <w:tc>
          <w:tcPr>
            <w:tcW w:w="4962" w:type="dxa"/>
            <w:tcMar>
              <w:top w:w="0" w:type="dxa"/>
              <w:left w:w="108" w:type="dxa"/>
              <w:bottom w:w="0" w:type="dxa"/>
              <w:right w:w="108" w:type="dxa"/>
            </w:tcMar>
            <w:hideMark/>
          </w:tcPr>
          <w:p w14:paraId="6C31333B"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368759FE" w14:textId="77777777" w:rsidR="00C648B3" w:rsidRPr="00C37248" w:rsidRDefault="00C648B3">
            <w:pPr>
              <w:rPr>
                <w:rFonts w:ascii="Arial" w:hAnsi="Arial" w:cs="Arial"/>
                <w:sz w:val="20"/>
                <w:szCs w:val="20"/>
                <w:lang w:val="en-GB"/>
              </w:rPr>
            </w:pPr>
            <w:r w:rsidRPr="00C37248">
              <w:rPr>
                <w:rFonts w:ascii="Arial" w:hAnsi="Arial" w:cs="Arial"/>
                <w:sz w:val="20"/>
                <w:szCs w:val="20"/>
              </w:rPr>
              <w:t>Aripiprazole 300mg powder and solvent for prolonged-release suspension for injection vials</w:t>
            </w:r>
          </w:p>
          <w:p w14:paraId="01942CFC" w14:textId="77777777" w:rsidR="00C648B3" w:rsidRPr="00C37248" w:rsidRDefault="00C648B3">
            <w:pPr>
              <w:rPr>
                <w:rFonts w:ascii="Arial" w:hAnsi="Arial" w:cs="Arial"/>
                <w:sz w:val="20"/>
                <w:szCs w:val="20"/>
                <w:lang w:val="en-GB"/>
              </w:rPr>
            </w:pPr>
          </w:p>
        </w:tc>
        <w:tc>
          <w:tcPr>
            <w:tcW w:w="5103" w:type="dxa"/>
            <w:tcMar>
              <w:top w:w="0" w:type="dxa"/>
              <w:left w:w="108" w:type="dxa"/>
              <w:bottom w:w="0" w:type="dxa"/>
              <w:right w:w="108" w:type="dxa"/>
            </w:tcMar>
            <w:hideMark/>
          </w:tcPr>
          <w:p w14:paraId="2C8E6C81"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6EE56A1A" w14:textId="77777777" w:rsidR="00C648B3" w:rsidRPr="005768DA" w:rsidRDefault="00C648B3">
            <w:pPr>
              <w:autoSpaceDE w:val="0"/>
              <w:autoSpaceDN w:val="0"/>
              <w:adjustRightInd w:val="0"/>
              <w:rPr>
                <w:rFonts w:ascii="Arial" w:hAnsi="Arial" w:cs="Arial"/>
                <w:sz w:val="20"/>
                <w:szCs w:val="20"/>
                <w:lang w:val="en-GB"/>
              </w:rPr>
            </w:pPr>
            <w:r w:rsidRPr="00C37248">
              <w:rPr>
                <w:rFonts w:ascii="Arial" w:hAnsi="Arial" w:cs="Arial"/>
                <w:sz w:val="20"/>
                <w:szCs w:val="20"/>
              </w:rPr>
              <w:t>Aripiprazole 300mg powder and solvent for prolonged-release suspension for injection pre-filled syringes</w:t>
            </w:r>
            <w:r w:rsidRPr="005768DA">
              <w:rPr>
                <w:rFonts w:ascii="Arial" w:hAnsi="Arial" w:cs="Arial"/>
                <w:sz w:val="20"/>
                <w:szCs w:val="20"/>
                <w:lang w:val="en-GB"/>
              </w:rPr>
              <w:br/>
            </w:r>
          </w:p>
        </w:tc>
      </w:tr>
      <w:tr w:rsidR="00C648B3" w:rsidRPr="00905567" w14:paraId="4BFEF681" w14:textId="77777777">
        <w:trPr>
          <w:trHeight w:val="510"/>
        </w:trPr>
        <w:tc>
          <w:tcPr>
            <w:tcW w:w="4962" w:type="dxa"/>
            <w:tcMar>
              <w:top w:w="0" w:type="dxa"/>
              <w:left w:w="108" w:type="dxa"/>
              <w:bottom w:w="0" w:type="dxa"/>
              <w:right w:w="108" w:type="dxa"/>
            </w:tcMar>
            <w:hideMark/>
          </w:tcPr>
          <w:p w14:paraId="778E2542"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23385DB9" w14:textId="77777777" w:rsidR="00C648B3" w:rsidRPr="001540FA" w:rsidRDefault="00C648B3">
            <w:pPr>
              <w:rPr>
                <w:rFonts w:ascii="Arial" w:hAnsi="Arial" w:cs="Arial"/>
                <w:sz w:val="20"/>
                <w:szCs w:val="20"/>
                <w:lang w:val="en-GB"/>
              </w:rPr>
            </w:pPr>
            <w:r w:rsidRPr="00C37248">
              <w:rPr>
                <w:rFonts w:ascii="Arial" w:hAnsi="Arial" w:cs="Arial"/>
                <w:sz w:val="20"/>
                <w:szCs w:val="20"/>
              </w:rPr>
              <w:t>45531211000001109</w:t>
            </w:r>
          </w:p>
        </w:tc>
        <w:tc>
          <w:tcPr>
            <w:tcW w:w="5103" w:type="dxa"/>
            <w:tcMar>
              <w:top w:w="0" w:type="dxa"/>
              <w:left w:w="108" w:type="dxa"/>
              <w:bottom w:w="0" w:type="dxa"/>
              <w:right w:w="108" w:type="dxa"/>
            </w:tcMar>
            <w:hideMark/>
          </w:tcPr>
          <w:p w14:paraId="447048B7"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22A26B66" w14:textId="77777777" w:rsidR="00C648B3" w:rsidRPr="00905567" w:rsidRDefault="00C648B3">
            <w:pPr>
              <w:autoSpaceDE w:val="0"/>
              <w:autoSpaceDN w:val="0"/>
              <w:adjustRightInd w:val="0"/>
              <w:rPr>
                <w:rFonts w:ascii="Arial" w:hAnsi="Arial" w:cs="Arial"/>
                <w:sz w:val="20"/>
                <w:szCs w:val="20"/>
                <w:lang w:val="en-GB"/>
              </w:rPr>
            </w:pPr>
            <w:r w:rsidRPr="00C37248">
              <w:rPr>
                <w:rFonts w:ascii="Arial" w:hAnsi="Arial" w:cs="Arial"/>
                <w:sz w:val="20"/>
                <w:szCs w:val="20"/>
              </w:rPr>
              <w:t>46022111000001106</w:t>
            </w:r>
          </w:p>
        </w:tc>
      </w:tr>
      <w:tr w:rsidR="00C648B3" w:rsidRPr="007B0AB4" w14:paraId="6FC3283A" w14:textId="77777777">
        <w:trPr>
          <w:trHeight w:val="510"/>
        </w:trPr>
        <w:tc>
          <w:tcPr>
            <w:tcW w:w="4962" w:type="dxa"/>
            <w:tcMar>
              <w:top w:w="0" w:type="dxa"/>
              <w:left w:w="108" w:type="dxa"/>
              <w:bottom w:w="0" w:type="dxa"/>
              <w:right w:w="108" w:type="dxa"/>
            </w:tcMar>
            <w:hideMark/>
          </w:tcPr>
          <w:p w14:paraId="0F439386"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2E7F3B4C" w14:textId="77777777" w:rsidR="00C648B3" w:rsidRPr="00725FB0" w:rsidRDefault="00C648B3">
            <w:pPr>
              <w:autoSpaceDE w:val="0"/>
              <w:autoSpaceDN w:val="0"/>
              <w:adjustRightInd w:val="0"/>
              <w:rPr>
                <w:rFonts w:ascii="Arial" w:hAnsi="Arial" w:cs="Arial"/>
                <w:sz w:val="20"/>
                <w:szCs w:val="20"/>
                <w:lang w:val="en-GB"/>
              </w:rPr>
            </w:pPr>
            <w:r w:rsidRPr="00C37248">
              <w:rPr>
                <w:rFonts w:ascii="Arial" w:hAnsi="Arial" w:cs="Arial"/>
                <w:sz w:val="20"/>
                <w:szCs w:val="20"/>
              </w:rPr>
              <w:t>1 Vial</w:t>
            </w:r>
          </w:p>
        </w:tc>
        <w:tc>
          <w:tcPr>
            <w:tcW w:w="5103" w:type="dxa"/>
            <w:tcMar>
              <w:top w:w="0" w:type="dxa"/>
              <w:left w:w="108" w:type="dxa"/>
              <w:bottom w:w="0" w:type="dxa"/>
              <w:right w:w="108" w:type="dxa"/>
            </w:tcMar>
            <w:hideMark/>
          </w:tcPr>
          <w:p w14:paraId="62128E40"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7CE81D90" w14:textId="77777777" w:rsidR="00C648B3" w:rsidRPr="007B0AB4" w:rsidRDefault="00C648B3">
            <w:pPr>
              <w:autoSpaceDE w:val="0"/>
              <w:autoSpaceDN w:val="0"/>
              <w:adjustRightInd w:val="0"/>
              <w:rPr>
                <w:rFonts w:ascii="Arial" w:hAnsi="Arial" w:cs="Arial"/>
                <w:sz w:val="20"/>
                <w:szCs w:val="20"/>
                <w:lang w:val="en-GB"/>
              </w:rPr>
            </w:pPr>
            <w:r w:rsidRPr="00C37248">
              <w:rPr>
                <w:rFonts w:ascii="Arial" w:hAnsi="Arial" w:cs="Arial"/>
                <w:sz w:val="20"/>
                <w:szCs w:val="20"/>
              </w:rPr>
              <w:t>1 pre-filled disposable injection</w:t>
            </w:r>
            <w:r w:rsidRPr="007B0AB4">
              <w:rPr>
                <w:rFonts w:ascii="Arial" w:hAnsi="Arial" w:cs="Arial"/>
                <w:sz w:val="20"/>
                <w:szCs w:val="20"/>
                <w:lang w:val="en-GB"/>
              </w:rPr>
              <w:br/>
            </w:r>
          </w:p>
        </w:tc>
      </w:tr>
      <w:tr w:rsidR="00C648B3" w:rsidRPr="007B0AB4" w14:paraId="341096C5" w14:textId="77777777">
        <w:trPr>
          <w:trHeight w:val="557"/>
        </w:trPr>
        <w:tc>
          <w:tcPr>
            <w:tcW w:w="4962" w:type="dxa"/>
            <w:tcMar>
              <w:top w:w="0" w:type="dxa"/>
              <w:left w:w="108" w:type="dxa"/>
              <w:bottom w:w="0" w:type="dxa"/>
              <w:right w:w="108" w:type="dxa"/>
            </w:tcMar>
            <w:hideMark/>
          </w:tcPr>
          <w:p w14:paraId="2CEB3048"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55A813B2" w14:textId="77777777" w:rsidR="00C648B3" w:rsidRPr="005768DA" w:rsidRDefault="00C648B3">
            <w:pPr>
              <w:rPr>
                <w:rFonts w:ascii="Arial" w:hAnsi="Arial" w:cs="Arial"/>
                <w:sz w:val="20"/>
                <w:szCs w:val="20"/>
                <w:lang w:val="en-GB"/>
              </w:rPr>
            </w:pPr>
            <w:r w:rsidRPr="00C37248">
              <w:rPr>
                <w:rFonts w:ascii="Arial" w:hAnsi="Arial" w:cs="Arial"/>
                <w:sz w:val="20"/>
                <w:szCs w:val="20"/>
              </w:rPr>
              <w:t>45520111000001106</w:t>
            </w:r>
          </w:p>
        </w:tc>
        <w:tc>
          <w:tcPr>
            <w:tcW w:w="5103" w:type="dxa"/>
            <w:tcMar>
              <w:top w:w="0" w:type="dxa"/>
              <w:left w:w="108" w:type="dxa"/>
              <w:bottom w:w="0" w:type="dxa"/>
              <w:right w:w="108" w:type="dxa"/>
            </w:tcMar>
            <w:hideMark/>
          </w:tcPr>
          <w:p w14:paraId="2C086FD4"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5AB6DB86" w14:textId="77777777" w:rsidR="00C648B3" w:rsidRPr="007B0AB4" w:rsidRDefault="00C648B3">
            <w:pPr>
              <w:autoSpaceDE w:val="0"/>
              <w:autoSpaceDN w:val="0"/>
              <w:adjustRightInd w:val="0"/>
              <w:rPr>
                <w:rFonts w:ascii="Arial" w:hAnsi="Arial" w:cs="Arial"/>
                <w:sz w:val="20"/>
                <w:szCs w:val="20"/>
                <w:lang w:val="en-GB"/>
              </w:rPr>
            </w:pPr>
            <w:r w:rsidRPr="00C37248">
              <w:rPr>
                <w:rFonts w:ascii="Arial" w:hAnsi="Arial" w:cs="Arial"/>
                <w:sz w:val="20"/>
                <w:szCs w:val="20"/>
              </w:rPr>
              <w:t>46021811000001108</w:t>
            </w:r>
            <w:r w:rsidRPr="007B0AB4">
              <w:rPr>
                <w:rFonts w:ascii="Arial" w:hAnsi="Arial" w:cs="Arial"/>
                <w:sz w:val="20"/>
                <w:szCs w:val="20"/>
                <w:lang w:val="en-GB"/>
              </w:rPr>
              <w:br/>
            </w:r>
          </w:p>
        </w:tc>
      </w:tr>
      <w:tr w:rsidR="00C648B3" w:rsidRPr="005768DA" w14:paraId="666DEEB0" w14:textId="77777777">
        <w:trPr>
          <w:trHeight w:val="679"/>
        </w:trPr>
        <w:tc>
          <w:tcPr>
            <w:tcW w:w="4962" w:type="dxa"/>
            <w:tcMar>
              <w:top w:w="0" w:type="dxa"/>
              <w:left w:w="108" w:type="dxa"/>
              <w:bottom w:w="0" w:type="dxa"/>
              <w:right w:w="108" w:type="dxa"/>
            </w:tcMar>
            <w:hideMark/>
          </w:tcPr>
          <w:p w14:paraId="7B74DD67"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4D5EB074" w14:textId="77777777" w:rsidR="00C648B3" w:rsidRPr="00C37248" w:rsidRDefault="00C648B3">
            <w:pPr>
              <w:rPr>
                <w:rFonts w:ascii="Arial" w:hAnsi="Arial" w:cs="Arial"/>
                <w:sz w:val="20"/>
                <w:szCs w:val="20"/>
                <w:lang w:val="en-GB"/>
              </w:rPr>
            </w:pPr>
            <w:r w:rsidRPr="00C37248">
              <w:rPr>
                <w:rFonts w:ascii="Arial" w:hAnsi="Arial" w:cs="Arial"/>
                <w:sz w:val="20"/>
                <w:szCs w:val="20"/>
              </w:rPr>
              <w:t>Aripiprazole 300mg powder and solvent for prolonged-release suspension for injection vials</w:t>
            </w:r>
            <w:r>
              <w:rPr>
                <w:rFonts w:ascii="Arial" w:hAnsi="Arial" w:cs="Arial"/>
                <w:sz w:val="20"/>
                <w:szCs w:val="20"/>
              </w:rPr>
              <w:t xml:space="preserve"> (Otsuka Pharmaceuticals (U.K.) Ltd)</w:t>
            </w:r>
          </w:p>
          <w:p w14:paraId="44A42BAE" w14:textId="77777777" w:rsidR="00C648B3" w:rsidRPr="00725FB0" w:rsidRDefault="00C648B3">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692C8E5F"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6D5EBC62" w14:textId="77777777" w:rsidR="00C648B3" w:rsidRPr="005768DA" w:rsidRDefault="00C648B3">
            <w:pPr>
              <w:autoSpaceDE w:val="0"/>
              <w:autoSpaceDN w:val="0"/>
              <w:adjustRightInd w:val="0"/>
              <w:rPr>
                <w:rFonts w:ascii="Arial" w:hAnsi="Arial" w:cs="Arial"/>
                <w:sz w:val="20"/>
                <w:szCs w:val="20"/>
                <w:lang w:val="en-GB"/>
              </w:rPr>
            </w:pPr>
            <w:r w:rsidRPr="00C37248">
              <w:rPr>
                <w:rFonts w:ascii="Arial" w:hAnsi="Arial" w:cs="Arial"/>
                <w:sz w:val="20"/>
                <w:szCs w:val="20"/>
              </w:rPr>
              <w:t>Aripiprazole 300mg powder and solvent for prolonged-release suspension for injection pre-filled syringes</w:t>
            </w:r>
            <w:r>
              <w:rPr>
                <w:rFonts w:ascii="Arial" w:hAnsi="Arial" w:cs="Arial"/>
                <w:sz w:val="20"/>
                <w:szCs w:val="20"/>
              </w:rPr>
              <w:t xml:space="preserve"> (Otsuka Pharmaceuticals (U.K.) Ltd)</w:t>
            </w:r>
            <w:r w:rsidRPr="005768DA">
              <w:rPr>
                <w:rFonts w:ascii="Arial" w:hAnsi="Arial" w:cs="Arial"/>
                <w:sz w:val="20"/>
                <w:szCs w:val="20"/>
                <w:lang w:val="en-GB"/>
              </w:rPr>
              <w:br/>
            </w:r>
          </w:p>
        </w:tc>
      </w:tr>
      <w:tr w:rsidR="00C648B3" w:rsidRPr="005768DA" w14:paraId="293B8A61" w14:textId="77777777">
        <w:trPr>
          <w:trHeight w:val="510"/>
        </w:trPr>
        <w:tc>
          <w:tcPr>
            <w:tcW w:w="4962" w:type="dxa"/>
            <w:tcMar>
              <w:top w:w="0" w:type="dxa"/>
              <w:left w:w="108" w:type="dxa"/>
              <w:bottom w:w="0" w:type="dxa"/>
              <w:right w:w="108" w:type="dxa"/>
            </w:tcMar>
            <w:hideMark/>
          </w:tcPr>
          <w:p w14:paraId="226AD624"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77A5F4BF" w14:textId="77777777" w:rsidR="00C648B3" w:rsidRPr="00C37248" w:rsidRDefault="00C648B3">
            <w:pPr>
              <w:autoSpaceDE w:val="0"/>
              <w:autoSpaceDN w:val="0"/>
              <w:adjustRightInd w:val="0"/>
              <w:rPr>
                <w:rFonts w:ascii="Arial" w:hAnsi="Arial" w:cs="Arial"/>
                <w:sz w:val="20"/>
                <w:szCs w:val="20"/>
                <w:lang w:val="en-GB"/>
              </w:rPr>
            </w:pPr>
            <w:r w:rsidRPr="00C37248">
              <w:rPr>
                <w:rFonts w:ascii="Arial" w:hAnsi="Arial" w:cs="Arial"/>
                <w:sz w:val="20"/>
                <w:szCs w:val="20"/>
              </w:rPr>
              <w:t>45520311000001108</w:t>
            </w:r>
          </w:p>
        </w:tc>
        <w:tc>
          <w:tcPr>
            <w:tcW w:w="5103" w:type="dxa"/>
            <w:tcMar>
              <w:top w:w="0" w:type="dxa"/>
              <w:left w:w="108" w:type="dxa"/>
              <w:bottom w:w="0" w:type="dxa"/>
              <w:right w:w="108" w:type="dxa"/>
            </w:tcMar>
            <w:hideMark/>
          </w:tcPr>
          <w:p w14:paraId="34AB4324" w14:textId="77777777" w:rsidR="00C648B3" w:rsidRPr="005768DA"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sidRPr="00C37248">
              <w:rPr>
                <w:rFonts w:ascii="Arial" w:hAnsi="Arial" w:cs="Arial"/>
                <w:sz w:val="20"/>
                <w:szCs w:val="20"/>
              </w:rPr>
              <w:t>46021911000001103</w:t>
            </w:r>
          </w:p>
        </w:tc>
      </w:tr>
      <w:tr w:rsidR="00C648B3" w:rsidRPr="007B0AB4" w14:paraId="3D1A7DDD" w14:textId="77777777">
        <w:trPr>
          <w:trHeight w:val="531"/>
        </w:trPr>
        <w:tc>
          <w:tcPr>
            <w:tcW w:w="4962" w:type="dxa"/>
            <w:tcMar>
              <w:top w:w="0" w:type="dxa"/>
              <w:left w:w="108" w:type="dxa"/>
              <w:bottom w:w="0" w:type="dxa"/>
              <w:right w:w="108" w:type="dxa"/>
            </w:tcMar>
            <w:hideMark/>
          </w:tcPr>
          <w:p w14:paraId="6C387DF5"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4E450E39" w14:textId="77777777" w:rsidR="00C648B3" w:rsidRPr="00725FB0" w:rsidRDefault="00C648B3">
            <w:pPr>
              <w:autoSpaceDE w:val="0"/>
              <w:autoSpaceDN w:val="0"/>
              <w:adjustRightInd w:val="0"/>
              <w:rPr>
                <w:rFonts w:ascii="Arial" w:hAnsi="Arial" w:cs="Arial"/>
                <w:sz w:val="20"/>
                <w:szCs w:val="20"/>
                <w:lang w:val="en-GB"/>
              </w:rPr>
            </w:pPr>
            <w:r w:rsidRPr="00C37248">
              <w:rPr>
                <w:rFonts w:ascii="Arial" w:hAnsi="Arial" w:cs="Arial"/>
                <w:sz w:val="20"/>
                <w:szCs w:val="20"/>
              </w:rPr>
              <w:t>1 Vial</w:t>
            </w:r>
          </w:p>
        </w:tc>
        <w:tc>
          <w:tcPr>
            <w:tcW w:w="5103" w:type="dxa"/>
            <w:tcMar>
              <w:top w:w="0" w:type="dxa"/>
              <w:left w:w="108" w:type="dxa"/>
              <w:bottom w:w="0" w:type="dxa"/>
              <w:right w:w="108" w:type="dxa"/>
            </w:tcMar>
            <w:hideMark/>
          </w:tcPr>
          <w:p w14:paraId="4A3F820A"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016C919A" w14:textId="77777777" w:rsidR="00C648B3" w:rsidRPr="007B0AB4" w:rsidRDefault="00C648B3">
            <w:pPr>
              <w:autoSpaceDE w:val="0"/>
              <w:autoSpaceDN w:val="0"/>
              <w:adjustRightInd w:val="0"/>
              <w:rPr>
                <w:rFonts w:ascii="Arial" w:hAnsi="Arial" w:cs="Arial"/>
                <w:sz w:val="20"/>
                <w:szCs w:val="20"/>
                <w:lang w:val="en-GB"/>
              </w:rPr>
            </w:pPr>
            <w:r w:rsidRPr="00C37248">
              <w:rPr>
                <w:rFonts w:ascii="Arial" w:hAnsi="Arial" w:cs="Arial"/>
                <w:sz w:val="20"/>
                <w:szCs w:val="20"/>
              </w:rPr>
              <w:t>1 pre-filled disposable injection</w:t>
            </w:r>
          </w:p>
        </w:tc>
      </w:tr>
      <w:tr w:rsidR="00C648B3" w:rsidRPr="007B0AB4" w14:paraId="04B1EA3A" w14:textId="77777777">
        <w:trPr>
          <w:trHeight w:val="491"/>
        </w:trPr>
        <w:tc>
          <w:tcPr>
            <w:tcW w:w="4962" w:type="dxa"/>
            <w:tcMar>
              <w:top w:w="0" w:type="dxa"/>
              <w:left w:w="108" w:type="dxa"/>
              <w:bottom w:w="0" w:type="dxa"/>
              <w:right w:w="108" w:type="dxa"/>
            </w:tcMar>
            <w:hideMark/>
          </w:tcPr>
          <w:p w14:paraId="3C5B549D"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16C9DB5C" w14:textId="77777777" w:rsidR="00C648B3" w:rsidRPr="00F02923" w:rsidRDefault="00C648B3">
            <w:pPr>
              <w:autoSpaceDE w:val="0"/>
              <w:autoSpaceDN w:val="0"/>
              <w:adjustRightInd w:val="0"/>
              <w:rPr>
                <w:rFonts w:ascii="Arial" w:hAnsi="Arial" w:cs="Arial"/>
                <w:sz w:val="20"/>
                <w:szCs w:val="20"/>
                <w:lang w:val="en-GB"/>
              </w:rPr>
            </w:pPr>
            <w:r w:rsidRPr="00C37248">
              <w:rPr>
                <w:rFonts w:ascii="Arial" w:hAnsi="Arial" w:cs="Arial"/>
                <w:sz w:val="20"/>
                <w:szCs w:val="20"/>
              </w:rPr>
              <w:t>45520411000001101</w:t>
            </w:r>
          </w:p>
        </w:tc>
        <w:tc>
          <w:tcPr>
            <w:tcW w:w="5103" w:type="dxa"/>
            <w:tcMar>
              <w:top w:w="0" w:type="dxa"/>
              <w:left w:w="108" w:type="dxa"/>
              <w:bottom w:w="0" w:type="dxa"/>
              <w:right w:w="108" w:type="dxa"/>
            </w:tcMar>
            <w:hideMark/>
          </w:tcPr>
          <w:p w14:paraId="58F12778" w14:textId="77777777" w:rsidR="00C648B3" w:rsidRDefault="00C648B3">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368418A3" w14:textId="77777777" w:rsidR="00C648B3" w:rsidRPr="007B0AB4" w:rsidRDefault="00C648B3">
            <w:pPr>
              <w:autoSpaceDE w:val="0"/>
              <w:autoSpaceDN w:val="0"/>
              <w:adjustRightInd w:val="0"/>
              <w:rPr>
                <w:rFonts w:ascii="Arial" w:hAnsi="Arial" w:cs="Arial"/>
                <w:sz w:val="20"/>
                <w:szCs w:val="20"/>
                <w:lang w:val="en-GB"/>
              </w:rPr>
            </w:pPr>
            <w:r w:rsidRPr="00C37248">
              <w:rPr>
                <w:rFonts w:ascii="Arial" w:hAnsi="Arial" w:cs="Arial"/>
                <w:sz w:val="20"/>
                <w:szCs w:val="20"/>
              </w:rPr>
              <w:t>46022011000001105</w:t>
            </w:r>
          </w:p>
        </w:tc>
      </w:tr>
    </w:tbl>
    <w:p w14:paraId="6811F544" w14:textId="77777777" w:rsidR="00B63C78" w:rsidRDefault="00B63C78" w:rsidP="00B63C78">
      <w:pPr>
        <w:autoSpaceDE w:val="0"/>
        <w:autoSpaceDN w:val="0"/>
        <w:adjustRightInd w:val="0"/>
        <w:rPr>
          <w:rFonts w:ascii="Arial" w:hAnsi="Arial" w:cs="Arial"/>
        </w:rPr>
      </w:pPr>
    </w:p>
    <w:p w14:paraId="15D80F0C" w14:textId="77777777" w:rsidR="00B3150F" w:rsidRDefault="00B3150F" w:rsidP="00B63C78">
      <w:pPr>
        <w:autoSpaceDE w:val="0"/>
        <w:autoSpaceDN w:val="0"/>
        <w:adjustRightInd w:val="0"/>
        <w:rPr>
          <w:rFonts w:ascii="Arial" w:hAnsi="Arial" w:cs="Arial"/>
        </w:rPr>
      </w:pPr>
    </w:p>
    <w:p w14:paraId="1BA11850" w14:textId="4DC190AD" w:rsidR="00B63C78" w:rsidRDefault="00B63C78" w:rsidP="00B63C78">
      <w:pPr>
        <w:autoSpaceDE w:val="0"/>
        <w:autoSpaceDN w:val="0"/>
        <w:adjustRightInd w:val="0"/>
        <w:rPr>
          <w:rFonts w:ascii="Arial" w:hAnsi="Arial" w:cs="Arial"/>
        </w:rPr>
      </w:pPr>
      <w:r>
        <w:rPr>
          <w:rFonts w:ascii="Arial" w:hAnsi="Arial" w:cs="Arial"/>
        </w:rPr>
        <w:t>The following concepts will be invalidated mid-August</w:t>
      </w:r>
      <w:r w:rsidR="00522063">
        <w:rPr>
          <w:rFonts w:ascii="Arial" w:hAnsi="Arial" w:cs="Arial"/>
        </w:rPr>
        <w:t xml:space="preserve"> as they </w:t>
      </w:r>
      <w:r>
        <w:rPr>
          <w:rFonts w:ascii="Arial" w:hAnsi="Arial" w:cs="Arial"/>
        </w:rPr>
        <w:t>w</w:t>
      </w:r>
      <w:r w:rsidR="00522063">
        <w:rPr>
          <w:rFonts w:ascii="Arial" w:hAnsi="Arial" w:cs="Arial"/>
        </w:rPr>
        <w:t>ere</w:t>
      </w:r>
      <w:r>
        <w:rPr>
          <w:rFonts w:ascii="Arial" w:hAnsi="Arial" w:cs="Arial"/>
        </w:rPr>
        <w:t xml:space="preserve"> added erroneously.</w:t>
      </w:r>
    </w:p>
    <w:p w14:paraId="6378682E" w14:textId="77777777" w:rsidR="006977D0" w:rsidRDefault="006977D0" w:rsidP="00B63C78">
      <w:pPr>
        <w:autoSpaceDE w:val="0"/>
        <w:autoSpaceDN w:val="0"/>
        <w:adjustRightInd w:val="0"/>
        <w:rPr>
          <w:rFonts w:ascii="Arial" w:hAnsi="Arial" w:cs="Arial"/>
        </w:rPr>
      </w:pPr>
    </w:p>
    <w:p w14:paraId="037EBB3E" w14:textId="77777777" w:rsidR="00960B62" w:rsidRDefault="00960B62" w:rsidP="00B63C78">
      <w:pPr>
        <w:autoSpaceDE w:val="0"/>
        <w:autoSpaceDN w:val="0"/>
        <w:adjustRightInd w:val="0"/>
        <w:rPr>
          <w:rFonts w:ascii="Arial" w:hAnsi="Arial" w:cs="Arial"/>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1773A2" w:rsidRPr="00845A41" w14:paraId="54AA2571" w14:textId="77777777">
        <w:trPr>
          <w:trHeight w:val="300"/>
        </w:trPr>
        <w:tc>
          <w:tcPr>
            <w:tcW w:w="4962" w:type="dxa"/>
            <w:noWrap/>
            <w:tcMar>
              <w:top w:w="0" w:type="dxa"/>
              <w:left w:w="108" w:type="dxa"/>
              <w:bottom w:w="0" w:type="dxa"/>
              <w:right w:w="108" w:type="dxa"/>
            </w:tcMar>
            <w:hideMark/>
          </w:tcPr>
          <w:p w14:paraId="3F8C5773"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0603A3A8"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1773A2" w:rsidRPr="005768DA" w14:paraId="3EBFCCF4" w14:textId="77777777">
        <w:trPr>
          <w:trHeight w:val="516"/>
        </w:trPr>
        <w:tc>
          <w:tcPr>
            <w:tcW w:w="4962" w:type="dxa"/>
            <w:tcMar>
              <w:top w:w="0" w:type="dxa"/>
              <w:left w:w="108" w:type="dxa"/>
              <w:bottom w:w="0" w:type="dxa"/>
              <w:right w:w="108" w:type="dxa"/>
            </w:tcMar>
            <w:hideMark/>
          </w:tcPr>
          <w:p w14:paraId="1E6B4FD9"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15E2EB9C" w14:textId="52785B94" w:rsidR="001773A2" w:rsidRPr="00845A41" w:rsidRDefault="001773A2">
            <w:pPr>
              <w:autoSpaceDE w:val="0"/>
              <w:autoSpaceDN w:val="0"/>
              <w:adjustRightInd w:val="0"/>
              <w:rPr>
                <w:rFonts w:ascii="Arial" w:hAnsi="Arial" w:cs="Arial"/>
                <w:b/>
                <w:bCs/>
                <w:sz w:val="20"/>
                <w:szCs w:val="20"/>
                <w:lang w:val="en-GB"/>
              </w:rPr>
            </w:pPr>
            <w:r w:rsidRPr="004A1ACE">
              <w:rPr>
                <w:rFonts w:ascii="Arial" w:hAnsi="Arial" w:cs="Arial"/>
                <w:sz w:val="20"/>
                <w:szCs w:val="20"/>
                <w:lang w:val="en-GB"/>
              </w:rPr>
              <w:t xml:space="preserve">Lamotrigine </w:t>
            </w:r>
            <w:r>
              <w:rPr>
                <w:rFonts w:ascii="Arial" w:hAnsi="Arial" w:cs="Arial"/>
                <w:sz w:val="20"/>
                <w:szCs w:val="20"/>
                <w:lang w:val="en-GB"/>
              </w:rPr>
              <w:t>25</w:t>
            </w:r>
            <w:r w:rsidRPr="004A1ACE">
              <w:rPr>
                <w:rFonts w:ascii="Arial" w:hAnsi="Arial" w:cs="Arial"/>
                <w:sz w:val="20"/>
                <w:szCs w:val="20"/>
                <w:lang w:val="en-GB"/>
              </w:rPr>
              <w:t>mg tablets</w:t>
            </w:r>
            <w:r w:rsidRPr="00FB62BB">
              <w:rPr>
                <w:rFonts w:ascii="Arial" w:hAnsi="Arial" w:cs="Arial"/>
                <w:sz w:val="20"/>
                <w:szCs w:val="20"/>
                <w:lang w:val="en-GB"/>
              </w:rPr>
              <w:t xml:space="preserve"> (</w:t>
            </w:r>
            <w:r w:rsidR="00E4078F" w:rsidRPr="00E4078F">
              <w:rPr>
                <w:rFonts w:ascii="Arial" w:hAnsi="Arial" w:cs="Arial"/>
                <w:sz w:val="20"/>
                <w:szCs w:val="20"/>
                <w:lang w:val="en-GB"/>
              </w:rPr>
              <w:t>VMP</w:t>
            </w:r>
            <w:r w:rsidR="00B87BC8">
              <w:rPr>
                <w:rFonts w:ascii="Arial" w:hAnsi="Arial" w:cs="Arial"/>
                <w:sz w:val="20"/>
                <w:szCs w:val="20"/>
                <w:lang w:val="en-GB"/>
              </w:rPr>
              <w:t xml:space="preserve"> </w:t>
            </w:r>
            <w:r w:rsidR="00E4078F" w:rsidRPr="00E4078F">
              <w:rPr>
                <w:rFonts w:ascii="Arial" w:hAnsi="Arial" w:cs="Arial"/>
                <w:sz w:val="20"/>
                <w:szCs w:val="20"/>
                <w:lang w:val="en-GB"/>
              </w:rPr>
              <w:t>not being made invalid</w:t>
            </w:r>
            <w:r w:rsidRPr="00FB62BB">
              <w:rPr>
                <w:rFonts w:ascii="Arial" w:hAnsi="Arial" w:cs="Arial"/>
                <w:sz w:val="20"/>
                <w:szCs w:val="20"/>
                <w:lang w:val="en-GB"/>
              </w:rPr>
              <w:t>)</w:t>
            </w:r>
          </w:p>
        </w:tc>
        <w:tc>
          <w:tcPr>
            <w:tcW w:w="5103" w:type="dxa"/>
            <w:tcMar>
              <w:top w:w="0" w:type="dxa"/>
              <w:left w:w="108" w:type="dxa"/>
              <w:bottom w:w="0" w:type="dxa"/>
              <w:right w:w="108" w:type="dxa"/>
            </w:tcMar>
            <w:hideMark/>
          </w:tcPr>
          <w:p w14:paraId="3D7586DB"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60C34876"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905567" w14:paraId="57B65427" w14:textId="77777777">
        <w:trPr>
          <w:trHeight w:val="510"/>
        </w:trPr>
        <w:tc>
          <w:tcPr>
            <w:tcW w:w="4962" w:type="dxa"/>
            <w:tcMar>
              <w:top w:w="0" w:type="dxa"/>
              <w:left w:w="108" w:type="dxa"/>
              <w:bottom w:w="0" w:type="dxa"/>
              <w:right w:w="108" w:type="dxa"/>
            </w:tcMar>
            <w:hideMark/>
          </w:tcPr>
          <w:p w14:paraId="5F2690AB"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6588DCC4" w14:textId="77777777" w:rsidR="001773A2" w:rsidRPr="003E32E0" w:rsidRDefault="001773A2">
            <w:pPr>
              <w:autoSpaceDE w:val="0"/>
              <w:autoSpaceDN w:val="0"/>
              <w:adjustRightInd w:val="0"/>
              <w:rPr>
                <w:rFonts w:ascii="Arial" w:hAnsi="Arial" w:cs="Arial"/>
                <w:sz w:val="20"/>
                <w:szCs w:val="20"/>
                <w:lang w:val="en-GB"/>
              </w:rPr>
            </w:pPr>
            <w:r w:rsidRPr="00B32E62">
              <w:rPr>
                <w:rFonts w:ascii="Arial" w:hAnsi="Arial" w:cs="Arial"/>
                <w:sz w:val="20"/>
                <w:szCs w:val="20"/>
                <w:lang w:val="en-GB"/>
              </w:rPr>
              <w:t>42130911000001102</w:t>
            </w:r>
          </w:p>
        </w:tc>
        <w:tc>
          <w:tcPr>
            <w:tcW w:w="5103" w:type="dxa"/>
            <w:tcMar>
              <w:top w:w="0" w:type="dxa"/>
              <w:left w:w="108" w:type="dxa"/>
              <w:bottom w:w="0" w:type="dxa"/>
              <w:right w:w="108" w:type="dxa"/>
            </w:tcMar>
            <w:hideMark/>
          </w:tcPr>
          <w:p w14:paraId="4E8A3394"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26E98F95"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p w14:paraId="6936004C" w14:textId="77777777" w:rsidR="001773A2" w:rsidRPr="00905567" w:rsidRDefault="001773A2">
            <w:pPr>
              <w:autoSpaceDE w:val="0"/>
              <w:autoSpaceDN w:val="0"/>
              <w:adjustRightInd w:val="0"/>
              <w:rPr>
                <w:rFonts w:ascii="Arial" w:hAnsi="Arial" w:cs="Arial"/>
                <w:sz w:val="20"/>
                <w:szCs w:val="20"/>
                <w:lang w:val="en-GB"/>
              </w:rPr>
            </w:pPr>
          </w:p>
        </w:tc>
      </w:tr>
      <w:tr w:rsidR="001773A2" w:rsidRPr="007B0AB4" w14:paraId="0CDAE748" w14:textId="77777777">
        <w:trPr>
          <w:trHeight w:val="510"/>
        </w:trPr>
        <w:tc>
          <w:tcPr>
            <w:tcW w:w="4962" w:type="dxa"/>
            <w:tcMar>
              <w:top w:w="0" w:type="dxa"/>
              <w:left w:w="108" w:type="dxa"/>
              <w:bottom w:w="0" w:type="dxa"/>
              <w:right w:w="108" w:type="dxa"/>
            </w:tcMar>
            <w:hideMark/>
          </w:tcPr>
          <w:p w14:paraId="08C72F44"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5C6D0809" w14:textId="6A47F557" w:rsidR="001773A2" w:rsidRPr="0019523C" w:rsidRDefault="001773A2">
            <w:pPr>
              <w:autoSpaceDE w:val="0"/>
              <w:autoSpaceDN w:val="0"/>
              <w:adjustRightInd w:val="0"/>
              <w:rPr>
                <w:rFonts w:ascii="Arial" w:hAnsi="Arial" w:cs="Arial"/>
                <w:b/>
                <w:bCs/>
                <w:sz w:val="20"/>
                <w:szCs w:val="20"/>
                <w:lang w:val="en-GB"/>
              </w:rPr>
            </w:pPr>
            <w:r>
              <w:rPr>
                <w:rFonts w:ascii="Arial" w:hAnsi="Arial" w:cs="Arial"/>
                <w:sz w:val="20"/>
                <w:szCs w:val="20"/>
                <w:lang w:val="en-GB"/>
              </w:rPr>
              <w:t xml:space="preserve">28 </w:t>
            </w:r>
            <w:proofErr w:type="gramStart"/>
            <w:r>
              <w:rPr>
                <w:rFonts w:ascii="Arial" w:hAnsi="Arial" w:cs="Arial"/>
                <w:sz w:val="20"/>
                <w:szCs w:val="20"/>
                <w:lang w:val="en-GB"/>
              </w:rPr>
              <w:t>tablet</w:t>
            </w:r>
            <w:proofErr w:type="gramEnd"/>
            <w:r>
              <w:rPr>
                <w:rFonts w:ascii="Arial" w:hAnsi="Arial" w:cs="Arial"/>
                <w:sz w:val="20"/>
                <w:szCs w:val="20"/>
                <w:lang w:val="en-GB"/>
              </w:rPr>
              <w:t xml:space="preserve"> </w:t>
            </w:r>
            <w:r w:rsidRPr="00FB62BB">
              <w:rPr>
                <w:rFonts w:ascii="Arial" w:hAnsi="Arial" w:cs="Arial"/>
                <w:sz w:val="20"/>
                <w:szCs w:val="20"/>
                <w:lang w:val="en-GB"/>
              </w:rPr>
              <w:t>(</w:t>
            </w:r>
            <w:r w:rsidR="00C75EFA" w:rsidRPr="00C75EFA">
              <w:rPr>
                <w:rFonts w:ascii="Arial" w:hAnsi="Arial" w:cs="Arial"/>
                <w:sz w:val="20"/>
                <w:szCs w:val="20"/>
                <w:lang w:val="en-GB"/>
              </w:rPr>
              <w:t>VMPP not being made invalid</w:t>
            </w:r>
            <w:r w:rsidRPr="00FB62BB">
              <w:rPr>
                <w:rFonts w:ascii="Arial" w:hAnsi="Arial" w:cs="Arial"/>
                <w:sz w:val="20"/>
                <w:szCs w:val="20"/>
                <w:lang w:val="en-GB"/>
              </w:rPr>
              <w:t>)</w:t>
            </w:r>
          </w:p>
          <w:p w14:paraId="5DDA3448" w14:textId="77777777" w:rsidR="001773A2" w:rsidRPr="00725FB0" w:rsidRDefault="001773A2">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1714A765"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0E667D20"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7B0AB4" w14:paraId="3BAFDAD9" w14:textId="77777777">
        <w:trPr>
          <w:trHeight w:val="557"/>
        </w:trPr>
        <w:tc>
          <w:tcPr>
            <w:tcW w:w="4962" w:type="dxa"/>
            <w:tcMar>
              <w:top w:w="0" w:type="dxa"/>
              <w:left w:w="108" w:type="dxa"/>
              <w:bottom w:w="0" w:type="dxa"/>
              <w:right w:w="108" w:type="dxa"/>
            </w:tcMar>
            <w:hideMark/>
          </w:tcPr>
          <w:p w14:paraId="44E7608A"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7B6F6E7D" w14:textId="77777777" w:rsidR="001773A2" w:rsidRPr="005768DA" w:rsidRDefault="001773A2">
            <w:pPr>
              <w:autoSpaceDE w:val="0"/>
              <w:autoSpaceDN w:val="0"/>
              <w:adjustRightInd w:val="0"/>
              <w:rPr>
                <w:rFonts w:ascii="Arial" w:hAnsi="Arial" w:cs="Arial"/>
                <w:sz w:val="20"/>
                <w:szCs w:val="20"/>
                <w:lang w:val="en-GB"/>
              </w:rPr>
            </w:pPr>
            <w:r w:rsidRPr="00E54878">
              <w:rPr>
                <w:rFonts w:ascii="Arial" w:hAnsi="Arial" w:cs="Arial"/>
                <w:sz w:val="20"/>
                <w:szCs w:val="20"/>
                <w:lang w:val="en-GB"/>
              </w:rPr>
              <w:t>37091911000001108</w:t>
            </w:r>
          </w:p>
          <w:p w14:paraId="7CEEA1E0" w14:textId="77777777" w:rsidR="001773A2" w:rsidRPr="005768DA" w:rsidRDefault="001773A2">
            <w:pPr>
              <w:rPr>
                <w:rFonts w:ascii="Arial" w:hAnsi="Arial" w:cs="Arial"/>
                <w:sz w:val="20"/>
                <w:szCs w:val="20"/>
                <w:lang w:val="en-GB"/>
              </w:rPr>
            </w:pPr>
          </w:p>
        </w:tc>
        <w:tc>
          <w:tcPr>
            <w:tcW w:w="5103" w:type="dxa"/>
            <w:tcMar>
              <w:top w:w="0" w:type="dxa"/>
              <w:left w:w="108" w:type="dxa"/>
              <w:bottom w:w="0" w:type="dxa"/>
              <w:right w:w="108" w:type="dxa"/>
            </w:tcMar>
            <w:hideMark/>
          </w:tcPr>
          <w:p w14:paraId="69C500F0"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45C1ED0D"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5768DA" w14:paraId="7289DBB1" w14:textId="77777777">
        <w:trPr>
          <w:trHeight w:val="519"/>
        </w:trPr>
        <w:tc>
          <w:tcPr>
            <w:tcW w:w="4962" w:type="dxa"/>
            <w:tcMar>
              <w:top w:w="0" w:type="dxa"/>
              <w:left w:w="108" w:type="dxa"/>
              <w:bottom w:w="0" w:type="dxa"/>
              <w:right w:w="108" w:type="dxa"/>
            </w:tcMar>
            <w:hideMark/>
          </w:tcPr>
          <w:p w14:paraId="646B897A"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0C85F493" w14:textId="2483CE9E" w:rsidR="001773A2" w:rsidRPr="00725FB0" w:rsidRDefault="001773A2">
            <w:pPr>
              <w:autoSpaceDE w:val="0"/>
              <w:autoSpaceDN w:val="0"/>
              <w:adjustRightInd w:val="0"/>
              <w:rPr>
                <w:rFonts w:ascii="Arial" w:hAnsi="Arial" w:cs="Arial"/>
                <w:sz w:val="20"/>
                <w:szCs w:val="20"/>
                <w:lang w:val="en-GB"/>
              </w:rPr>
            </w:pPr>
            <w:r>
              <w:rPr>
                <w:rFonts w:ascii="Arial" w:hAnsi="Arial" w:cs="Arial"/>
                <w:sz w:val="20"/>
                <w:szCs w:val="20"/>
                <w:lang w:val="en-GB"/>
              </w:rPr>
              <w:t>Lamotrigine 25mg tablets (</w:t>
            </w:r>
            <w:proofErr w:type="spellStart"/>
            <w:r>
              <w:rPr>
                <w:rFonts w:ascii="Arial" w:hAnsi="Arial" w:cs="Arial"/>
                <w:sz w:val="20"/>
                <w:szCs w:val="20"/>
                <w:lang w:val="en-GB"/>
              </w:rPr>
              <w:t>Relonchem</w:t>
            </w:r>
            <w:proofErr w:type="spellEnd"/>
            <w:r>
              <w:rPr>
                <w:rFonts w:ascii="Arial" w:hAnsi="Arial" w:cs="Arial"/>
                <w:sz w:val="20"/>
                <w:szCs w:val="20"/>
                <w:lang w:val="en-GB"/>
              </w:rPr>
              <w:t xml:space="preserve"> Ltd</w:t>
            </w:r>
            <w:r w:rsidRPr="00FB62BB">
              <w:rPr>
                <w:rFonts w:ascii="Arial" w:hAnsi="Arial" w:cs="Arial"/>
                <w:sz w:val="20"/>
                <w:szCs w:val="20"/>
                <w:lang w:val="en-GB"/>
              </w:rPr>
              <w:t>)</w:t>
            </w:r>
            <w:r w:rsidR="00804AD0">
              <w:rPr>
                <w:rFonts w:ascii="Arial" w:hAnsi="Arial" w:cs="Arial"/>
                <w:sz w:val="20"/>
                <w:szCs w:val="20"/>
                <w:lang w:val="en-GB"/>
              </w:rPr>
              <w:t xml:space="preserve"> </w:t>
            </w:r>
            <w:r w:rsidRPr="00FB62BB">
              <w:rPr>
                <w:rFonts w:ascii="Arial" w:hAnsi="Arial" w:cs="Arial"/>
                <w:sz w:val="20"/>
                <w:szCs w:val="20"/>
                <w:lang w:val="en-GB"/>
              </w:rPr>
              <w:t>(</w:t>
            </w:r>
            <w:r w:rsidR="00C75EFA">
              <w:rPr>
                <w:rFonts w:ascii="Arial" w:hAnsi="Arial" w:cs="Arial"/>
                <w:sz w:val="20"/>
                <w:szCs w:val="20"/>
                <w:lang w:val="en-GB"/>
              </w:rPr>
              <w:t>AM</w:t>
            </w:r>
            <w:r w:rsidR="00C75EFA" w:rsidRPr="00C75EFA">
              <w:rPr>
                <w:rFonts w:ascii="Arial" w:hAnsi="Arial" w:cs="Arial"/>
                <w:sz w:val="20"/>
                <w:szCs w:val="20"/>
                <w:lang w:val="en-GB"/>
              </w:rPr>
              <w:t>P not being made invalid</w:t>
            </w:r>
            <w:r w:rsidRPr="00FB62BB">
              <w:rPr>
                <w:rFonts w:ascii="Arial" w:hAnsi="Arial" w:cs="Arial"/>
                <w:sz w:val="20"/>
                <w:szCs w:val="20"/>
                <w:lang w:val="en-GB"/>
              </w:rPr>
              <w:t>)</w:t>
            </w:r>
          </w:p>
        </w:tc>
        <w:tc>
          <w:tcPr>
            <w:tcW w:w="5103" w:type="dxa"/>
            <w:tcMar>
              <w:top w:w="0" w:type="dxa"/>
              <w:left w:w="108" w:type="dxa"/>
              <w:bottom w:w="0" w:type="dxa"/>
              <w:right w:w="108" w:type="dxa"/>
            </w:tcMar>
            <w:hideMark/>
          </w:tcPr>
          <w:p w14:paraId="0A046A6C"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66735B7E"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5768DA" w14:paraId="2D1FCB2B" w14:textId="77777777">
        <w:trPr>
          <w:trHeight w:val="510"/>
        </w:trPr>
        <w:tc>
          <w:tcPr>
            <w:tcW w:w="4962" w:type="dxa"/>
            <w:tcMar>
              <w:top w:w="0" w:type="dxa"/>
              <w:left w:w="108" w:type="dxa"/>
              <w:bottom w:w="0" w:type="dxa"/>
              <w:right w:w="108" w:type="dxa"/>
            </w:tcMar>
            <w:hideMark/>
          </w:tcPr>
          <w:p w14:paraId="2DBE1D39"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7173DA5D" w14:textId="77777777" w:rsidR="001773A2" w:rsidRPr="005768DA" w:rsidRDefault="001773A2">
            <w:pPr>
              <w:autoSpaceDE w:val="0"/>
              <w:autoSpaceDN w:val="0"/>
              <w:adjustRightInd w:val="0"/>
              <w:rPr>
                <w:rFonts w:ascii="Arial" w:hAnsi="Arial" w:cs="Arial"/>
                <w:sz w:val="20"/>
                <w:szCs w:val="20"/>
                <w:lang w:val="en-GB"/>
              </w:rPr>
            </w:pPr>
            <w:r w:rsidRPr="00191037">
              <w:rPr>
                <w:rFonts w:ascii="Arial" w:hAnsi="Arial" w:cs="Arial"/>
                <w:sz w:val="20"/>
                <w:szCs w:val="20"/>
                <w:lang w:val="en-GB"/>
              </w:rPr>
              <w:t>37092211000001106</w:t>
            </w:r>
          </w:p>
          <w:p w14:paraId="048D06A5" w14:textId="77777777" w:rsidR="001773A2" w:rsidRPr="00845A41" w:rsidRDefault="001773A2">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314487F0" w14:textId="77777777" w:rsidR="001773A2" w:rsidRPr="005768DA"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Pr>
                <w:rFonts w:ascii="Arial" w:hAnsi="Arial" w:cs="Arial"/>
                <w:sz w:val="20"/>
                <w:szCs w:val="20"/>
                <w:lang w:val="en-GB"/>
              </w:rPr>
              <w:t>N/A</w:t>
            </w:r>
          </w:p>
        </w:tc>
      </w:tr>
      <w:tr w:rsidR="001773A2" w:rsidRPr="007B0AB4" w14:paraId="2D1B522E" w14:textId="77777777">
        <w:trPr>
          <w:trHeight w:val="531"/>
        </w:trPr>
        <w:tc>
          <w:tcPr>
            <w:tcW w:w="4962" w:type="dxa"/>
            <w:tcMar>
              <w:top w:w="0" w:type="dxa"/>
              <w:left w:w="108" w:type="dxa"/>
              <w:bottom w:w="0" w:type="dxa"/>
              <w:right w:w="108" w:type="dxa"/>
            </w:tcMar>
            <w:hideMark/>
          </w:tcPr>
          <w:p w14:paraId="37C20750"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6364821D" w14:textId="43B6E1DC" w:rsidR="001773A2" w:rsidRPr="00725FB0" w:rsidRDefault="00BE0548">
            <w:pPr>
              <w:autoSpaceDE w:val="0"/>
              <w:autoSpaceDN w:val="0"/>
              <w:adjustRightInd w:val="0"/>
              <w:rPr>
                <w:rFonts w:ascii="Arial" w:hAnsi="Arial" w:cs="Arial"/>
                <w:sz w:val="20"/>
                <w:szCs w:val="20"/>
                <w:lang w:val="en-GB"/>
              </w:rPr>
            </w:pPr>
            <w:r>
              <w:rPr>
                <w:rFonts w:ascii="Arial" w:hAnsi="Arial" w:cs="Arial"/>
                <w:sz w:val="20"/>
                <w:szCs w:val="20"/>
                <w:lang w:val="en-GB"/>
              </w:rPr>
              <w:t xml:space="preserve">28 </w:t>
            </w:r>
            <w:proofErr w:type="gramStart"/>
            <w:r>
              <w:rPr>
                <w:rFonts w:ascii="Arial" w:hAnsi="Arial" w:cs="Arial"/>
                <w:sz w:val="20"/>
                <w:szCs w:val="20"/>
                <w:lang w:val="en-GB"/>
              </w:rPr>
              <w:t>tablet</w:t>
            </w:r>
            <w:proofErr w:type="gramEnd"/>
          </w:p>
        </w:tc>
        <w:tc>
          <w:tcPr>
            <w:tcW w:w="5103" w:type="dxa"/>
            <w:tcMar>
              <w:top w:w="0" w:type="dxa"/>
              <w:left w:w="108" w:type="dxa"/>
              <w:bottom w:w="0" w:type="dxa"/>
              <w:right w:w="108" w:type="dxa"/>
            </w:tcMar>
            <w:hideMark/>
          </w:tcPr>
          <w:p w14:paraId="21E07764"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3B50FD89"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tc>
      </w:tr>
      <w:tr w:rsidR="001773A2" w:rsidRPr="007B0AB4" w14:paraId="0CCAFCFB" w14:textId="77777777">
        <w:trPr>
          <w:trHeight w:val="491"/>
        </w:trPr>
        <w:tc>
          <w:tcPr>
            <w:tcW w:w="4962" w:type="dxa"/>
            <w:tcMar>
              <w:top w:w="0" w:type="dxa"/>
              <w:left w:w="108" w:type="dxa"/>
              <w:bottom w:w="0" w:type="dxa"/>
              <w:right w:w="108" w:type="dxa"/>
            </w:tcMar>
            <w:hideMark/>
          </w:tcPr>
          <w:p w14:paraId="0C2C6749"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1E831451" w14:textId="77777777" w:rsidR="001773A2" w:rsidRPr="00F02923" w:rsidRDefault="001773A2">
            <w:pPr>
              <w:autoSpaceDE w:val="0"/>
              <w:autoSpaceDN w:val="0"/>
              <w:adjustRightInd w:val="0"/>
              <w:rPr>
                <w:rFonts w:ascii="Arial" w:hAnsi="Arial" w:cs="Arial"/>
                <w:sz w:val="20"/>
                <w:szCs w:val="20"/>
                <w:lang w:val="en-GB"/>
              </w:rPr>
            </w:pPr>
            <w:r w:rsidRPr="00415463">
              <w:rPr>
                <w:rFonts w:ascii="Arial" w:hAnsi="Arial" w:cs="Arial"/>
                <w:sz w:val="20"/>
                <w:szCs w:val="20"/>
                <w:lang w:val="en-GB"/>
              </w:rPr>
              <w:t>37092411000001105</w:t>
            </w:r>
          </w:p>
        </w:tc>
        <w:tc>
          <w:tcPr>
            <w:tcW w:w="5103" w:type="dxa"/>
            <w:tcMar>
              <w:top w:w="0" w:type="dxa"/>
              <w:left w:w="108" w:type="dxa"/>
              <w:bottom w:w="0" w:type="dxa"/>
              <w:right w:w="108" w:type="dxa"/>
            </w:tcMar>
            <w:hideMark/>
          </w:tcPr>
          <w:p w14:paraId="25AF3521"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4D95F453"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bl>
    <w:p w14:paraId="6257E114" w14:textId="77777777" w:rsidR="001773A2" w:rsidRDefault="001773A2" w:rsidP="001773A2"/>
    <w:p w14:paraId="6062A96F" w14:textId="77777777" w:rsidR="001773A2" w:rsidRDefault="001773A2" w:rsidP="001773A2"/>
    <w:p w14:paraId="10B9CB80" w14:textId="77777777" w:rsidR="007C1A8A" w:rsidRDefault="007C1A8A" w:rsidP="001773A2"/>
    <w:p w14:paraId="74061BD1" w14:textId="77777777" w:rsidR="007C1A8A" w:rsidRDefault="007C1A8A" w:rsidP="001773A2"/>
    <w:p w14:paraId="4AF8646E" w14:textId="77777777" w:rsidR="007C1A8A" w:rsidRDefault="007C1A8A" w:rsidP="001773A2"/>
    <w:p w14:paraId="1347B3A8" w14:textId="77777777" w:rsidR="00C17384" w:rsidRDefault="00C17384" w:rsidP="001773A2"/>
    <w:p w14:paraId="6937E2B6" w14:textId="77777777" w:rsidR="00C17384" w:rsidRDefault="00C17384" w:rsidP="001773A2"/>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1773A2" w:rsidRPr="00845A41" w14:paraId="0C891672" w14:textId="77777777">
        <w:trPr>
          <w:trHeight w:val="300"/>
        </w:trPr>
        <w:tc>
          <w:tcPr>
            <w:tcW w:w="4962" w:type="dxa"/>
            <w:noWrap/>
            <w:tcMar>
              <w:top w:w="0" w:type="dxa"/>
              <w:left w:w="108" w:type="dxa"/>
              <w:bottom w:w="0" w:type="dxa"/>
              <w:right w:w="108" w:type="dxa"/>
            </w:tcMar>
            <w:hideMark/>
          </w:tcPr>
          <w:p w14:paraId="440AFA1D"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742A0EDC"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1773A2" w:rsidRPr="005768DA" w14:paraId="4D68B247" w14:textId="77777777">
        <w:trPr>
          <w:trHeight w:val="516"/>
        </w:trPr>
        <w:tc>
          <w:tcPr>
            <w:tcW w:w="4962" w:type="dxa"/>
            <w:tcMar>
              <w:top w:w="0" w:type="dxa"/>
              <w:left w:w="108" w:type="dxa"/>
              <w:bottom w:w="0" w:type="dxa"/>
              <w:right w:w="108" w:type="dxa"/>
            </w:tcMar>
            <w:hideMark/>
          </w:tcPr>
          <w:p w14:paraId="022EC518"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574BED9A" w14:textId="254C73F4" w:rsidR="001773A2" w:rsidRPr="00845A41" w:rsidRDefault="001773A2">
            <w:pPr>
              <w:autoSpaceDE w:val="0"/>
              <w:autoSpaceDN w:val="0"/>
              <w:adjustRightInd w:val="0"/>
              <w:rPr>
                <w:rFonts w:ascii="Arial" w:hAnsi="Arial" w:cs="Arial"/>
                <w:b/>
                <w:bCs/>
                <w:sz w:val="20"/>
                <w:szCs w:val="20"/>
                <w:lang w:val="en-GB"/>
              </w:rPr>
            </w:pPr>
            <w:r w:rsidRPr="004A1ACE">
              <w:rPr>
                <w:rFonts w:ascii="Arial" w:hAnsi="Arial" w:cs="Arial"/>
                <w:sz w:val="20"/>
                <w:szCs w:val="20"/>
                <w:lang w:val="en-GB"/>
              </w:rPr>
              <w:t xml:space="preserve">Lamotrigine </w:t>
            </w:r>
            <w:r>
              <w:rPr>
                <w:rFonts w:ascii="Arial" w:hAnsi="Arial" w:cs="Arial"/>
                <w:sz w:val="20"/>
                <w:szCs w:val="20"/>
                <w:lang w:val="en-GB"/>
              </w:rPr>
              <w:t>50</w:t>
            </w:r>
            <w:r w:rsidRPr="004A1ACE">
              <w:rPr>
                <w:rFonts w:ascii="Arial" w:hAnsi="Arial" w:cs="Arial"/>
                <w:sz w:val="20"/>
                <w:szCs w:val="20"/>
                <w:lang w:val="en-GB"/>
              </w:rPr>
              <w:t>mg tablets</w:t>
            </w:r>
            <w:r>
              <w:rPr>
                <w:rFonts w:ascii="Arial" w:hAnsi="Arial" w:cs="Arial"/>
                <w:b/>
                <w:bCs/>
                <w:sz w:val="20"/>
                <w:szCs w:val="20"/>
                <w:lang w:val="en-GB"/>
              </w:rPr>
              <w:t xml:space="preserve"> </w:t>
            </w:r>
            <w:r w:rsidR="00C75EFA" w:rsidRPr="00FB62BB">
              <w:rPr>
                <w:rFonts w:ascii="Arial" w:hAnsi="Arial" w:cs="Arial"/>
                <w:sz w:val="20"/>
                <w:szCs w:val="20"/>
                <w:lang w:val="en-GB"/>
              </w:rPr>
              <w:t>(</w:t>
            </w:r>
            <w:r w:rsidR="00C75EFA" w:rsidRPr="00E4078F">
              <w:rPr>
                <w:rFonts w:ascii="Arial" w:hAnsi="Arial" w:cs="Arial"/>
                <w:sz w:val="20"/>
                <w:szCs w:val="20"/>
                <w:lang w:val="en-GB"/>
              </w:rPr>
              <w:t>VMP not being made invalid</w:t>
            </w:r>
            <w:r w:rsidR="00C75EFA" w:rsidRPr="00FB62BB">
              <w:rPr>
                <w:rFonts w:ascii="Arial" w:hAnsi="Arial" w:cs="Arial"/>
                <w:sz w:val="20"/>
                <w:szCs w:val="20"/>
                <w:lang w:val="en-GB"/>
              </w:rPr>
              <w:t>)</w:t>
            </w:r>
          </w:p>
        </w:tc>
        <w:tc>
          <w:tcPr>
            <w:tcW w:w="5103" w:type="dxa"/>
            <w:tcMar>
              <w:top w:w="0" w:type="dxa"/>
              <w:left w:w="108" w:type="dxa"/>
              <w:bottom w:w="0" w:type="dxa"/>
              <w:right w:w="108" w:type="dxa"/>
            </w:tcMar>
            <w:hideMark/>
          </w:tcPr>
          <w:p w14:paraId="16E71C85"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3B3DD031"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905567" w14:paraId="12F9519A" w14:textId="77777777">
        <w:trPr>
          <w:trHeight w:val="510"/>
        </w:trPr>
        <w:tc>
          <w:tcPr>
            <w:tcW w:w="4962" w:type="dxa"/>
            <w:tcMar>
              <w:top w:w="0" w:type="dxa"/>
              <w:left w:w="108" w:type="dxa"/>
              <w:bottom w:w="0" w:type="dxa"/>
              <w:right w:w="108" w:type="dxa"/>
            </w:tcMar>
            <w:hideMark/>
          </w:tcPr>
          <w:p w14:paraId="448C3CC3"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5303DF0D" w14:textId="77777777" w:rsidR="001773A2" w:rsidRPr="003E32E0" w:rsidRDefault="001773A2">
            <w:pPr>
              <w:autoSpaceDE w:val="0"/>
              <w:autoSpaceDN w:val="0"/>
              <w:adjustRightInd w:val="0"/>
              <w:rPr>
                <w:rFonts w:ascii="Arial" w:hAnsi="Arial" w:cs="Arial"/>
                <w:sz w:val="20"/>
                <w:szCs w:val="20"/>
                <w:lang w:val="en-GB"/>
              </w:rPr>
            </w:pPr>
            <w:r w:rsidRPr="00637F23">
              <w:rPr>
                <w:rFonts w:ascii="Arial" w:hAnsi="Arial" w:cs="Arial"/>
                <w:sz w:val="20"/>
                <w:szCs w:val="20"/>
                <w:lang w:val="en-GB"/>
              </w:rPr>
              <w:t>42131011000001105</w:t>
            </w:r>
          </w:p>
        </w:tc>
        <w:tc>
          <w:tcPr>
            <w:tcW w:w="5103" w:type="dxa"/>
            <w:tcMar>
              <w:top w:w="0" w:type="dxa"/>
              <w:left w:w="108" w:type="dxa"/>
              <w:bottom w:w="0" w:type="dxa"/>
              <w:right w:w="108" w:type="dxa"/>
            </w:tcMar>
            <w:hideMark/>
          </w:tcPr>
          <w:p w14:paraId="5690EA3C"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1076EAF3"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p w14:paraId="3D201603" w14:textId="77777777" w:rsidR="001773A2" w:rsidRPr="00905567" w:rsidRDefault="001773A2">
            <w:pPr>
              <w:autoSpaceDE w:val="0"/>
              <w:autoSpaceDN w:val="0"/>
              <w:adjustRightInd w:val="0"/>
              <w:rPr>
                <w:rFonts w:ascii="Arial" w:hAnsi="Arial" w:cs="Arial"/>
                <w:sz w:val="20"/>
                <w:szCs w:val="20"/>
                <w:lang w:val="en-GB"/>
              </w:rPr>
            </w:pPr>
          </w:p>
        </w:tc>
      </w:tr>
      <w:tr w:rsidR="001773A2" w:rsidRPr="007B0AB4" w14:paraId="315A83AB" w14:textId="77777777">
        <w:trPr>
          <w:trHeight w:val="510"/>
        </w:trPr>
        <w:tc>
          <w:tcPr>
            <w:tcW w:w="4962" w:type="dxa"/>
            <w:tcMar>
              <w:top w:w="0" w:type="dxa"/>
              <w:left w:w="108" w:type="dxa"/>
              <w:bottom w:w="0" w:type="dxa"/>
              <w:right w:w="108" w:type="dxa"/>
            </w:tcMar>
            <w:hideMark/>
          </w:tcPr>
          <w:p w14:paraId="01BC32A0"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2BEEE803" w14:textId="7661847D" w:rsidR="001773A2" w:rsidRPr="0019523C" w:rsidRDefault="001773A2">
            <w:pPr>
              <w:autoSpaceDE w:val="0"/>
              <w:autoSpaceDN w:val="0"/>
              <w:adjustRightInd w:val="0"/>
              <w:rPr>
                <w:rFonts w:ascii="Arial" w:hAnsi="Arial" w:cs="Arial"/>
                <w:b/>
                <w:bCs/>
                <w:sz w:val="20"/>
                <w:szCs w:val="20"/>
                <w:lang w:val="en-GB"/>
              </w:rPr>
            </w:pPr>
            <w:r>
              <w:rPr>
                <w:rFonts w:ascii="Arial" w:hAnsi="Arial" w:cs="Arial"/>
                <w:sz w:val="20"/>
                <w:szCs w:val="20"/>
                <w:lang w:val="en-GB"/>
              </w:rPr>
              <w:t xml:space="preserve">28 </w:t>
            </w:r>
            <w:proofErr w:type="gramStart"/>
            <w:r>
              <w:rPr>
                <w:rFonts w:ascii="Arial" w:hAnsi="Arial" w:cs="Arial"/>
                <w:sz w:val="20"/>
                <w:szCs w:val="20"/>
                <w:lang w:val="en-GB"/>
              </w:rPr>
              <w:t>tablet</w:t>
            </w:r>
            <w:proofErr w:type="gramEnd"/>
            <w:r w:rsidR="00C75EFA">
              <w:rPr>
                <w:rFonts w:ascii="Arial" w:hAnsi="Arial" w:cs="Arial"/>
                <w:sz w:val="20"/>
                <w:szCs w:val="20"/>
                <w:lang w:val="en-GB"/>
              </w:rPr>
              <w:t xml:space="preserve"> </w:t>
            </w:r>
            <w:r w:rsidR="00C75EFA" w:rsidRPr="00FB62BB">
              <w:rPr>
                <w:rFonts w:ascii="Arial" w:hAnsi="Arial" w:cs="Arial"/>
                <w:sz w:val="20"/>
                <w:szCs w:val="20"/>
                <w:lang w:val="en-GB"/>
              </w:rPr>
              <w:t>(</w:t>
            </w:r>
            <w:r w:rsidR="00C75EFA" w:rsidRPr="00E4078F">
              <w:rPr>
                <w:rFonts w:ascii="Arial" w:hAnsi="Arial" w:cs="Arial"/>
                <w:sz w:val="20"/>
                <w:szCs w:val="20"/>
                <w:lang w:val="en-GB"/>
              </w:rPr>
              <w:t>VMP</w:t>
            </w:r>
            <w:r w:rsidR="00C75EFA">
              <w:rPr>
                <w:rFonts w:ascii="Arial" w:hAnsi="Arial" w:cs="Arial"/>
                <w:sz w:val="20"/>
                <w:szCs w:val="20"/>
                <w:lang w:val="en-GB"/>
              </w:rPr>
              <w:t>P</w:t>
            </w:r>
            <w:r w:rsidR="00C75EFA" w:rsidRPr="00E4078F">
              <w:rPr>
                <w:rFonts w:ascii="Arial" w:hAnsi="Arial" w:cs="Arial"/>
                <w:sz w:val="20"/>
                <w:szCs w:val="20"/>
                <w:lang w:val="en-GB"/>
              </w:rPr>
              <w:t xml:space="preserve"> not being made invalid</w:t>
            </w:r>
            <w:r w:rsidR="00C75EFA" w:rsidRPr="00FB62BB">
              <w:rPr>
                <w:rFonts w:ascii="Arial" w:hAnsi="Arial" w:cs="Arial"/>
                <w:sz w:val="20"/>
                <w:szCs w:val="20"/>
                <w:lang w:val="en-GB"/>
              </w:rPr>
              <w:t>)</w:t>
            </w:r>
          </w:p>
          <w:p w14:paraId="0747844D" w14:textId="77777777" w:rsidR="001773A2" w:rsidRPr="00725FB0" w:rsidRDefault="001773A2">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5DAB33D8"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0BF0D650"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7B0AB4" w14:paraId="6398595F" w14:textId="77777777">
        <w:trPr>
          <w:trHeight w:val="557"/>
        </w:trPr>
        <w:tc>
          <w:tcPr>
            <w:tcW w:w="4962" w:type="dxa"/>
            <w:tcMar>
              <w:top w:w="0" w:type="dxa"/>
              <w:left w:w="108" w:type="dxa"/>
              <w:bottom w:w="0" w:type="dxa"/>
              <w:right w:w="108" w:type="dxa"/>
            </w:tcMar>
            <w:hideMark/>
          </w:tcPr>
          <w:p w14:paraId="787A1155"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7DF7DE64" w14:textId="77777777" w:rsidR="001773A2" w:rsidRPr="005768DA" w:rsidRDefault="001773A2">
            <w:pPr>
              <w:autoSpaceDE w:val="0"/>
              <w:autoSpaceDN w:val="0"/>
              <w:adjustRightInd w:val="0"/>
              <w:rPr>
                <w:rFonts w:ascii="Arial" w:hAnsi="Arial" w:cs="Arial"/>
                <w:sz w:val="20"/>
                <w:szCs w:val="20"/>
                <w:lang w:val="en-GB"/>
              </w:rPr>
            </w:pPr>
            <w:r w:rsidRPr="00637F23">
              <w:rPr>
                <w:rFonts w:ascii="Arial" w:hAnsi="Arial" w:cs="Arial"/>
                <w:sz w:val="20"/>
                <w:szCs w:val="20"/>
                <w:lang w:val="en-GB"/>
              </w:rPr>
              <w:t>37090411000001109</w:t>
            </w:r>
          </w:p>
          <w:p w14:paraId="291B8D8D" w14:textId="77777777" w:rsidR="001773A2" w:rsidRPr="005768DA" w:rsidRDefault="001773A2">
            <w:pPr>
              <w:rPr>
                <w:rFonts w:ascii="Arial" w:hAnsi="Arial" w:cs="Arial"/>
                <w:sz w:val="20"/>
                <w:szCs w:val="20"/>
                <w:lang w:val="en-GB"/>
              </w:rPr>
            </w:pPr>
          </w:p>
        </w:tc>
        <w:tc>
          <w:tcPr>
            <w:tcW w:w="5103" w:type="dxa"/>
            <w:tcMar>
              <w:top w:w="0" w:type="dxa"/>
              <w:left w:w="108" w:type="dxa"/>
              <w:bottom w:w="0" w:type="dxa"/>
              <w:right w:w="108" w:type="dxa"/>
            </w:tcMar>
            <w:hideMark/>
          </w:tcPr>
          <w:p w14:paraId="2112315E"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51FCA024"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5768DA" w14:paraId="384B117D" w14:textId="77777777">
        <w:trPr>
          <w:trHeight w:val="519"/>
        </w:trPr>
        <w:tc>
          <w:tcPr>
            <w:tcW w:w="4962" w:type="dxa"/>
            <w:tcMar>
              <w:top w:w="0" w:type="dxa"/>
              <w:left w:w="108" w:type="dxa"/>
              <w:bottom w:w="0" w:type="dxa"/>
              <w:right w:w="108" w:type="dxa"/>
            </w:tcMar>
            <w:hideMark/>
          </w:tcPr>
          <w:p w14:paraId="66A9789C"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0E84F67B" w14:textId="37AA332E" w:rsidR="001773A2" w:rsidRPr="00725FB0" w:rsidRDefault="001773A2">
            <w:pPr>
              <w:autoSpaceDE w:val="0"/>
              <w:autoSpaceDN w:val="0"/>
              <w:adjustRightInd w:val="0"/>
              <w:rPr>
                <w:rFonts w:ascii="Arial" w:hAnsi="Arial" w:cs="Arial"/>
                <w:sz w:val="20"/>
                <w:szCs w:val="20"/>
                <w:lang w:val="en-GB"/>
              </w:rPr>
            </w:pPr>
            <w:r>
              <w:rPr>
                <w:rFonts w:ascii="Arial" w:hAnsi="Arial" w:cs="Arial"/>
                <w:sz w:val="20"/>
                <w:szCs w:val="20"/>
                <w:lang w:val="en-GB"/>
              </w:rPr>
              <w:t>Lamotrigine 50mg tablets (</w:t>
            </w:r>
            <w:proofErr w:type="spellStart"/>
            <w:r>
              <w:rPr>
                <w:rFonts w:ascii="Arial" w:hAnsi="Arial" w:cs="Arial"/>
                <w:sz w:val="20"/>
                <w:szCs w:val="20"/>
                <w:lang w:val="en-GB"/>
              </w:rPr>
              <w:t>Relonchem</w:t>
            </w:r>
            <w:proofErr w:type="spellEnd"/>
            <w:r>
              <w:rPr>
                <w:rFonts w:ascii="Arial" w:hAnsi="Arial" w:cs="Arial"/>
                <w:sz w:val="20"/>
                <w:szCs w:val="20"/>
                <w:lang w:val="en-GB"/>
              </w:rPr>
              <w:t xml:space="preserve"> Ltd) </w:t>
            </w:r>
            <w:r w:rsidR="00C75EFA" w:rsidRPr="00FB62BB">
              <w:rPr>
                <w:rFonts w:ascii="Arial" w:hAnsi="Arial" w:cs="Arial"/>
                <w:sz w:val="20"/>
                <w:szCs w:val="20"/>
                <w:lang w:val="en-GB"/>
              </w:rPr>
              <w:t>(</w:t>
            </w:r>
            <w:r w:rsidR="00C75EFA">
              <w:rPr>
                <w:rFonts w:ascii="Arial" w:hAnsi="Arial" w:cs="Arial"/>
                <w:sz w:val="20"/>
                <w:szCs w:val="20"/>
                <w:lang w:val="en-GB"/>
              </w:rPr>
              <w:t>AM</w:t>
            </w:r>
            <w:r w:rsidR="00C75EFA" w:rsidRPr="00C75EFA">
              <w:rPr>
                <w:rFonts w:ascii="Arial" w:hAnsi="Arial" w:cs="Arial"/>
                <w:sz w:val="20"/>
                <w:szCs w:val="20"/>
                <w:lang w:val="en-GB"/>
              </w:rPr>
              <w:t>P not being made invalid</w:t>
            </w:r>
            <w:r w:rsidR="00C75EFA" w:rsidRPr="00FB62BB">
              <w:rPr>
                <w:rFonts w:ascii="Arial" w:hAnsi="Arial" w:cs="Arial"/>
                <w:sz w:val="20"/>
                <w:szCs w:val="20"/>
                <w:lang w:val="en-GB"/>
              </w:rPr>
              <w:t>)</w:t>
            </w:r>
          </w:p>
        </w:tc>
        <w:tc>
          <w:tcPr>
            <w:tcW w:w="5103" w:type="dxa"/>
            <w:tcMar>
              <w:top w:w="0" w:type="dxa"/>
              <w:left w:w="108" w:type="dxa"/>
              <w:bottom w:w="0" w:type="dxa"/>
              <w:right w:w="108" w:type="dxa"/>
            </w:tcMar>
            <w:hideMark/>
          </w:tcPr>
          <w:p w14:paraId="1DF07F30"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2E4C1840"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5768DA" w14:paraId="5BEE6FA3" w14:textId="77777777">
        <w:trPr>
          <w:trHeight w:val="510"/>
        </w:trPr>
        <w:tc>
          <w:tcPr>
            <w:tcW w:w="4962" w:type="dxa"/>
            <w:tcMar>
              <w:top w:w="0" w:type="dxa"/>
              <w:left w:w="108" w:type="dxa"/>
              <w:bottom w:w="0" w:type="dxa"/>
              <w:right w:w="108" w:type="dxa"/>
            </w:tcMar>
            <w:hideMark/>
          </w:tcPr>
          <w:p w14:paraId="32EAB1C4"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70B27F5F" w14:textId="77777777" w:rsidR="001773A2" w:rsidRPr="005768DA" w:rsidRDefault="001773A2">
            <w:pPr>
              <w:autoSpaceDE w:val="0"/>
              <w:autoSpaceDN w:val="0"/>
              <w:adjustRightInd w:val="0"/>
              <w:rPr>
                <w:rFonts w:ascii="Arial" w:hAnsi="Arial" w:cs="Arial"/>
                <w:sz w:val="20"/>
                <w:szCs w:val="20"/>
                <w:lang w:val="en-GB"/>
              </w:rPr>
            </w:pPr>
            <w:r w:rsidRPr="0093108B">
              <w:rPr>
                <w:rFonts w:ascii="Arial" w:hAnsi="Arial" w:cs="Arial"/>
                <w:sz w:val="20"/>
                <w:szCs w:val="20"/>
                <w:lang w:val="en-GB"/>
              </w:rPr>
              <w:t>37090511000001108</w:t>
            </w:r>
          </w:p>
          <w:p w14:paraId="0ACD512E" w14:textId="77777777" w:rsidR="001773A2" w:rsidRPr="00845A41" w:rsidRDefault="001773A2">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01B01A52" w14:textId="77777777" w:rsidR="001773A2" w:rsidRPr="005768DA"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Pr>
                <w:rFonts w:ascii="Arial" w:hAnsi="Arial" w:cs="Arial"/>
                <w:sz w:val="20"/>
                <w:szCs w:val="20"/>
                <w:lang w:val="en-GB"/>
              </w:rPr>
              <w:t>N/A</w:t>
            </w:r>
          </w:p>
        </w:tc>
      </w:tr>
      <w:tr w:rsidR="001773A2" w:rsidRPr="007B0AB4" w14:paraId="39212CF1" w14:textId="77777777">
        <w:trPr>
          <w:trHeight w:val="531"/>
        </w:trPr>
        <w:tc>
          <w:tcPr>
            <w:tcW w:w="4962" w:type="dxa"/>
            <w:tcMar>
              <w:top w:w="0" w:type="dxa"/>
              <w:left w:w="108" w:type="dxa"/>
              <w:bottom w:w="0" w:type="dxa"/>
              <w:right w:w="108" w:type="dxa"/>
            </w:tcMar>
            <w:hideMark/>
          </w:tcPr>
          <w:p w14:paraId="653DB4BB"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61BE913D" w14:textId="0BEE308C" w:rsidR="001773A2" w:rsidRPr="00725FB0" w:rsidRDefault="00BE0548">
            <w:pPr>
              <w:autoSpaceDE w:val="0"/>
              <w:autoSpaceDN w:val="0"/>
              <w:adjustRightInd w:val="0"/>
              <w:rPr>
                <w:rFonts w:ascii="Arial" w:hAnsi="Arial" w:cs="Arial"/>
                <w:sz w:val="20"/>
                <w:szCs w:val="20"/>
                <w:lang w:val="en-GB"/>
              </w:rPr>
            </w:pPr>
            <w:r>
              <w:rPr>
                <w:rFonts w:ascii="Arial" w:hAnsi="Arial" w:cs="Arial"/>
                <w:sz w:val="20"/>
                <w:szCs w:val="20"/>
                <w:lang w:val="en-GB"/>
              </w:rPr>
              <w:t xml:space="preserve">28 </w:t>
            </w:r>
            <w:proofErr w:type="gramStart"/>
            <w:r>
              <w:rPr>
                <w:rFonts w:ascii="Arial" w:hAnsi="Arial" w:cs="Arial"/>
                <w:sz w:val="20"/>
                <w:szCs w:val="20"/>
                <w:lang w:val="en-GB"/>
              </w:rPr>
              <w:t>tablet</w:t>
            </w:r>
            <w:proofErr w:type="gramEnd"/>
          </w:p>
        </w:tc>
        <w:tc>
          <w:tcPr>
            <w:tcW w:w="5103" w:type="dxa"/>
            <w:tcMar>
              <w:top w:w="0" w:type="dxa"/>
              <w:left w:w="108" w:type="dxa"/>
              <w:bottom w:w="0" w:type="dxa"/>
              <w:right w:w="108" w:type="dxa"/>
            </w:tcMar>
            <w:hideMark/>
          </w:tcPr>
          <w:p w14:paraId="66D6B27D"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558A63BD"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tc>
      </w:tr>
      <w:tr w:rsidR="001773A2" w:rsidRPr="007B0AB4" w14:paraId="5A768075" w14:textId="77777777">
        <w:trPr>
          <w:trHeight w:val="491"/>
        </w:trPr>
        <w:tc>
          <w:tcPr>
            <w:tcW w:w="4962" w:type="dxa"/>
            <w:tcMar>
              <w:top w:w="0" w:type="dxa"/>
              <w:left w:w="108" w:type="dxa"/>
              <w:bottom w:w="0" w:type="dxa"/>
              <w:right w:w="108" w:type="dxa"/>
            </w:tcMar>
            <w:hideMark/>
          </w:tcPr>
          <w:p w14:paraId="48C5E6E0"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6B370A98" w14:textId="77777777" w:rsidR="001773A2" w:rsidRPr="00F02923" w:rsidRDefault="001773A2">
            <w:pPr>
              <w:autoSpaceDE w:val="0"/>
              <w:autoSpaceDN w:val="0"/>
              <w:adjustRightInd w:val="0"/>
              <w:rPr>
                <w:rFonts w:ascii="Arial" w:hAnsi="Arial" w:cs="Arial"/>
                <w:sz w:val="20"/>
                <w:szCs w:val="20"/>
                <w:lang w:val="en-GB"/>
              </w:rPr>
            </w:pPr>
            <w:r w:rsidRPr="0008598A">
              <w:rPr>
                <w:rFonts w:ascii="Arial" w:hAnsi="Arial" w:cs="Arial"/>
                <w:sz w:val="20"/>
                <w:szCs w:val="20"/>
                <w:lang w:val="en-GB"/>
              </w:rPr>
              <w:t>37090611000001107</w:t>
            </w:r>
          </w:p>
        </w:tc>
        <w:tc>
          <w:tcPr>
            <w:tcW w:w="5103" w:type="dxa"/>
            <w:tcMar>
              <w:top w:w="0" w:type="dxa"/>
              <w:left w:w="108" w:type="dxa"/>
              <w:bottom w:w="0" w:type="dxa"/>
              <w:right w:w="108" w:type="dxa"/>
            </w:tcMar>
            <w:hideMark/>
          </w:tcPr>
          <w:p w14:paraId="399E66A6"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0CD4CAD8"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bl>
    <w:p w14:paraId="0F2AE6FE" w14:textId="77777777" w:rsidR="001773A2" w:rsidRDefault="001773A2" w:rsidP="001773A2"/>
    <w:p w14:paraId="086AD4E4" w14:textId="77777777" w:rsidR="00960B62" w:rsidRDefault="00960B62" w:rsidP="001773A2"/>
    <w:p w14:paraId="29CC3786" w14:textId="77777777" w:rsidR="002066F4" w:rsidRDefault="002066F4" w:rsidP="001773A2"/>
    <w:p w14:paraId="76777985" w14:textId="77777777" w:rsidR="006977D0" w:rsidRDefault="006977D0" w:rsidP="001773A2"/>
    <w:p w14:paraId="57C7E00F" w14:textId="77777777" w:rsidR="006977D0" w:rsidRDefault="006977D0" w:rsidP="001773A2"/>
    <w:p w14:paraId="7BEC539E" w14:textId="77777777" w:rsidR="001773A2" w:rsidRDefault="001773A2" w:rsidP="001773A2"/>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1773A2" w:rsidRPr="00845A41" w14:paraId="155F894B" w14:textId="77777777">
        <w:trPr>
          <w:trHeight w:val="300"/>
        </w:trPr>
        <w:tc>
          <w:tcPr>
            <w:tcW w:w="4962" w:type="dxa"/>
            <w:noWrap/>
            <w:tcMar>
              <w:top w:w="0" w:type="dxa"/>
              <w:left w:w="108" w:type="dxa"/>
              <w:bottom w:w="0" w:type="dxa"/>
              <w:right w:w="108" w:type="dxa"/>
            </w:tcMar>
            <w:hideMark/>
          </w:tcPr>
          <w:p w14:paraId="3450E131"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lastRenderedPageBreak/>
              <w:t>Concept to be made Invalid</w:t>
            </w:r>
          </w:p>
        </w:tc>
        <w:tc>
          <w:tcPr>
            <w:tcW w:w="5103" w:type="dxa"/>
            <w:noWrap/>
            <w:tcMar>
              <w:top w:w="0" w:type="dxa"/>
              <w:left w:w="108" w:type="dxa"/>
              <w:bottom w:w="0" w:type="dxa"/>
              <w:right w:w="108" w:type="dxa"/>
            </w:tcMar>
            <w:hideMark/>
          </w:tcPr>
          <w:p w14:paraId="1DDBD3F8"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1773A2" w:rsidRPr="005768DA" w14:paraId="4A8B5F46" w14:textId="77777777">
        <w:trPr>
          <w:trHeight w:val="516"/>
        </w:trPr>
        <w:tc>
          <w:tcPr>
            <w:tcW w:w="4962" w:type="dxa"/>
            <w:tcMar>
              <w:top w:w="0" w:type="dxa"/>
              <w:left w:w="108" w:type="dxa"/>
              <w:bottom w:w="0" w:type="dxa"/>
              <w:right w:w="108" w:type="dxa"/>
            </w:tcMar>
            <w:hideMark/>
          </w:tcPr>
          <w:p w14:paraId="0D22BE91"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08F57C9F" w14:textId="179491F1" w:rsidR="001773A2" w:rsidRPr="00845A41" w:rsidRDefault="001773A2">
            <w:pPr>
              <w:autoSpaceDE w:val="0"/>
              <w:autoSpaceDN w:val="0"/>
              <w:adjustRightInd w:val="0"/>
              <w:rPr>
                <w:rFonts w:ascii="Arial" w:hAnsi="Arial" w:cs="Arial"/>
                <w:b/>
                <w:bCs/>
                <w:sz w:val="20"/>
                <w:szCs w:val="20"/>
                <w:lang w:val="en-GB"/>
              </w:rPr>
            </w:pPr>
            <w:r w:rsidRPr="004A1ACE">
              <w:rPr>
                <w:rFonts w:ascii="Arial" w:hAnsi="Arial" w:cs="Arial"/>
                <w:sz w:val="20"/>
                <w:szCs w:val="20"/>
                <w:lang w:val="en-GB"/>
              </w:rPr>
              <w:t xml:space="preserve">Lamotrigine </w:t>
            </w:r>
            <w:r>
              <w:rPr>
                <w:rFonts w:ascii="Arial" w:hAnsi="Arial" w:cs="Arial"/>
                <w:sz w:val="20"/>
                <w:szCs w:val="20"/>
                <w:lang w:val="en-GB"/>
              </w:rPr>
              <w:t>1</w:t>
            </w:r>
            <w:r w:rsidRPr="004A1ACE">
              <w:rPr>
                <w:rFonts w:ascii="Arial" w:hAnsi="Arial" w:cs="Arial"/>
                <w:sz w:val="20"/>
                <w:szCs w:val="20"/>
                <w:lang w:val="en-GB"/>
              </w:rPr>
              <w:t>00mg tablets</w:t>
            </w:r>
            <w:r>
              <w:rPr>
                <w:rFonts w:ascii="Arial" w:hAnsi="Arial" w:cs="Arial"/>
                <w:b/>
                <w:bCs/>
                <w:sz w:val="20"/>
                <w:szCs w:val="20"/>
                <w:lang w:val="en-GB"/>
              </w:rPr>
              <w:t xml:space="preserve"> </w:t>
            </w:r>
            <w:r w:rsidR="00E1234B" w:rsidRPr="00FB62BB">
              <w:rPr>
                <w:rFonts w:ascii="Arial" w:hAnsi="Arial" w:cs="Arial"/>
                <w:sz w:val="20"/>
                <w:szCs w:val="20"/>
                <w:lang w:val="en-GB"/>
              </w:rPr>
              <w:t>(</w:t>
            </w:r>
            <w:r w:rsidR="00E1234B" w:rsidRPr="00E4078F">
              <w:rPr>
                <w:rFonts w:ascii="Arial" w:hAnsi="Arial" w:cs="Arial"/>
                <w:sz w:val="20"/>
                <w:szCs w:val="20"/>
                <w:lang w:val="en-GB"/>
              </w:rPr>
              <w:t>VMP not being made invalid</w:t>
            </w:r>
            <w:r w:rsidR="00E1234B" w:rsidRPr="00FB62BB">
              <w:rPr>
                <w:rFonts w:ascii="Arial" w:hAnsi="Arial" w:cs="Arial"/>
                <w:sz w:val="20"/>
                <w:szCs w:val="20"/>
                <w:lang w:val="en-GB"/>
              </w:rPr>
              <w:t>)</w:t>
            </w:r>
          </w:p>
        </w:tc>
        <w:tc>
          <w:tcPr>
            <w:tcW w:w="5103" w:type="dxa"/>
            <w:tcMar>
              <w:top w:w="0" w:type="dxa"/>
              <w:left w:w="108" w:type="dxa"/>
              <w:bottom w:w="0" w:type="dxa"/>
              <w:right w:w="108" w:type="dxa"/>
            </w:tcMar>
            <w:hideMark/>
          </w:tcPr>
          <w:p w14:paraId="4CBA9F3A"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2E7B4824"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905567" w14:paraId="68E17570" w14:textId="77777777">
        <w:trPr>
          <w:trHeight w:val="510"/>
        </w:trPr>
        <w:tc>
          <w:tcPr>
            <w:tcW w:w="4962" w:type="dxa"/>
            <w:tcMar>
              <w:top w:w="0" w:type="dxa"/>
              <w:left w:w="108" w:type="dxa"/>
              <w:bottom w:w="0" w:type="dxa"/>
              <w:right w:w="108" w:type="dxa"/>
            </w:tcMar>
            <w:hideMark/>
          </w:tcPr>
          <w:p w14:paraId="5FD2E43C"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388AA98A" w14:textId="77777777" w:rsidR="001773A2" w:rsidRPr="003E32E0" w:rsidRDefault="001773A2">
            <w:pPr>
              <w:autoSpaceDE w:val="0"/>
              <w:autoSpaceDN w:val="0"/>
              <w:adjustRightInd w:val="0"/>
              <w:rPr>
                <w:rFonts w:ascii="Arial" w:hAnsi="Arial" w:cs="Arial"/>
                <w:sz w:val="20"/>
                <w:szCs w:val="20"/>
                <w:lang w:val="en-GB"/>
              </w:rPr>
            </w:pPr>
            <w:r w:rsidRPr="00E54878">
              <w:rPr>
                <w:rFonts w:ascii="Arial" w:hAnsi="Arial" w:cs="Arial"/>
                <w:sz w:val="20"/>
                <w:szCs w:val="20"/>
                <w:lang w:val="en-GB"/>
              </w:rPr>
              <w:t>42130611000001108</w:t>
            </w:r>
          </w:p>
        </w:tc>
        <w:tc>
          <w:tcPr>
            <w:tcW w:w="5103" w:type="dxa"/>
            <w:tcMar>
              <w:top w:w="0" w:type="dxa"/>
              <w:left w:w="108" w:type="dxa"/>
              <w:bottom w:w="0" w:type="dxa"/>
              <w:right w:w="108" w:type="dxa"/>
            </w:tcMar>
            <w:hideMark/>
          </w:tcPr>
          <w:p w14:paraId="3A96E182"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495611EA"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p w14:paraId="05FA281C" w14:textId="77777777" w:rsidR="001773A2" w:rsidRPr="00905567" w:rsidRDefault="001773A2">
            <w:pPr>
              <w:autoSpaceDE w:val="0"/>
              <w:autoSpaceDN w:val="0"/>
              <w:adjustRightInd w:val="0"/>
              <w:rPr>
                <w:rFonts w:ascii="Arial" w:hAnsi="Arial" w:cs="Arial"/>
                <w:sz w:val="20"/>
                <w:szCs w:val="20"/>
                <w:lang w:val="en-GB"/>
              </w:rPr>
            </w:pPr>
          </w:p>
        </w:tc>
      </w:tr>
      <w:tr w:rsidR="001773A2" w:rsidRPr="007B0AB4" w14:paraId="529C8D64" w14:textId="77777777">
        <w:trPr>
          <w:trHeight w:val="510"/>
        </w:trPr>
        <w:tc>
          <w:tcPr>
            <w:tcW w:w="4962" w:type="dxa"/>
            <w:tcMar>
              <w:top w:w="0" w:type="dxa"/>
              <w:left w:w="108" w:type="dxa"/>
              <w:bottom w:w="0" w:type="dxa"/>
              <w:right w:w="108" w:type="dxa"/>
            </w:tcMar>
            <w:hideMark/>
          </w:tcPr>
          <w:p w14:paraId="2C633D87"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763C36D6" w14:textId="260BDD97" w:rsidR="001773A2" w:rsidRPr="0019523C" w:rsidRDefault="001773A2">
            <w:pPr>
              <w:autoSpaceDE w:val="0"/>
              <w:autoSpaceDN w:val="0"/>
              <w:adjustRightInd w:val="0"/>
              <w:rPr>
                <w:rFonts w:ascii="Arial" w:hAnsi="Arial" w:cs="Arial"/>
                <w:b/>
                <w:bCs/>
                <w:sz w:val="20"/>
                <w:szCs w:val="20"/>
                <w:lang w:val="en-GB"/>
              </w:rPr>
            </w:pPr>
            <w:r>
              <w:rPr>
                <w:rFonts w:ascii="Arial" w:hAnsi="Arial" w:cs="Arial"/>
                <w:sz w:val="20"/>
                <w:szCs w:val="20"/>
                <w:lang w:val="en-GB"/>
              </w:rPr>
              <w:t xml:space="preserve">28 </w:t>
            </w:r>
            <w:proofErr w:type="gramStart"/>
            <w:r>
              <w:rPr>
                <w:rFonts w:ascii="Arial" w:hAnsi="Arial" w:cs="Arial"/>
                <w:sz w:val="20"/>
                <w:szCs w:val="20"/>
                <w:lang w:val="en-GB"/>
              </w:rPr>
              <w:t>tablet</w:t>
            </w:r>
            <w:proofErr w:type="gramEnd"/>
            <w:r>
              <w:rPr>
                <w:rFonts w:ascii="Arial" w:hAnsi="Arial" w:cs="Arial"/>
                <w:sz w:val="20"/>
                <w:szCs w:val="20"/>
                <w:lang w:val="en-GB"/>
              </w:rPr>
              <w:t xml:space="preserve"> </w:t>
            </w:r>
            <w:r w:rsidR="00E1234B" w:rsidRPr="00FB62BB">
              <w:rPr>
                <w:rFonts w:ascii="Arial" w:hAnsi="Arial" w:cs="Arial"/>
                <w:sz w:val="20"/>
                <w:szCs w:val="20"/>
                <w:lang w:val="en-GB"/>
              </w:rPr>
              <w:t>(</w:t>
            </w:r>
            <w:r w:rsidR="00E1234B" w:rsidRPr="00E4078F">
              <w:rPr>
                <w:rFonts w:ascii="Arial" w:hAnsi="Arial" w:cs="Arial"/>
                <w:sz w:val="20"/>
                <w:szCs w:val="20"/>
                <w:lang w:val="en-GB"/>
              </w:rPr>
              <w:t>VMP</w:t>
            </w:r>
            <w:r w:rsidR="00E1234B">
              <w:rPr>
                <w:rFonts w:ascii="Arial" w:hAnsi="Arial" w:cs="Arial"/>
                <w:sz w:val="20"/>
                <w:szCs w:val="20"/>
                <w:lang w:val="en-GB"/>
              </w:rPr>
              <w:t xml:space="preserve">P </w:t>
            </w:r>
            <w:r w:rsidR="00E1234B" w:rsidRPr="00E4078F">
              <w:rPr>
                <w:rFonts w:ascii="Arial" w:hAnsi="Arial" w:cs="Arial"/>
                <w:sz w:val="20"/>
                <w:szCs w:val="20"/>
                <w:lang w:val="en-GB"/>
              </w:rPr>
              <w:t>not being made invalid</w:t>
            </w:r>
            <w:r w:rsidR="00E1234B" w:rsidRPr="00FB62BB">
              <w:rPr>
                <w:rFonts w:ascii="Arial" w:hAnsi="Arial" w:cs="Arial"/>
                <w:sz w:val="20"/>
                <w:szCs w:val="20"/>
                <w:lang w:val="en-GB"/>
              </w:rPr>
              <w:t>)</w:t>
            </w:r>
          </w:p>
          <w:p w14:paraId="7F10A4ED" w14:textId="77777777" w:rsidR="001773A2" w:rsidRPr="00725FB0" w:rsidRDefault="001773A2">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3C941B99"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18F38E08"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7B0AB4" w14:paraId="3C7B30E1" w14:textId="77777777">
        <w:trPr>
          <w:trHeight w:val="557"/>
        </w:trPr>
        <w:tc>
          <w:tcPr>
            <w:tcW w:w="4962" w:type="dxa"/>
            <w:tcMar>
              <w:top w:w="0" w:type="dxa"/>
              <w:left w:w="108" w:type="dxa"/>
              <w:bottom w:w="0" w:type="dxa"/>
              <w:right w:w="108" w:type="dxa"/>
            </w:tcMar>
            <w:hideMark/>
          </w:tcPr>
          <w:p w14:paraId="5AE90FEA"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3A147500" w14:textId="77777777" w:rsidR="001773A2" w:rsidRPr="005768DA" w:rsidRDefault="001773A2">
            <w:pPr>
              <w:autoSpaceDE w:val="0"/>
              <w:autoSpaceDN w:val="0"/>
              <w:adjustRightInd w:val="0"/>
              <w:rPr>
                <w:rFonts w:ascii="Arial" w:hAnsi="Arial" w:cs="Arial"/>
                <w:sz w:val="20"/>
                <w:szCs w:val="20"/>
                <w:lang w:val="en-GB"/>
              </w:rPr>
            </w:pPr>
            <w:r w:rsidRPr="00E54878">
              <w:rPr>
                <w:rFonts w:ascii="Arial" w:hAnsi="Arial" w:cs="Arial"/>
                <w:sz w:val="20"/>
                <w:szCs w:val="20"/>
                <w:lang w:val="en-GB"/>
              </w:rPr>
              <w:t>37092611000001108</w:t>
            </w:r>
          </w:p>
          <w:p w14:paraId="3DD9578B" w14:textId="77777777" w:rsidR="001773A2" w:rsidRPr="005768DA" w:rsidRDefault="001773A2">
            <w:pPr>
              <w:rPr>
                <w:rFonts w:ascii="Arial" w:hAnsi="Arial" w:cs="Arial"/>
                <w:sz w:val="20"/>
                <w:szCs w:val="20"/>
                <w:lang w:val="en-GB"/>
              </w:rPr>
            </w:pPr>
          </w:p>
        </w:tc>
        <w:tc>
          <w:tcPr>
            <w:tcW w:w="5103" w:type="dxa"/>
            <w:tcMar>
              <w:top w:w="0" w:type="dxa"/>
              <w:left w:w="108" w:type="dxa"/>
              <w:bottom w:w="0" w:type="dxa"/>
              <w:right w:w="108" w:type="dxa"/>
            </w:tcMar>
            <w:hideMark/>
          </w:tcPr>
          <w:p w14:paraId="56004177"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62DC677E"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5768DA" w14:paraId="2629CE89" w14:textId="77777777">
        <w:trPr>
          <w:trHeight w:val="519"/>
        </w:trPr>
        <w:tc>
          <w:tcPr>
            <w:tcW w:w="4962" w:type="dxa"/>
            <w:tcMar>
              <w:top w:w="0" w:type="dxa"/>
              <w:left w:w="108" w:type="dxa"/>
              <w:bottom w:w="0" w:type="dxa"/>
              <w:right w:w="108" w:type="dxa"/>
            </w:tcMar>
            <w:hideMark/>
          </w:tcPr>
          <w:p w14:paraId="5D0EF4FD"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21D9722B" w14:textId="5FA539A2" w:rsidR="001773A2" w:rsidRPr="00725FB0" w:rsidRDefault="001773A2">
            <w:pPr>
              <w:autoSpaceDE w:val="0"/>
              <w:autoSpaceDN w:val="0"/>
              <w:adjustRightInd w:val="0"/>
              <w:rPr>
                <w:rFonts w:ascii="Arial" w:hAnsi="Arial" w:cs="Arial"/>
                <w:sz w:val="20"/>
                <w:szCs w:val="20"/>
                <w:lang w:val="en-GB"/>
              </w:rPr>
            </w:pPr>
            <w:r>
              <w:rPr>
                <w:rFonts w:ascii="Arial" w:hAnsi="Arial" w:cs="Arial"/>
                <w:sz w:val="20"/>
                <w:szCs w:val="20"/>
                <w:lang w:val="en-GB"/>
              </w:rPr>
              <w:t>Lamotrigine 100mg tablets (</w:t>
            </w:r>
            <w:proofErr w:type="spellStart"/>
            <w:r>
              <w:rPr>
                <w:rFonts w:ascii="Arial" w:hAnsi="Arial" w:cs="Arial"/>
                <w:sz w:val="20"/>
                <w:szCs w:val="20"/>
                <w:lang w:val="en-GB"/>
              </w:rPr>
              <w:t>Relonchem</w:t>
            </w:r>
            <w:proofErr w:type="spellEnd"/>
            <w:r>
              <w:rPr>
                <w:rFonts w:ascii="Arial" w:hAnsi="Arial" w:cs="Arial"/>
                <w:sz w:val="20"/>
                <w:szCs w:val="20"/>
                <w:lang w:val="en-GB"/>
              </w:rPr>
              <w:t xml:space="preserve"> Ltd) </w:t>
            </w:r>
            <w:r w:rsidRPr="00FB62BB">
              <w:rPr>
                <w:rFonts w:ascii="Arial" w:hAnsi="Arial" w:cs="Arial"/>
                <w:sz w:val="20"/>
                <w:szCs w:val="20"/>
                <w:lang w:val="en-GB"/>
              </w:rPr>
              <w:t>(</w:t>
            </w:r>
            <w:r w:rsidR="00E1234B">
              <w:rPr>
                <w:rFonts w:ascii="Arial" w:hAnsi="Arial" w:cs="Arial"/>
                <w:sz w:val="20"/>
                <w:szCs w:val="20"/>
                <w:lang w:val="en-GB"/>
              </w:rPr>
              <w:t>A</w:t>
            </w:r>
            <w:r w:rsidR="00E1234B" w:rsidRPr="00E4078F">
              <w:rPr>
                <w:rFonts w:ascii="Arial" w:hAnsi="Arial" w:cs="Arial"/>
                <w:sz w:val="20"/>
                <w:szCs w:val="20"/>
                <w:lang w:val="en-GB"/>
              </w:rPr>
              <w:t>MP not being made invalid</w:t>
            </w:r>
            <w:r w:rsidR="00E1234B" w:rsidRPr="00FB62BB">
              <w:rPr>
                <w:rFonts w:ascii="Arial" w:hAnsi="Arial" w:cs="Arial"/>
                <w:sz w:val="20"/>
                <w:szCs w:val="20"/>
                <w:lang w:val="en-GB"/>
              </w:rPr>
              <w:t>)</w:t>
            </w:r>
          </w:p>
        </w:tc>
        <w:tc>
          <w:tcPr>
            <w:tcW w:w="5103" w:type="dxa"/>
            <w:tcMar>
              <w:top w:w="0" w:type="dxa"/>
              <w:left w:w="108" w:type="dxa"/>
              <w:bottom w:w="0" w:type="dxa"/>
              <w:right w:w="108" w:type="dxa"/>
            </w:tcMar>
            <w:hideMark/>
          </w:tcPr>
          <w:p w14:paraId="2DFD9072"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739B416C"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5768DA" w14:paraId="1C9924BF" w14:textId="77777777">
        <w:trPr>
          <w:trHeight w:val="510"/>
        </w:trPr>
        <w:tc>
          <w:tcPr>
            <w:tcW w:w="4962" w:type="dxa"/>
            <w:tcMar>
              <w:top w:w="0" w:type="dxa"/>
              <w:left w:w="108" w:type="dxa"/>
              <w:bottom w:w="0" w:type="dxa"/>
              <w:right w:w="108" w:type="dxa"/>
            </w:tcMar>
            <w:hideMark/>
          </w:tcPr>
          <w:p w14:paraId="2CE532D1"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6FDB359E" w14:textId="77777777" w:rsidR="001773A2" w:rsidRPr="00CD2D06" w:rsidRDefault="001773A2">
            <w:pPr>
              <w:autoSpaceDE w:val="0"/>
              <w:autoSpaceDN w:val="0"/>
              <w:adjustRightInd w:val="0"/>
              <w:rPr>
                <w:rFonts w:ascii="Arial" w:hAnsi="Arial" w:cs="Arial"/>
                <w:sz w:val="20"/>
                <w:szCs w:val="20"/>
                <w:lang w:val="en-GB"/>
              </w:rPr>
            </w:pPr>
            <w:r w:rsidRPr="0093108B">
              <w:rPr>
                <w:rFonts w:ascii="Arial" w:hAnsi="Arial" w:cs="Arial"/>
                <w:sz w:val="20"/>
                <w:szCs w:val="20"/>
                <w:lang w:val="en-GB"/>
              </w:rPr>
              <w:t>37092711000001104</w:t>
            </w:r>
          </w:p>
        </w:tc>
        <w:tc>
          <w:tcPr>
            <w:tcW w:w="5103" w:type="dxa"/>
            <w:tcMar>
              <w:top w:w="0" w:type="dxa"/>
              <w:left w:w="108" w:type="dxa"/>
              <w:bottom w:w="0" w:type="dxa"/>
              <w:right w:w="108" w:type="dxa"/>
            </w:tcMar>
            <w:hideMark/>
          </w:tcPr>
          <w:p w14:paraId="47A4E95B" w14:textId="77777777" w:rsidR="001773A2" w:rsidRPr="005768DA"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Pr>
                <w:rFonts w:ascii="Arial" w:hAnsi="Arial" w:cs="Arial"/>
                <w:sz w:val="20"/>
                <w:szCs w:val="20"/>
                <w:lang w:val="en-GB"/>
              </w:rPr>
              <w:t>N/A</w:t>
            </w:r>
          </w:p>
        </w:tc>
      </w:tr>
      <w:tr w:rsidR="001773A2" w:rsidRPr="007B0AB4" w14:paraId="7B8CED1E" w14:textId="77777777">
        <w:trPr>
          <w:trHeight w:val="531"/>
        </w:trPr>
        <w:tc>
          <w:tcPr>
            <w:tcW w:w="4962" w:type="dxa"/>
            <w:tcMar>
              <w:top w:w="0" w:type="dxa"/>
              <w:left w:w="108" w:type="dxa"/>
              <w:bottom w:w="0" w:type="dxa"/>
              <w:right w:w="108" w:type="dxa"/>
            </w:tcMar>
            <w:hideMark/>
          </w:tcPr>
          <w:p w14:paraId="3A238150"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7F24B04D" w14:textId="77777777" w:rsidR="001773A2" w:rsidRPr="00725FB0" w:rsidRDefault="001773A2">
            <w:pPr>
              <w:autoSpaceDE w:val="0"/>
              <w:autoSpaceDN w:val="0"/>
              <w:adjustRightInd w:val="0"/>
              <w:rPr>
                <w:rFonts w:ascii="Arial" w:hAnsi="Arial" w:cs="Arial"/>
                <w:sz w:val="20"/>
                <w:szCs w:val="20"/>
                <w:lang w:val="en-GB"/>
              </w:rPr>
            </w:pPr>
            <w:r>
              <w:rPr>
                <w:rFonts w:ascii="Arial" w:hAnsi="Arial" w:cs="Arial"/>
                <w:sz w:val="20"/>
                <w:szCs w:val="20"/>
                <w:lang w:val="en-GB"/>
              </w:rPr>
              <w:t xml:space="preserve">28 </w:t>
            </w:r>
            <w:proofErr w:type="gramStart"/>
            <w:r>
              <w:rPr>
                <w:rFonts w:ascii="Arial" w:hAnsi="Arial" w:cs="Arial"/>
                <w:sz w:val="20"/>
                <w:szCs w:val="20"/>
                <w:lang w:val="en-GB"/>
              </w:rPr>
              <w:t>tablet</w:t>
            </w:r>
            <w:proofErr w:type="gramEnd"/>
          </w:p>
        </w:tc>
        <w:tc>
          <w:tcPr>
            <w:tcW w:w="5103" w:type="dxa"/>
            <w:tcMar>
              <w:top w:w="0" w:type="dxa"/>
              <w:left w:w="108" w:type="dxa"/>
              <w:bottom w:w="0" w:type="dxa"/>
              <w:right w:w="108" w:type="dxa"/>
            </w:tcMar>
            <w:hideMark/>
          </w:tcPr>
          <w:p w14:paraId="3D8C7CCC"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519C7DA4"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tc>
      </w:tr>
      <w:tr w:rsidR="001773A2" w:rsidRPr="007B0AB4" w14:paraId="48448AFE" w14:textId="77777777">
        <w:trPr>
          <w:trHeight w:val="491"/>
        </w:trPr>
        <w:tc>
          <w:tcPr>
            <w:tcW w:w="4962" w:type="dxa"/>
            <w:tcMar>
              <w:top w:w="0" w:type="dxa"/>
              <w:left w:w="108" w:type="dxa"/>
              <w:bottom w:w="0" w:type="dxa"/>
              <w:right w:w="108" w:type="dxa"/>
            </w:tcMar>
            <w:hideMark/>
          </w:tcPr>
          <w:p w14:paraId="6871915B"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67E23AD4" w14:textId="77777777" w:rsidR="001773A2" w:rsidRPr="00F02923" w:rsidRDefault="001773A2">
            <w:pPr>
              <w:autoSpaceDE w:val="0"/>
              <w:autoSpaceDN w:val="0"/>
              <w:adjustRightInd w:val="0"/>
              <w:rPr>
                <w:rFonts w:ascii="Arial" w:hAnsi="Arial" w:cs="Arial"/>
                <w:sz w:val="20"/>
                <w:szCs w:val="20"/>
                <w:lang w:val="en-GB"/>
              </w:rPr>
            </w:pPr>
            <w:r w:rsidRPr="0008598A">
              <w:rPr>
                <w:rFonts w:ascii="Arial" w:hAnsi="Arial" w:cs="Arial"/>
                <w:sz w:val="20"/>
                <w:szCs w:val="20"/>
                <w:lang w:val="en-GB"/>
              </w:rPr>
              <w:t>37092911000001102</w:t>
            </w:r>
          </w:p>
        </w:tc>
        <w:tc>
          <w:tcPr>
            <w:tcW w:w="5103" w:type="dxa"/>
            <w:tcMar>
              <w:top w:w="0" w:type="dxa"/>
              <w:left w:w="108" w:type="dxa"/>
              <w:bottom w:w="0" w:type="dxa"/>
              <w:right w:w="108" w:type="dxa"/>
            </w:tcMar>
            <w:hideMark/>
          </w:tcPr>
          <w:p w14:paraId="6CF7D0FF"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7A19BBBF"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bl>
    <w:p w14:paraId="08950ED0" w14:textId="77777777" w:rsidR="001773A2" w:rsidRDefault="001773A2" w:rsidP="001773A2"/>
    <w:p w14:paraId="5966018D" w14:textId="77777777" w:rsidR="001773A2" w:rsidRDefault="001773A2" w:rsidP="001773A2"/>
    <w:p w14:paraId="5C893DB3" w14:textId="77777777" w:rsidR="00B3150F" w:rsidRDefault="00B3150F" w:rsidP="001773A2"/>
    <w:p w14:paraId="0EA93CD7" w14:textId="77777777" w:rsidR="00B3150F" w:rsidRDefault="00B3150F" w:rsidP="001773A2"/>
    <w:p w14:paraId="05783E6B" w14:textId="77777777" w:rsidR="00B3150F" w:rsidRDefault="00B3150F" w:rsidP="001773A2"/>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1773A2" w:rsidRPr="00845A41" w14:paraId="52A126A8" w14:textId="77777777">
        <w:trPr>
          <w:trHeight w:val="300"/>
        </w:trPr>
        <w:tc>
          <w:tcPr>
            <w:tcW w:w="4962" w:type="dxa"/>
            <w:noWrap/>
            <w:tcMar>
              <w:top w:w="0" w:type="dxa"/>
              <w:left w:w="108" w:type="dxa"/>
              <w:bottom w:w="0" w:type="dxa"/>
              <w:right w:w="108" w:type="dxa"/>
            </w:tcMar>
            <w:hideMark/>
          </w:tcPr>
          <w:p w14:paraId="39565CB5"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412F6777"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1773A2" w:rsidRPr="005768DA" w14:paraId="78FE37F3" w14:textId="77777777">
        <w:trPr>
          <w:trHeight w:val="516"/>
        </w:trPr>
        <w:tc>
          <w:tcPr>
            <w:tcW w:w="4962" w:type="dxa"/>
            <w:tcMar>
              <w:top w:w="0" w:type="dxa"/>
              <w:left w:w="108" w:type="dxa"/>
              <w:bottom w:w="0" w:type="dxa"/>
              <w:right w:w="108" w:type="dxa"/>
            </w:tcMar>
            <w:hideMark/>
          </w:tcPr>
          <w:p w14:paraId="0B54E07D"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5234CCA3" w14:textId="0718AB3B" w:rsidR="001773A2" w:rsidRPr="00845A41" w:rsidRDefault="001773A2">
            <w:pPr>
              <w:autoSpaceDE w:val="0"/>
              <w:autoSpaceDN w:val="0"/>
              <w:adjustRightInd w:val="0"/>
              <w:rPr>
                <w:rFonts w:ascii="Arial" w:hAnsi="Arial" w:cs="Arial"/>
                <w:b/>
                <w:bCs/>
                <w:sz w:val="20"/>
                <w:szCs w:val="20"/>
                <w:lang w:val="en-GB"/>
              </w:rPr>
            </w:pPr>
            <w:r w:rsidRPr="004A1ACE">
              <w:rPr>
                <w:rFonts w:ascii="Arial" w:hAnsi="Arial" w:cs="Arial"/>
                <w:sz w:val="20"/>
                <w:szCs w:val="20"/>
                <w:lang w:val="en-GB"/>
              </w:rPr>
              <w:t>Lamotrigine 200mg tablets</w:t>
            </w:r>
            <w:r w:rsidR="007E1102">
              <w:rPr>
                <w:rFonts w:ascii="Arial" w:hAnsi="Arial" w:cs="Arial"/>
                <w:sz w:val="20"/>
                <w:szCs w:val="20"/>
                <w:lang w:val="en-GB"/>
              </w:rPr>
              <w:t xml:space="preserve"> </w:t>
            </w:r>
            <w:r w:rsidR="00E1234B" w:rsidRPr="00FB62BB">
              <w:rPr>
                <w:rFonts w:ascii="Arial" w:hAnsi="Arial" w:cs="Arial"/>
                <w:sz w:val="20"/>
                <w:szCs w:val="20"/>
                <w:lang w:val="en-GB"/>
              </w:rPr>
              <w:t>(</w:t>
            </w:r>
            <w:r w:rsidR="00E1234B" w:rsidRPr="00E4078F">
              <w:rPr>
                <w:rFonts w:ascii="Arial" w:hAnsi="Arial" w:cs="Arial"/>
                <w:sz w:val="20"/>
                <w:szCs w:val="20"/>
                <w:lang w:val="en-GB"/>
              </w:rPr>
              <w:t>VMP not being made invalid</w:t>
            </w:r>
            <w:r w:rsidR="00E1234B" w:rsidRPr="00FB62BB">
              <w:rPr>
                <w:rFonts w:ascii="Arial" w:hAnsi="Arial" w:cs="Arial"/>
                <w:sz w:val="20"/>
                <w:szCs w:val="20"/>
                <w:lang w:val="en-GB"/>
              </w:rPr>
              <w:t>)</w:t>
            </w:r>
          </w:p>
        </w:tc>
        <w:tc>
          <w:tcPr>
            <w:tcW w:w="5103" w:type="dxa"/>
            <w:tcMar>
              <w:top w:w="0" w:type="dxa"/>
              <w:left w:w="108" w:type="dxa"/>
              <w:bottom w:w="0" w:type="dxa"/>
              <w:right w:w="108" w:type="dxa"/>
            </w:tcMar>
            <w:hideMark/>
          </w:tcPr>
          <w:p w14:paraId="4E9B7004"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3C252B63"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905567" w14:paraId="189E02A0" w14:textId="77777777">
        <w:trPr>
          <w:trHeight w:val="510"/>
        </w:trPr>
        <w:tc>
          <w:tcPr>
            <w:tcW w:w="4962" w:type="dxa"/>
            <w:tcMar>
              <w:top w:w="0" w:type="dxa"/>
              <w:left w:w="108" w:type="dxa"/>
              <w:bottom w:w="0" w:type="dxa"/>
              <w:right w:w="108" w:type="dxa"/>
            </w:tcMar>
            <w:hideMark/>
          </w:tcPr>
          <w:p w14:paraId="4BB54DF4"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057C5A0B" w14:textId="77777777" w:rsidR="001773A2" w:rsidRPr="003E32E0" w:rsidRDefault="001773A2">
            <w:pPr>
              <w:autoSpaceDE w:val="0"/>
              <w:autoSpaceDN w:val="0"/>
              <w:adjustRightInd w:val="0"/>
              <w:rPr>
                <w:rFonts w:ascii="Arial" w:hAnsi="Arial" w:cs="Arial"/>
                <w:sz w:val="20"/>
                <w:szCs w:val="20"/>
                <w:lang w:val="en-GB"/>
              </w:rPr>
            </w:pPr>
            <w:r w:rsidRPr="00FB62BB">
              <w:rPr>
                <w:rFonts w:ascii="Arial" w:hAnsi="Arial" w:cs="Arial"/>
                <w:sz w:val="20"/>
                <w:szCs w:val="20"/>
                <w:lang w:val="en-GB"/>
              </w:rPr>
              <w:t>42130711000001104</w:t>
            </w:r>
          </w:p>
        </w:tc>
        <w:tc>
          <w:tcPr>
            <w:tcW w:w="5103" w:type="dxa"/>
            <w:tcMar>
              <w:top w:w="0" w:type="dxa"/>
              <w:left w:w="108" w:type="dxa"/>
              <w:bottom w:w="0" w:type="dxa"/>
              <w:right w:w="108" w:type="dxa"/>
            </w:tcMar>
            <w:hideMark/>
          </w:tcPr>
          <w:p w14:paraId="0E9707A7"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530D5939"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p w14:paraId="4224CB74" w14:textId="77777777" w:rsidR="001773A2" w:rsidRPr="00905567" w:rsidRDefault="001773A2">
            <w:pPr>
              <w:autoSpaceDE w:val="0"/>
              <w:autoSpaceDN w:val="0"/>
              <w:adjustRightInd w:val="0"/>
              <w:rPr>
                <w:rFonts w:ascii="Arial" w:hAnsi="Arial" w:cs="Arial"/>
                <w:sz w:val="20"/>
                <w:szCs w:val="20"/>
                <w:lang w:val="en-GB"/>
              </w:rPr>
            </w:pPr>
          </w:p>
        </w:tc>
      </w:tr>
      <w:tr w:rsidR="001773A2" w:rsidRPr="007B0AB4" w14:paraId="49ED53C8" w14:textId="77777777">
        <w:trPr>
          <w:trHeight w:val="510"/>
        </w:trPr>
        <w:tc>
          <w:tcPr>
            <w:tcW w:w="4962" w:type="dxa"/>
            <w:tcMar>
              <w:top w:w="0" w:type="dxa"/>
              <w:left w:w="108" w:type="dxa"/>
              <w:bottom w:w="0" w:type="dxa"/>
              <w:right w:w="108" w:type="dxa"/>
            </w:tcMar>
            <w:hideMark/>
          </w:tcPr>
          <w:p w14:paraId="00D773AB"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647D1BCB" w14:textId="3CD2C03C" w:rsidR="001773A2" w:rsidRPr="004A1ACE" w:rsidRDefault="001773A2">
            <w:pPr>
              <w:autoSpaceDE w:val="0"/>
              <w:autoSpaceDN w:val="0"/>
              <w:adjustRightInd w:val="0"/>
              <w:rPr>
                <w:rFonts w:ascii="Arial" w:hAnsi="Arial" w:cs="Arial"/>
                <w:b/>
                <w:bCs/>
                <w:sz w:val="20"/>
                <w:szCs w:val="20"/>
                <w:lang w:val="en-GB"/>
              </w:rPr>
            </w:pPr>
            <w:r>
              <w:rPr>
                <w:rFonts w:ascii="Arial" w:hAnsi="Arial" w:cs="Arial"/>
                <w:sz w:val="20"/>
                <w:szCs w:val="20"/>
                <w:lang w:val="en-GB"/>
              </w:rPr>
              <w:t xml:space="preserve">28 </w:t>
            </w:r>
            <w:proofErr w:type="gramStart"/>
            <w:r>
              <w:rPr>
                <w:rFonts w:ascii="Arial" w:hAnsi="Arial" w:cs="Arial"/>
                <w:sz w:val="20"/>
                <w:szCs w:val="20"/>
                <w:lang w:val="en-GB"/>
              </w:rPr>
              <w:t>tablet</w:t>
            </w:r>
            <w:proofErr w:type="gramEnd"/>
            <w:r w:rsidR="00810652">
              <w:rPr>
                <w:rFonts w:ascii="Arial" w:hAnsi="Arial" w:cs="Arial"/>
                <w:sz w:val="20"/>
                <w:szCs w:val="20"/>
                <w:lang w:val="en-GB"/>
              </w:rPr>
              <w:t xml:space="preserve"> </w:t>
            </w:r>
            <w:r w:rsidR="00810652" w:rsidRPr="00FB62BB">
              <w:rPr>
                <w:rFonts w:ascii="Arial" w:hAnsi="Arial" w:cs="Arial"/>
                <w:sz w:val="20"/>
                <w:szCs w:val="20"/>
                <w:lang w:val="en-GB"/>
              </w:rPr>
              <w:t>(</w:t>
            </w:r>
            <w:r w:rsidR="00810652" w:rsidRPr="00E4078F">
              <w:rPr>
                <w:rFonts w:ascii="Arial" w:hAnsi="Arial" w:cs="Arial"/>
                <w:sz w:val="20"/>
                <w:szCs w:val="20"/>
                <w:lang w:val="en-GB"/>
              </w:rPr>
              <w:t>VMP</w:t>
            </w:r>
            <w:r w:rsidR="00810652">
              <w:rPr>
                <w:rFonts w:ascii="Arial" w:hAnsi="Arial" w:cs="Arial"/>
                <w:sz w:val="20"/>
                <w:szCs w:val="20"/>
                <w:lang w:val="en-GB"/>
              </w:rPr>
              <w:t>P</w:t>
            </w:r>
            <w:r w:rsidR="00810652" w:rsidRPr="00E4078F">
              <w:rPr>
                <w:rFonts w:ascii="Arial" w:hAnsi="Arial" w:cs="Arial"/>
                <w:sz w:val="20"/>
                <w:szCs w:val="20"/>
                <w:lang w:val="en-GB"/>
              </w:rPr>
              <w:t xml:space="preserve"> not being made invalid</w:t>
            </w:r>
            <w:r w:rsidR="00810652" w:rsidRPr="00FB62BB">
              <w:rPr>
                <w:rFonts w:ascii="Arial" w:hAnsi="Arial" w:cs="Arial"/>
                <w:sz w:val="20"/>
                <w:szCs w:val="20"/>
                <w:lang w:val="en-GB"/>
              </w:rPr>
              <w:t>)</w:t>
            </w:r>
          </w:p>
          <w:p w14:paraId="2EA02F30" w14:textId="77777777" w:rsidR="001773A2" w:rsidRPr="00725FB0" w:rsidRDefault="001773A2">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523F0DB7"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57FE180B"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7B0AB4" w14:paraId="00C555C3" w14:textId="77777777">
        <w:trPr>
          <w:trHeight w:val="557"/>
        </w:trPr>
        <w:tc>
          <w:tcPr>
            <w:tcW w:w="4962" w:type="dxa"/>
            <w:tcMar>
              <w:top w:w="0" w:type="dxa"/>
              <w:left w:w="108" w:type="dxa"/>
              <w:bottom w:w="0" w:type="dxa"/>
              <w:right w:w="108" w:type="dxa"/>
            </w:tcMar>
            <w:hideMark/>
          </w:tcPr>
          <w:p w14:paraId="30B40E2D"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0690AB1E" w14:textId="77777777" w:rsidR="001773A2" w:rsidRPr="005768DA" w:rsidRDefault="001773A2">
            <w:pPr>
              <w:autoSpaceDE w:val="0"/>
              <w:autoSpaceDN w:val="0"/>
              <w:adjustRightInd w:val="0"/>
              <w:rPr>
                <w:rFonts w:ascii="Arial" w:hAnsi="Arial" w:cs="Arial"/>
                <w:sz w:val="20"/>
                <w:szCs w:val="20"/>
                <w:lang w:val="en-GB"/>
              </w:rPr>
            </w:pPr>
            <w:r w:rsidRPr="00FB62BB">
              <w:rPr>
                <w:rFonts w:ascii="Arial" w:hAnsi="Arial" w:cs="Arial"/>
                <w:sz w:val="20"/>
                <w:szCs w:val="20"/>
                <w:lang w:val="en-GB"/>
              </w:rPr>
              <w:t>37090011000001100</w:t>
            </w:r>
          </w:p>
          <w:p w14:paraId="77015E69" w14:textId="77777777" w:rsidR="001773A2" w:rsidRPr="005768DA" w:rsidRDefault="001773A2">
            <w:pPr>
              <w:rPr>
                <w:rFonts w:ascii="Arial" w:hAnsi="Arial" w:cs="Arial"/>
                <w:sz w:val="20"/>
                <w:szCs w:val="20"/>
                <w:lang w:val="en-GB"/>
              </w:rPr>
            </w:pPr>
          </w:p>
        </w:tc>
        <w:tc>
          <w:tcPr>
            <w:tcW w:w="5103" w:type="dxa"/>
            <w:tcMar>
              <w:top w:w="0" w:type="dxa"/>
              <w:left w:w="108" w:type="dxa"/>
              <w:bottom w:w="0" w:type="dxa"/>
              <w:right w:w="108" w:type="dxa"/>
            </w:tcMar>
            <w:hideMark/>
          </w:tcPr>
          <w:p w14:paraId="0A8FCB0C"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496D4A39"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5768DA" w14:paraId="7B4610C5" w14:textId="77777777">
        <w:trPr>
          <w:trHeight w:val="519"/>
        </w:trPr>
        <w:tc>
          <w:tcPr>
            <w:tcW w:w="4962" w:type="dxa"/>
            <w:tcMar>
              <w:top w:w="0" w:type="dxa"/>
              <w:left w:w="108" w:type="dxa"/>
              <w:bottom w:w="0" w:type="dxa"/>
              <w:right w:w="108" w:type="dxa"/>
            </w:tcMar>
            <w:hideMark/>
          </w:tcPr>
          <w:p w14:paraId="2D77C048"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66184499" w14:textId="6388E7E3" w:rsidR="001773A2" w:rsidRPr="001A49D2" w:rsidRDefault="001773A2">
            <w:pPr>
              <w:autoSpaceDE w:val="0"/>
              <w:autoSpaceDN w:val="0"/>
              <w:adjustRightInd w:val="0"/>
              <w:rPr>
                <w:rFonts w:ascii="Arial" w:hAnsi="Arial" w:cs="Arial"/>
                <w:b/>
                <w:bCs/>
                <w:sz w:val="20"/>
                <w:szCs w:val="20"/>
                <w:lang w:val="en-GB"/>
              </w:rPr>
            </w:pPr>
            <w:r>
              <w:rPr>
                <w:rFonts w:ascii="Arial" w:hAnsi="Arial" w:cs="Arial"/>
                <w:sz w:val="20"/>
                <w:szCs w:val="20"/>
                <w:lang w:val="en-GB"/>
              </w:rPr>
              <w:t>Lamotrigine 200mg tablets (</w:t>
            </w:r>
            <w:proofErr w:type="spellStart"/>
            <w:r>
              <w:rPr>
                <w:rFonts w:ascii="Arial" w:hAnsi="Arial" w:cs="Arial"/>
                <w:sz w:val="20"/>
                <w:szCs w:val="20"/>
                <w:lang w:val="en-GB"/>
              </w:rPr>
              <w:t>Relonchem</w:t>
            </w:r>
            <w:proofErr w:type="spellEnd"/>
            <w:r>
              <w:rPr>
                <w:rFonts w:ascii="Arial" w:hAnsi="Arial" w:cs="Arial"/>
                <w:sz w:val="20"/>
                <w:szCs w:val="20"/>
                <w:lang w:val="en-GB"/>
              </w:rPr>
              <w:t xml:space="preserve"> Ltd)</w:t>
            </w:r>
            <w:r w:rsidR="007E1102">
              <w:rPr>
                <w:rFonts w:ascii="Arial" w:hAnsi="Arial" w:cs="Arial"/>
                <w:sz w:val="20"/>
                <w:szCs w:val="20"/>
                <w:lang w:val="en-GB"/>
              </w:rPr>
              <w:t xml:space="preserve"> </w:t>
            </w:r>
            <w:r w:rsidRPr="00FB62BB">
              <w:rPr>
                <w:rFonts w:ascii="Arial" w:hAnsi="Arial" w:cs="Arial"/>
                <w:sz w:val="20"/>
                <w:szCs w:val="20"/>
                <w:lang w:val="en-GB"/>
              </w:rPr>
              <w:t>(</w:t>
            </w:r>
            <w:r w:rsidR="00810652">
              <w:rPr>
                <w:rFonts w:ascii="Arial" w:hAnsi="Arial" w:cs="Arial"/>
                <w:sz w:val="20"/>
                <w:szCs w:val="20"/>
                <w:lang w:val="en-GB"/>
              </w:rPr>
              <w:t>A</w:t>
            </w:r>
            <w:r w:rsidR="00810652" w:rsidRPr="00E4078F">
              <w:rPr>
                <w:rFonts w:ascii="Arial" w:hAnsi="Arial" w:cs="Arial"/>
                <w:sz w:val="20"/>
                <w:szCs w:val="20"/>
                <w:lang w:val="en-GB"/>
              </w:rPr>
              <w:t>MP not being made invalid</w:t>
            </w:r>
            <w:r w:rsidRPr="00FB62BB">
              <w:rPr>
                <w:rFonts w:ascii="Arial" w:hAnsi="Arial" w:cs="Arial"/>
                <w:sz w:val="20"/>
                <w:szCs w:val="20"/>
                <w:lang w:val="en-GB"/>
              </w:rPr>
              <w:t>)</w:t>
            </w:r>
          </w:p>
        </w:tc>
        <w:tc>
          <w:tcPr>
            <w:tcW w:w="5103" w:type="dxa"/>
            <w:tcMar>
              <w:top w:w="0" w:type="dxa"/>
              <w:left w:w="108" w:type="dxa"/>
              <w:bottom w:w="0" w:type="dxa"/>
              <w:right w:w="108" w:type="dxa"/>
            </w:tcMar>
            <w:hideMark/>
          </w:tcPr>
          <w:p w14:paraId="4C0CA0FF"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1B893F17"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5768DA" w14:paraId="7BCC4247" w14:textId="77777777">
        <w:trPr>
          <w:trHeight w:val="510"/>
        </w:trPr>
        <w:tc>
          <w:tcPr>
            <w:tcW w:w="4962" w:type="dxa"/>
            <w:tcMar>
              <w:top w:w="0" w:type="dxa"/>
              <w:left w:w="108" w:type="dxa"/>
              <w:bottom w:w="0" w:type="dxa"/>
              <w:right w:w="108" w:type="dxa"/>
            </w:tcMar>
            <w:hideMark/>
          </w:tcPr>
          <w:p w14:paraId="49FE5758"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3D699586" w14:textId="77777777" w:rsidR="001773A2" w:rsidRPr="005768DA" w:rsidRDefault="001773A2">
            <w:pPr>
              <w:autoSpaceDE w:val="0"/>
              <w:autoSpaceDN w:val="0"/>
              <w:adjustRightInd w:val="0"/>
              <w:rPr>
                <w:rFonts w:ascii="Arial" w:hAnsi="Arial" w:cs="Arial"/>
                <w:sz w:val="20"/>
                <w:szCs w:val="20"/>
                <w:lang w:val="en-GB"/>
              </w:rPr>
            </w:pPr>
            <w:r w:rsidRPr="0093108B">
              <w:rPr>
                <w:rFonts w:ascii="Arial" w:hAnsi="Arial" w:cs="Arial"/>
                <w:sz w:val="20"/>
                <w:szCs w:val="20"/>
                <w:lang w:val="en-GB"/>
              </w:rPr>
              <w:t>37089911000001108</w:t>
            </w:r>
          </w:p>
          <w:p w14:paraId="169A0542" w14:textId="77777777" w:rsidR="001773A2" w:rsidRPr="00845A41" w:rsidRDefault="001773A2">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2DC864B5" w14:textId="77777777" w:rsidR="001773A2" w:rsidRPr="005768DA"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Pr>
                <w:rFonts w:ascii="Arial" w:hAnsi="Arial" w:cs="Arial"/>
                <w:sz w:val="20"/>
                <w:szCs w:val="20"/>
                <w:lang w:val="en-GB"/>
              </w:rPr>
              <w:t>N/A</w:t>
            </w:r>
          </w:p>
        </w:tc>
      </w:tr>
      <w:tr w:rsidR="001773A2" w:rsidRPr="007B0AB4" w14:paraId="1F2DA9C6" w14:textId="77777777">
        <w:trPr>
          <w:trHeight w:val="531"/>
        </w:trPr>
        <w:tc>
          <w:tcPr>
            <w:tcW w:w="4962" w:type="dxa"/>
            <w:tcMar>
              <w:top w:w="0" w:type="dxa"/>
              <w:left w:w="108" w:type="dxa"/>
              <w:bottom w:w="0" w:type="dxa"/>
              <w:right w:w="108" w:type="dxa"/>
            </w:tcMar>
            <w:hideMark/>
          </w:tcPr>
          <w:p w14:paraId="6617856B"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2F663BCE"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 xml:space="preserve">28 </w:t>
            </w:r>
            <w:proofErr w:type="gramStart"/>
            <w:r>
              <w:rPr>
                <w:rFonts w:ascii="Arial" w:hAnsi="Arial" w:cs="Arial"/>
                <w:sz w:val="20"/>
                <w:szCs w:val="20"/>
                <w:lang w:val="en-GB"/>
              </w:rPr>
              <w:t>tablet</w:t>
            </w:r>
            <w:proofErr w:type="gramEnd"/>
          </w:p>
          <w:p w14:paraId="001110D3" w14:textId="77777777" w:rsidR="001773A2" w:rsidRPr="00725FB0" w:rsidRDefault="001773A2">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29BF30F7"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26C6440F"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tc>
      </w:tr>
      <w:tr w:rsidR="001773A2" w:rsidRPr="007B0AB4" w14:paraId="227978DD" w14:textId="77777777">
        <w:trPr>
          <w:trHeight w:val="491"/>
        </w:trPr>
        <w:tc>
          <w:tcPr>
            <w:tcW w:w="4962" w:type="dxa"/>
            <w:tcMar>
              <w:top w:w="0" w:type="dxa"/>
              <w:left w:w="108" w:type="dxa"/>
              <w:bottom w:w="0" w:type="dxa"/>
              <w:right w:w="108" w:type="dxa"/>
            </w:tcMar>
            <w:hideMark/>
          </w:tcPr>
          <w:p w14:paraId="35D6DEDB"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0F304DCE" w14:textId="77777777" w:rsidR="001773A2" w:rsidRPr="00F02923" w:rsidRDefault="001773A2">
            <w:pPr>
              <w:autoSpaceDE w:val="0"/>
              <w:autoSpaceDN w:val="0"/>
              <w:adjustRightInd w:val="0"/>
              <w:rPr>
                <w:rFonts w:ascii="Arial" w:hAnsi="Arial" w:cs="Arial"/>
                <w:sz w:val="20"/>
                <w:szCs w:val="20"/>
                <w:lang w:val="en-GB"/>
              </w:rPr>
            </w:pPr>
            <w:r w:rsidRPr="00DD60AD">
              <w:rPr>
                <w:rFonts w:ascii="Arial" w:hAnsi="Arial" w:cs="Arial"/>
                <w:sz w:val="20"/>
                <w:szCs w:val="20"/>
                <w:lang w:val="en-GB"/>
              </w:rPr>
              <w:t>37090111000001104</w:t>
            </w:r>
          </w:p>
        </w:tc>
        <w:tc>
          <w:tcPr>
            <w:tcW w:w="5103" w:type="dxa"/>
            <w:tcMar>
              <w:top w:w="0" w:type="dxa"/>
              <w:left w:w="108" w:type="dxa"/>
              <w:bottom w:w="0" w:type="dxa"/>
              <w:right w:w="108" w:type="dxa"/>
            </w:tcMar>
            <w:hideMark/>
          </w:tcPr>
          <w:p w14:paraId="4B258DEF"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7AC2E934"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bl>
    <w:p w14:paraId="078C512C" w14:textId="77777777" w:rsidR="001773A2" w:rsidRDefault="001773A2" w:rsidP="00B63C78">
      <w:pPr>
        <w:autoSpaceDE w:val="0"/>
        <w:autoSpaceDN w:val="0"/>
        <w:adjustRightInd w:val="0"/>
        <w:rPr>
          <w:rFonts w:ascii="Arial" w:hAnsi="Arial" w:cs="Arial"/>
        </w:rPr>
      </w:pPr>
    </w:p>
    <w:p w14:paraId="4F0989C1" w14:textId="77777777" w:rsidR="00D120F1" w:rsidRDefault="00D120F1" w:rsidP="00B63C78">
      <w:pPr>
        <w:autoSpaceDE w:val="0"/>
        <w:autoSpaceDN w:val="0"/>
        <w:adjustRightInd w:val="0"/>
        <w:rPr>
          <w:rFonts w:ascii="Arial" w:hAnsi="Arial" w:cs="Arial"/>
        </w:rPr>
      </w:pPr>
    </w:p>
    <w:p w14:paraId="7EB66423" w14:textId="77777777" w:rsidR="006977D0" w:rsidRDefault="006977D0" w:rsidP="00B63C78">
      <w:pPr>
        <w:autoSpaceDE w:val="0"/>
        <w:autoSpaceDN w:val="0"/>
        <w:adjustRightInd w:val="0"/>
        <w:rPr>
          <w:rFonts w:ascii="Arial" w:hAnsi="Arial" w:cs="Arial"/>
        </w:rPr>
      </w:pPr>
    </w:p>
    <w:p w14:paraId="668BB903" w14:textId="77777777" w:rsidR="006977D0" w:rsidRDefault="006977D0" w:rsidP="00B63C78">
      <w:pPr>
        <w:autoSpaceDE w:val="0"/>
        <w:autoSpaceDN w:val="0"/>
        <w:adjustRightInd w:val="0"/>
        <w:rPr>
          <w:rFonts w:ascii="Arial" w:hAnsi="Arial" w:cs="Arial"/>
        </w:rPr>
      </w:pPr>
    </w:p>
    <w:p w14:paraId="1BA76CD9" w14:textId="77777777" w:rsidR="006977D0" w:rsidRDefault="006977D0" w:rsidP="00B63C78">
      <w:pPr>
        <w:autoSpaceDE w:val="0"/>
        <w:autoSpaceDN w:val="0"/>
        <w:adjustRightInd w:val="0"/>
        <w:rPr>
          <w:rFonts w:ascii="Arial" w:hAnsi="Arial" w:cs="Arial"/>
        </w:rPr>
      </w:pPr>
    </w:p>
    <w:p w14:paraId="1A867884" w14:textId="77777777" w:rsidR="006977D0" w:rsidRDefault="006977D0" w:rsidP="00B63C78">
      <w:pPr>
        <w:autoSpaceDE w:val="0"/>
        <w:autoSpaceDN w:val="0"/>
        <w:adjustRightInd w:val="0"/>
        <w:rPr>
          <w:rFonts w:ascii="Arial" w:hAnsi="Arial" w:cs="Arial"/>
        </w:rPr>
      </w:pPr>
    </w:p>
    <w:p w14:paraId="69D6E5F4" w14:textId="77777777" w:rsidR="006977D0" w:rsidRDefault="006977D0" w:rsidP="00B63C78">
      <w:pPr>
        <w:autoSpaceDE w:val="0"/>
        <w:autoSpaceDN w:val="0"/>
        <w:adjustRightInd w:val="0"/>
        <w:rPr>
          <w:rFonts w:ascii="Arial" w:hAnsi="Arial" w:cs="Arial"/>
        </w:rPr>
      </w:pPr>
    </w:p>
    <w:p w14:paraId="6EC5F1CD" w14:textId="77777777" w:rsidR="006977D0" w:rsidRDefault="006977D0" w:rsidP="00B63C78">
      <w:pPr>
        <w:autoSpaceDE w:val="0"/>
        <w:autoSpaceDN w:val="0"/>
        <w:adjustRightInd w:val="0"/>
        <w:rPr>
          <w:rFonts w:ascii="Arial" w:hAnsi="Arial" w:cs="Arial"/>
        </w:rPr>
      </w:pPr>
    </w:p>
    <w:p w14:paraId="60CCE552" w14:textId="77777777" w:rsidR="006977D0" w:rsidRDefault="006977D0" w:rsidP="00B63C78">
      <w:pPr>
        <w:autoSpaceDE w:val="0"/>
        <w:autoSpaceDN w:val="0"/>
        <w:adjustRightInd w:val="0"/>
        <w:rPr>
          <w:rFonts w:ascii="Arial" w:hAnsi="Arial" w:cs="Arial"/>
        </w:rPr>
      </w:pPr>
    </w:p>
    <w:p w14:paraId="50A887CE" w14:textId="77777777" w:rsidR="006977D0" w:rsidRDefault="006977D0" w:rsidP="00B63C78">
      <w:pPr>
        <w:autoSpaceDE w:val="0"/>
        <w:autoSpaceDN w:val="0"/>
        <w:adjustRightInd w:val="0"/>
        <w:rPr>
          <w:rFonts w:ascii="Arial" w:hAnsi="Arial" w:cs="Arial"/>
        </w:rPr>
      </w:pPr>
    </w:p>
    <w:p w14:paraId="70B47140" w14:textId="77777777" w:rsidR="006977D0" w:rsidRDefault="006977D0" w:rsidP="00B63C78">
      <w:pPr>
        <w:autoSpaceDE w:val="0"/>
        <w:autoSpaceDN w:val="0"/>
        <w:adjustRightInd w:val="0"/>
        <w:rPr>
          <w:rFonts w:ascii="Arial" w:hAnsi="Arial" w:cs="Arial"/>
        </w:rPr>
      </w:pPr>
    </w:p>
    <w:p w14:paraId="4DA66C9E" w14:textId="77777777" w:rsidR="006977D0" w:rsidRDefault="006977D0" w:rsidP="00B63C78">
      <w:pPr>
        <w:autoSpaceDE w:val="0"/>
        <w:autoSpaceDN w:val="0"/>
        <w:adjustRightInd w:val="0"/>
        <w:rPr>
          <w:rFonts w:ascii="Arial" w:hAnsi="Arial" w:cs="Arial"/>
        </w:rPr>
      </w:pPr>
    </w:p>
    <w:p w14:paraId="02F0F686" w14:textId="194BBFFE" w:rsidR="00D120F1" w:rsidRDefault="00D120F1" w:rsidP="00D120F1">
      <w:pPr>
        <w:autoSpaceDE w:val="0"/>
        <w:autoSpaceDN w:val="0"/>
        <w:adjustRightInd w:val="0"/>
        <w:rPr>
          <w:rFonts w:ascii="Arial" w:hAnsi="Arial" w:cs="Arial"/>
        </w:rPr>
      </w:pPr>
      <w:r>
        <w:rPr>
          <w:rFonts w:ascii="Arial" w:hAnsi="Arial" w:cs="Arial"/>
        </w:rPr>
        <w:lastRenderedPageBreak/>
        <w:t>The following concept will be invalidated mid-August. It was added erroneously.</w:t>
      </w:r>
    </w:p>
    <w:p w14:paraId="458256E8" w14:textId="77777777" w:rsidR="00D120F1" w:rsidRDefault="00D120F1" w:rsidP="00D120F1">
      <w:pPr>
        <w:autoSpaceDE w:val="0"/>
        <w:autoSpaceDN w:val="0"/>
        <w:adjustRightInd w:val="0"/>
        <w:rPr>
          <w:rFonts w:ascii="Arial" w:hAnsi="Arial" w:cs="Arial"/>
        </w:rPr>
      </w:pPr>
    </w:p>
    <w:p w14:paraId="709153AF" w14:textId="77777777" w:rsidR="00D120F1" w:rsidRDefault="00D120F1" w:rsidP="00D120F1"/>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D120F1" w:rsidRPr="00845A41" w14:paraId="5A03D4B3" w14:textId="77777777" w:rsidTr="00EC77CD">
        <w:trPr>
          <w:trHeight w:val="300"/>
        </w:trPr>
        <w:tc>
          <w:tcPr>
            <w:tcW w:w="4962" w:type="dxa"/>
            <w:noWrap/>
            <w:tcMar>
              <w:top w:w="0" w:type="dxa"/>
              <w:left w:w="108" w:type="dxa"/>
              <w:bottom w:w="0" w:type="dxa"/>
              <w:right w:w="108" w:type="dxa"/>
            </w:tcMar>
            <w:hideMark/>
          </w:tcPr>
          <w:p w14:paraId="124461C1" w14:textId="77777777" w:rsidR="00D120F1" w:rsidRPr="00845A4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6466E248" w14:textId="77777777" w:rsidR="00D120F1" w:rsidRPr="00845A4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D120F1" w:rsidRPr="005768DA" w14:paraId="179FF4B1" w14:textId="77777777" w:rsidTr="00EC77CD">
        <w:trPr>
          <w:trHeight w:val="516"/>
        </w:trPr>
        <w:tc>
          <w:tcPr>
            <w:tcW w:w="4962" w:type="dxa"/>
            <w:tcMar>
              <w:top w:w="0" w:type="dxa"/>
              <w:left w:w="108" w:type="dxa"/>
              <w:bottom w:w="0" w:type="dxa"/>
              <w:right w:w="108" w:type="dxa"/>
            </w:tcMar>
            <w:hideMark/>
          </w:tcPr>
          <w:p w14:paraId="6003AA1F"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07A251F7" w14:textId="77777777" w:rsidR="00D120F1" w:rsidRPr="00DA1B7B" w:rsidRDefault="00D120F1" w:rsidP="00EC77CD">
            <w:pPr>
              <w:rPr>
                <w:rFonts w:ascii="Arial" w:eastAsia="Times New Roman" w:hAnsi="Arial" w:cs="Arial"/>
                <w:sz w:val="20"/>
                <w:szCs w:val="20"/>
                <w:lang w:val="en-GB"/>
              </w:rPr>
            </w:pPr>
            <w:r>
              <w:rPr>
                <w:rFonts w:ascii="Arial" w:hAnsi="Arial" w:cs="Arial"/>
                <w:sz w:val="20"/>
                <w:szCs w:val="20"/>
              </w:rPr>
              <w:t>Isoprenaline hydrochloride 200micrograms/1ml concentrate for solution for infusion ampoules</w:t>
            </w:r>
          </w:p>
          <w:p w14:paraId="792F1704" w14:textId="77777777" w:rsidR="00D120F1" w:rsidRPr="00845A41" w:rsidRDefault="00D120F1" w:rsidP="00EC77CD">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1E92EDB1"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05B54EE2" w14:textId="77777777" w:rsidR="00D120F1" w:rsidRPr="005768DA" w:rsidRDefault="00D120F1" w:rsidP="00EC77CD">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D120F1" w:rsidRPr="00905567" w14:paraId="73885E4A" w14:textId="77777777" w:rsidTr="00EC77CD">
        <w:trPr>
          <w:trHeight w:val="427"/>
        </w:trPr>
        <w:tc>
          <w:tcPr>
            <w:tcW w:w="4962" w:type="dxa"/>
            <w:tcMar>
              <w:top w:w="0" w:type="dxa"/>
              <w:left w:w="108" w:type="dxa"/>
              <w:bottom w:w="0" w:type="dxa"/>
              <w:right w:w="108" w:type="dxa"/>
            </w:tcMar>
            <w:hideMark/>
          </w:tcPr>
          <w:p w14:paraId="6E7AF3CE"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7DE806F1" w14:textId="77777777" w:rsidR="00D120F1" w:rsidRPr="00BE61BE" w:rsidRDefault="00D120F1" w:rsidP="00EC77CD">
            <w:pPr>
              <w:autoSpaceDE w:val="0"/>
              <w:autoSpaceDN w:val="0"/>
              <w:adjustRightInd w:val="0"/>
              <w:rPr>
                <w:rFonts w:ascii="Arial" w:hAnsi="Arial" w:cs="Arial"/>
                <w:sz w:val="20"/>
                <w:szCs w:val="20"/>
                <w:lang w:val="en-GB"/>
              </w:rPr>
            </w:pPr>
            <w:r w:rsidRPr="00BE61BE">
              <w:rPr>
                <w:rFonts w:ascii="Arial" w:hAnsi="Arial" w:cs="Arial"/>
                <w:sz w:val="20"/>
                <w:szCs w:val="20"/>
                <w:lang w:val="en-GB"/>
              </w:rPr>
              <w:t>45489311000001104</w:t>
            </w:r>
          </w:p>
          <w:p w14:paraId="495F34FA" w14:textId="77777777" w:rsidR="00D120F1" w:rsidRPr="003E32E0" w:rsidRDefault="00D120F1" w:rsidP="00EC77CD">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6480242C"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22F8A585" w14:textId="77777777" w:rsidR="00D120F1" w:rsidRPr="005768DA" w:rsidRDefault="00D120F1" w:rsidP="00EC77CD">
            <w:pPr>
              <w:autoSpaceDE w:val="0"/>
              <w:autoSpaceDN w:val="0"/>
              <w:adjustRightInd w:val="0"/>
              <w:rPr>
                <w:rFonts w:ascii="Arial" w:hAnsi="Arial" w:cs="Arial"/>
                <w:sz w:val="20"/>
                <w:szCs w:val="20"/>
                <w:lang w:val="en-GB"/>
              </w:rPr>
            </w:pPr>
            <w:r>
              <w:rPr>
                <w:rFonts w:ascii="Arial" w:hAnsi="Arial" w:cs="Arial"/>
                <w:sz w:val="20"/>
                <w:szCs w:val="20"/>
                <w:lang w:val="en-GB"/>
              </w:rPr>
              <w:t>N/A</w:t>
            </w:r>
          </w:p>
          <w:p w14:paraId="37F2AA9F" w14:textId="77777777" w:rsidR="00D120F1" w:rsidRPr="00905567" w:rsidRDefault="00D120F1" w:rsidP="00EC77CD">
            <w:pPr>
              <w:autoSpaceDE w:val="0"/>
              <w:autoSpaceDN w:val="0"/>
              <w:adjustRightInd w:val="0"/>
              <w:rPr>
                <w:rFonts w:ascii="Arial" w:hAnsi="Arial" w:cs="Arial"/>
                <w:sz w:val="20"/>
                <w:szCs w:val="20"/>
                <w:lang w:val="en-GB"/>
              </w:rPr>
            </w:pPr>
          </w:p>
        </w:tc>
      </w:tr>
      <w:tr w:rsidR="00D120F1" w:rsidRPr="007B0AB4" w14:paraId="78BC81F9" w14:textId="77777777" w:rsidTr="00EC77CD">
        <w:trPr>
          <w:trHeight w:val="510"/>
        </w:trPr>
        <w:tc>
          <w:tcPr>
            <w:tcW w:w="4962" w:type="dxa"/>
            <w:tcMar>
              <w:top w:w="0" w:type="dxa"/>
              <w:left w:w="108" w:type="dxa"/>
              <w:bottom w:w="0" w:type="dxa"/>
              <w:right w:w="108" w:type="dxa"/>
            </w:tcMar>
            <w:hideMark/>
          </w:tcPr>
          <w:p w14:paraId="5196367E"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0AB55220" w14:textId="77777777" w:rsidR="00D120F1" w:rsidRPr="00DA1B7B" w:rsidRDefault="00D120F1" w:rsidP="00EC77CD">
            <w:pPr>
              <w:rPr>
                <w:rFonts w:ascii="Arial" w:eastAsia="Times New Roman" w:hAnsi="Arial" w:cs="Arial"/>
                <w:sz w:val="20"/>
                <w:szCs w:val="20"/>
                <w:lang w:val="en-GB"/>
              </w:rPr>
            </w:pPr>
            <w:r>
              <w:rPr>
                <w:rFonts w:ascii="Arial" w:hAnsi="Arial" w:cs="Arial"/>
                <w:sz w:val="20"/>
                <w:szCs w:val="20"/>
              </w:rPr>
              <w:t xml:space="preserve">5 </w:t>
            </w:r>
            <w:proofErr w:type="gramStart"/>
            <w:r>
              <w:rPr>
                <w:rFonts w:ascii="Arial" w:hAnsi="Arial" w:cs="Arial"/>
                <w:sz w:val="20"/>
                <w:szCs w:val="20"/>
              </w:rPr>
              <w:t>ampoule</w:t>
            </w:r>
            <w:proofErr w:type="gramEnd"/>
          </w:p>
          <w:p w14:paraId="691C3AA3" w14:textId="77777777" w:rsidR="00D120F1" w:rsidRPr="00725FB0" w:rsidRDefault="00D120F1" w:rsidP="00EC77CD">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7B027513"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28524F64" w14:textId="77777777" w:rsidR="00D120F1" w:rsidRPr="007B0AB4" w:rsidRDefault="00D120F1" w:rsidP="00EC77CD">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D120F1" w:rsidRPr="007B0AB4" w14:paraId="15CC4D90" w14:textId="77777777" w:rsidTr="00EC77CD">
        <w:trPr>
          <w:trHeight w:val="385"/>
        </w:trPr>
        <w:tc>
          <w:tcPr>
            <w:tcW w:w="4962" w:type="dxa"/>
            <w:tcMar>
              <w:top w:w="0" w:type="dxa"/>
              <w:left w:w="108" w:type="dxa"/>
              <w:bottom w:w="0" w:type="dxa"/>
              <w:right w:w="108" w:type="dxa"/>
            </w:tcMar>
            <w:hideMark/>
          </w:tcPr>
          <w:p w14:paraId="72D314B5"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26CE4949" w14:textId="77777777" w:rsidR="00D120F1" w:rsidRPr="005768DA"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45373011000001103</w:t>
            </w:r>
          </w:p>
          <w:p w14:paraId="52DE2DCA" w14:textId="77777777" w:rsidR="00D120F1" w:rsidRPr="005768DA" w:rsidRDefault="00D120F1" w:rsidP="00EC77CD">
            <w:pPr>
              <w:rPr>
                <w:rFonts w:ascii="Arial" w:hAnsi="Arial" w:cs="Arial"/>
                <w:sz w:val="20"/>
                <w:szCs w:val="20"/>
                <w:lang w:val="en-GB"/>
              </w:rPr>
            </w:pPr>
          </w:p>
        </w:tc>
        <w:tc>
          <w:tcPr>
            <w:tcW w:w="5103" w:type="dxa"/>
            <w:tcMar>
              <w:top w:w="0" w:type="dxa"/>
              <w:left w:w="108" w:type="dxa"/>
              <w:bottom w:w="0" w:type="dxa"/>
              <w:right w:w="108" w:type="dxa"/>
            </w:tcMar>
            <w:hideMark/>
          </w:tcPr>
          <w:p w14:paraId="308F8808"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0D627918" w14:textId="77777777" w:rsidR="00D120F1" w:rsidRPr="007B0AB4" w:rsidRDefault="00D120F1" w:rsidP="00EC77CD">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D120F1" w:rsidRPr="005768DA" w14:paraId="3B5E4981" w14:textId="77777777" w:rsidTr="00EC77CD">
        <w:trPr>
          <w:trHeight w:val="519"/>
        </w:trPr>
        <w:tc>
          <w:tcPr>
            <w:tcW w:w="4962" w:type="dxa"/>
            <w:tcMar>
              <w:top w:w="0" w:type="dxa"/>
              <w:left w:w="108" w:type="dxa"/>
              <w:bottom w:w="0" w:type="dxa"/>
              <w:right w:w="108" w:type="dxa"/>
            </w:tcMar>
            <w:hideMark/>
          </w:tcPr>
          <w:p w14:paraId="59C8377F"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7105E717" w14:textId="77777777" w:rsidR="00D120F1" w:rsidRPr="00DA1B7B"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Isoprenaline hydrochloride 200micrograms/1ml concentrate for solution for infusion ampoules (CNX Therapeutics Ltd)</w:t>
            </w:r>
          </w:p>
        </w:tc>
        <w:tc>
          <w:tcPr>
            <w:tcW w:w="5103" w:type="dxa"/>
            <w:tcMar>
              <w:top w:w="0" w:type="dxa"/>
              <w:left w:w="108" w:type="dxa"/>
              <w:bottom w:w="0" w:type="dxa"/>
              <w:right w:w="108" w:type="dxa"/>
            </w:tcMar>
            <w:hideMark/>
          </w:tcPr>
          <w:p w14:paraId="0A7F4309"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4F3B767A" w14:textId="77777777" w:rsidR="00D120F1" w:rsidRPr="00DA1B7B"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N/A</w:t>
            </w:r>
          </w:p>
          <w:p w14:paraId="373D07BA" w14:textId="77777777" w:rsidR="00D120F1" w:rsidRPr="005768DA" w:rsidRDefault="00D120F1" w:rsidP="00EC77CD">
            <w:pPr>
              <w:autoSpaceDE w:val="0"/>
              <w:autoSpaceDN w:val="0"/>
              <w:adjustRightInd w:val="0"/>
              <w:rPr>
                <w:rFonts w:ascii="Arial" w:hAnsi="Arial" w:cs="Arial"/>
                <w:sz w:val="20"/>
                <w:szCs w:val="20"/>
                <w:lang w:val="en-GB"/>
              </w:rPr>
            </w:pPr>
            <w:r w:rsidRPr="005768DA">
              <w:rPr>
                <w:rFonts w:ascii="Arial" w:hAnsi="Arial" w:cs="Arial"/>
                <w:sz w:val="20"/>
                <w:szCs w:val="20"/>
                <w:lang w:val="en-GB"/>
              </w:rPr>
              <w:br/>
            </w:r>
          </w:p>
        </w:tc>
      </w:tr>
      <w:tr w:rsidR="00D120F1" w:rsidRPr="005768DA" w14:paraId="71662BD9" w14:textId="77777777" w:rsidTr="00EC77CD">
        <w:trPr>
          <w:trHeight w:val="510"/>
        </w:trPr>
        <w:tc>
          <w:tcPr>
            <w:tcW w:w="4962" w:type="dxa"/>
            <w:tcMar>
              <w:top w:w="0" w:type="dxa"/>
              <w:left w:w="108" w:type="dxa"/>
              <w:bottom w:w="0" w:type="dxa"/>
              <w:right w:w="108" w:type="dxa"/>
            </w:tcMar>
            <w:hideMark/>
          </w:tcPr>
          <w:p w14:paraId="2B36B906"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6D64E8E1" w14:textId="77777777" w:rsidR="00D120F1" w:rsidRPr="005768DA"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45373111000001102</w:t>
            </w:r>
          </w:p>
          <w:p w14:paraId="5346E770" w14:textId="77777777" w:rsidR="00D120F1" w:rsidRPr="00845A41" w:rsidRDefault="00D120F1" w:rsidP="00EC77CD">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62299C83" w14:textId="77777777" w:rsidR="00D120F1" w:rsidRPr="00DA1B7B" w:rsidRDefault="00D120F1" w:rsidP="00EC77CD">
            <w:pPr>
              <w:autoSpaceDE w:val="0"/>
              <w:autoSpaceDN w:val="0"/>
              <w:adjustRightInd w:val="0"/>
              <w:rPr>
                <w:rFonts w:ascii="Arial" w:hAnsi="Arial" w:cs="Arial"/>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sidRPr="00DA1B7B">
              <w:rPr>
                <w:rFonts w:ascii="Arial" w:hAnsi="Arial" w:cs="Arial"/>
                <w:sz w:val="20"/>
                <w:szCs w:val="20"/>
                <w:lang w:val="en-GB"/>
              </w:rPr>
              <w:t>N/A</w:t>
            </w:r>
          </w:p>
        </w:tc>
      </w:tr>
      <w:tr w:rsidR="00D120F1" w:rsidRPr="007B0AB4" w14:paraId="1E20502C" w14:textId="77777777" w:rsidTr="00EC77CD">
        <w:trPr>
          <w:trHeight w:val="531"/>
        </w:trPr>
        <w:tc>
          <w:tcPr>
            <w:tcW w:w="4962" w:type="dxa"/>
            <w:tcMar>
              <w:top w:w="0" w:type="dxa"/>
              <w:left w:w="108" w:type="dxa"/>
              <w:bottom w:w="0" w:type="dxa"/>
              <w:right w:w="108" w:type="dxa"/>
            </w:tcMar>
            <w:hideMark/>
          </w:tcPr>
          <w:p w14:paraId="77AD1100"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45721FDD" w14:textId="77777777" w:rsidR="00D120F1" w:rsidRPr="005768DA"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 xml:space="preserve">5 </w:t>
            </w:r>
            <w:proofErr w:type="gramStart"/>
            <w:r w:rsidRPr="00DA1B7B">
              <w:rPr>
                <w:rFonts w:ascii="Arial" w:hAnsi="Arial" w:cs="Arial"/>
                <w:sz w:val="20"/>
                <w:szCs w:val="20"/>
                <w:lang w:val="en-GB"/>
              </w:rPr>
              <w:t>ampoule</w:t>
            </w:r>
            <w:proofErr w:type="gramEnd"/>
            <w:r w:rsidRPr="00DA1B7B">
              <w:rPr>
                <w:rFonts w:ascii="Arial" w:hAnsi="Arial" w:cs="Arial"/>
                <w:sz w:val="20"/>
                <w:szCs w:val="20"/>
                <w:lang w:val="en-GB"/>
              </w:rPr>
              <w:t xml:space="preserve"> </w:t>
            </w:r>
          </w:p>
          <w:p w14:paraId="463D4CA8" w14:textId="77777777" w:rsidR="00D120F1" w:rsidRPr="00725FB0" w:rsidRDefault="00D120F1" w:rsidP="00EC77CD">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38B2AE09"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39CB636A" w14:textId="77777777" w:rsidR="00D120F1" w:rsidRPr="00DA1B7B"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N/A</w:t>
            </w:r>
          </w:p>
          <w:p w14:paraId="4AB1B2AC" w14:textId="77777777" w:rsidR="00D120F1" w:rsidRPr="007B0AB4" w:rsidRDefault="00D120F1" w:rsidP="00EC77CD">
            <w:pPr>
              <w:autoSpaceDE w:val="0"/>
              <w:autoSpaceDN w:val="0"/>
              <w:adjustRightInd w:val="0"/>
              <w:rPr>
                <w:rFonts w:ascii="Arial" w:hAnsi="Arial" w:cs="Arial"/>
                <w:sz w:val="20"/>
                <w:szCs w:val="20"/>
                <w:lang w:val="en-GB"/>
              </w:rPr>
            </w:pPr>
          </w:p>
        </w:tc>
      </w:tr>
      <w:tr w:rsidR="00D120F1" w:rsidRPr="007B0AB4" w14:paraId="1C8712B0" w14:textId="77777777" w:rsidTr="00EC77CD">
        <w:trPr>
          <w:trHeight w:val="518"/>
        </w:trPr>
        <w:tc>
          <w:tcPr>
            <w:tcW w:w="4962" w:type="dxa"/>
            <w:tcMar>
              <w:top w:w="0" w:type="dxa"/>
              <w:left w:w="108" w:type="dxa"/>
              <w:bottom w:w="0" w:type="dxa"/>
              <w:right w:w="108" w:type="dxa"/>
            </w:tcMar>
            <w:hideMark/>
          </w:tcPr>
          <w:p w14:paraId="58B059BC"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006F7285" w14:textId="77777777" w:rsidR="00D120F1" w:rsidRPr="00DA1B7B"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45373211000001108</w:t>
            </w:r>
          </w:p>
          <w:p w14:paraId="4E88F709" w14:textId="77777777" w:rsidR="00D120F1" w:rsidRPr="00F02923" w:rsidRDefault="00D120F1" w:rsidP="00EC77CD">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777A003D"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1E682603" w14:textId="77777777" w:rsidR="00D120F1" w:rsidRPr="007B0AB4"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N/A</w:t>
            </w:r>
            <w:r w:rsidRPr="007B0AB4">
              <w:rPr>
                <w:rFonts w:ascii="Arial" w:hAnsi="Arial" w:cs="Arial"/>
                <w:sz w:val="20"/>
                <w:szCs w:val="20"/>
                <w:lang w:val="en-GB"/>
              </w:rPr>
              <w:br/>
            </w:r>
          </w:p>
        </w:tc>
      </w:tr>
    </w:tbl>
    <w:p w14:paraId="04E4BC5D" w14:textId="77777777" w:rsidR="00D120F1" w:rsidRDefault="00D120F1" w:rsidP="00D120F1"/>
    <w:p w14:paraId="00F661D9" w14:textId="77777777" w:rsidR="00D120F1" w:rsidRDefault="00D120F1" w:rsidP="00D120F1">
      <w:pPr>
        <w:autoSpaceDE w:val="0"/>
        <w:autoSpaceDN w:val="0"/>
        <w:adjustRightInd w:val="0"/>
        <w:rPr>
          <w:rFonts w:ascii="Arial" w:hAnsi="Arial" w:cs="Arial"/>
        </w:rPr>
      </w:pPr>
    </w:p>
    <w:p w14:paraId="7E514C62" w14:textId="77777777" w:rsidR="00D120F1" w:rsidRDefault="00D120F1" w:rsidP="00B63C78">
      <w:pPr>
        <w:autoSpaceDE w:val="0"/>
        <w:autoSpaceDN w:val="0"/>
        <w:adjustRightInd w:val="0"/>
        <w:rPr>
          <w:rFonts w:ascii="Arial" w:hAnsi="Arial" w:cs="Arial"/>
        </w:rPr>
      </w:pPr>
    </w:p>
    <w:p w14:paraId="089DD46E" w14:textId="77777777" w:rsidR="00C37248" w:rsidRDefault="00C37248" w:rsidP="00BB7C98">
      <w:pPr>
        <w:autoSpaceDE w:val="0"/>
        <w:autoSpaceDN w:val="0"/>
        <w:adjustRightInd w:val="0"/>
        <w:rPr>
          <w:rFonts w:ascii="Arial" w:hAnsi="Arial" w:cs="Arial"/>
        </w:rPr>
      </w:pPr>
    </w:p>
    <w:p w14:paraId="635F9AFC" w14:textId="787D4800" w:rsidR="00896091" w:rsidRPr="00BB7C98" w:rsidRDefault="00261DE8" w:rsidP="00BB7C98">
      <w:pPr>
        <w:autoSpaceDE w:val="0"/>
        <w:autoSpaceDN w:val="0"/>
        <w:adjustRightInd w:val="0"/>
        <w:rPr>
          <w:rFonts w:ascii="Arial" w:eastAsia="Times New Roman" w:hAnsi="Arial" w:cs="Arial"/>
        </w:rPr>
      </w:pPr>
      <w:proofErr w:type="spellStart"/>
      <w:r w:rsidRPr="00261DE8">
        <w:rPr>
          <w:rFonts w:ascii="Arial" w:hAnsi="Arial" w:cs="Arial"/>
        </w:rPr>
        <w:t>dm+d</w:t>
      </w:r>
      <w:proofErr w:type="spellEnd"/>
      <w:r w:rsidRPr="00261DE8">
        <w:rPr>
          <w:rFonts w:ascii="Arial" w:hAnsi="Arial" w:cs="Arial"/>
        </w:rPr>
        <w:t xml:space="preserve"> Authoring Team</w:t>
      </w:r>
    </w:p>
    <w:sectPr w:rsidR="00896091" w:rsidRPr="00BB7C98" w:rsidSect="000A71AB">
      <w:headerReference w:type="even" r:id="rId22"/>
      <w:headerReference w:type="default" r:id="rId23"/>
      <w:footerReference w:type="even" r:id="rId24"/>
      <w:footerReference w:type="default" r:id="rId25"/>
      <w:headerReference w:type="first" r:id="rId26"/>
      <w:footerReference w:type="first" r:id="rId27"/>
      <w:pgSz w:w="11907" w:h="16840" w:code="9"/>
      <w:pgMar w:top="1134" w:right="1134" w:bottom="964" w:left="1134" w:header="0"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CBD0" w14:textId="77777777" w:rsidR="00E04449" w:rsidRDefault="00E04449">
      <w:r>
        <w:separator/>
      </w:r>
    </w:p>
  </w:endnote>
  <w:endnote w:type="continuationSeparator" w:id="0">
    <w:p w14:paraId="35F5CC2B" w14:textId="77777777" w:rsidR="00E04449" w:rsidRDefault="00E04449">
      <w:r>
        <w:continuationSeparator/>
      </w:r>
    </w:p>
  </w:endnote>
  <w:endnote w:type="continuationNotice" w:id="1">
    <w:p w14:paraId="556C279A" w14:textId="77777777" w:rsidR="00E04449" w:rsidRDefault="00E04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A93A" w14:textId="77777777" w:rsidR="004D4771" w:rsidRDefault="004D4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785020"/>
      <w:docPartObj>
        <w:docPartGallery w:val="Page Numbers (Bottom of Page)"/>
        <w:docPartUnique/>
      </w:docPartObj>
    </w:sdtPr>
    <w:sdtEndPr>
      <w:rPr>
        <w:noProof/>
      </w:rPr>
    </w:sdtEndPr>
    <w:sdtContent>
      <w:p w14:paraId="13CB1E15" w14:textId="17170A8A" w:rsidR="00D01F90" w:rsidRDefault="00D01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457151" w14:textId="0CDAFAFD" w:rsidR="006C6ABC" w:rsidRDefault="006C6ABC" w:rsidP="00CD182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718503"/>
      <w:docPartObj>
        <w:docPartGallery w:val="Page Numbers (Bottom of Page)"/>
        <w:docPartUnique/>
      </w:docPartObj>
    </w:sdtPr>
    <w:sdtEndPr>
      <w:rPr>
        <w:noProof/>
      </w:rPr>
    </w:sdtEndPr>
    <w:sdtContent>
      <w:p w14:paraId="0C4B08AF" w14:textId="320B0673" w:rsidR="00D01F90" w:rsidRDefault="00D01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71D539" w14:textId="77777777" w:rsidR="006C6ABC" w:rsidRDefault="006C6ABC" w:rsidP="00CD182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02B9C" w14:textId="77777777" w:rsidR="00E04449" w:rsidRDefault="00E04449">
      <w:r>
        <w:separator/>
      </w:r>
    </w:p>
  </w:footnote>
  <w:footnote w:type="continuationSeparator" w:id="0">
    <w:p w14:paraId="0432C4D5" w14:textId="77777777" w:rsidR="00E04449" w:rsidRDefault="00E04449">
      <w:r>
        <w:continuationSeparator/>
      </w:r>
    </w:p>
  </w:footnote>
  <w:footnote w:type="continuationNotice" w:id="1">
    <w:p w14:paraId="1CF3C6E5" w14:textId="77777777" w:rsidR="00E04449" w:rsidRDefault="00E044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432B" w14:textId="77777777" w:rsidR="004D4771" w:rsidRDefault="004D4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A616" w14:textId="77777777" w:rsidR="006C6ABC" w:rsidRDefault="006C6ABC" w:rsidP="00CD182F">
    <w:pPr>
      <w:pStyle w:val="Header"/>
      <w:ind w:left="187"/>
      <w:jc w:val="right"/>
      <w:rPr>
        <w:noProof/>
      </w:rPr>
    </w:pPr>
  </w:p>
  <w:p w14:paraId="0DB5994C" w14:textId="77777777" w:rsidR="006C6ABC" w:rsidRDefault="006C6ABC" w:rsidP="00CD182F">
    <w:pPr>
      <w:pStyle w:val="Header"/>
      <w:jc w:val="right"/>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874B" w14:textId="776581F0" w:rsidR="006C6ABC" w:rsidRDefault="008C501C" w:rsidP="00E5268D">
    <w:pPr>
      <w:pStyle w:val="Header"/>
      <w:ind w:left="-1134" w:right="-284"/>
      <w:rPr>
        <w:noProof/>
      </w:rPr>
    </w:pPr>
    <w:r>
      <w:rPr>
        <w:noProof/>
        <w:lang w:val="en-GB" w:eastAsia="en-GB"/>
      </w:rPr>
      <w:drawing>
        <wp:anchor distT="0" distB="0" distL="114300" distR="114300" simplePos="0" relativeHeight="251658240" behindDoc="1" locked="0" layoutInCell="1" allowOverlap="1" wp14:anchorId="06F23286" wp14:editId="65FB2A3D">
          <wp:simplePos x="0" y="0"/>
          <wp:positionH relativeFrom="page">
            <wp:align>left</wp:align>
          </wp:positionH>
          <wp:positionV relativeFrom="paragraph">
            <wp:posOffset>156949</wp:posOffset>
          </wp:positionV>
          <wp:extent cx="7417558" cy="1603375"/>
          <wp:effectExtent l="0" t="0" r="0" b="0"/>
          <wp:wrapTight wrapText="bothSides">
            <wp:wrapPolygon edited="0">
              <wp:start x="0" y="0"/>
              <wp:lineTo x="0" y="21301"/>
              <wp:lineTo x="21524" y="21301"/>
              <wp:lineTo x="21524" y="0"/>
              <wp:lineTo x="0" y="0"/>
            </wp:wrapPolygon>
          </wp:wrapTight>
          <wp:docPr id="1" name="Picture 1" descr="Swish A4 Portrait -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sh A4 Portrait -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7558" cy="160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A21CA" w14:textId="2206BBF6" w:rsidR="006C6ABC" w:rsidRDefault="006C6ABC" w:rsidP="00EB5394">
    <w:pPr>
      <w:pStyle w:val="Header"/>
      <w:tabs>
        <w:tab w:val="left" w:pos="3650"/>
      </w:tabs>
      <w:rPr>
        <w:noProof/>
      </w:rPr>
    </w:pP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1B4"/>
    <w:multiLevelType w:val="multilevel"/>
    <w:tmpl w:val="F7F03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375C1"/>
    <w:multiLevelType w:val="hybridMultilevel"/>
    <w:tmpl w:val="8F202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D500B"/>
    <w:multiLevelType w:val="multilevel"/>
    <w:tmpl w:val="0F6C07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1871C7"/>
    <w:multiLevelType w:val="multilevel"/>
    <w:tmpl w:val="6CEE4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357CE4"/>
    <w:multiLevelType w:val="hybridMultilevel"/>
    <w:tmpl w:val="07662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F4E74A1"/>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042770E"/>
    <w:multiLevelType w:val="hybridMultilevel"/>
    <w:tmpl w:val="73D06E9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1440317"/>
    <w:multiLevelType w:val="multilevel"/>
    <w:tmpl w:val="5060F8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4A47F1"/>
    <w:multiLevelType w:val="multilevel"/>
    <w:tmpl w:val="7764D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2D609B"/>
    <w:multiLevelType w:val="multilevel"/>
    <w:tmpl w:val="D522F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BF80C54"/>
    <w:multiLevelType w:val="multilevel"/>
    <w:tmpl w:val="33386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1E54BC"/>
    <w:multiLevelType w:val="hybridMultilevel"/>
    <w:tmpl w:val="DFB26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1C15228"/>
    <w:multiLevelType w:val="hybridMultilevel"/>
    <w:tmpl w:val="74DA2D6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D77041C"/>
    <w:multiLevelType w:val="hybridMultilevel"/>
    <w:tmpl w:val="9982B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64895513">
    <w:abstractNumId w:val="4"/>
  </w:num>
  <w:num w:numId="2" w16cid:durableId="1101687399">
    <w:abstractNumId w:val="5"/>
  </w:num>
  <w:num w:numId="3" w16cid:durableId="534738005">
    <w:abstractNumId w:val="6"/>
  </w:num>
  <w:num w:numId="4" w16cid:durableId="588393040">
    <w:abstractNumId w:val="10"/>
  </w:num>
  <w:num w:numId="5" w16cid:durableId="17840294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1758814">
    <w:abstractNumId w:val="3"/>
  </w:num>
  <w:num w:numId="7" w16cid:durableId="193426348">
    <w:abstractNumId w:val="7"/>
  </w:num>
  <w:num w:numId="8" w16cid:durableId="1970277488">
    <w:abstractNumId w:val="2"/>
  </w:num>
  <w:num w:numId="9" w16cid:durableId="1364599509">
    <w:abstractNumId w:val="11"/>
  </w:num>
  <w:num w:numId="10" w16cid:durableId="1135490341">
    <w:abstractNumId w:val="8"/>
  </w:num>
  <w:num w:numId="11" w16cid:durableId="1741636813">
    <w:abstractNumId w:val="1"/>
  </w:num>
  <w:num w:numId="12" w16cid:durableId="13128279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5657218">
    <w:abstractNumId w:val="1"/>
  </w:num>
  <w:num w:numId="14" w16cid:durableId="2064862264">
    <w:abstractNumId w:val="13"/>
  </w:num>
  <w:num w:numId="15" w16cid:durableId="53303548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87"/>
  <w:drawingGridVerticalSpacing w:val="181"/>
  <w:noPunctuationKerning/>
  <w:characterSpacingControl w:val="doNotCompress"/>
  <w:hdrShapeDefaults>
    <o:shapedefaults v:ext="edit" spidmax="2050">
      <o:colormru v:ext="edit" colors="#e88941,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0A"/>
    <w:rsid w:val="0000000C"/>
    <w:rsid w:val="00000280"/>
    <w:rsid w:val="00000753"/>
    <w:rsid w:val="0000086D"/>
    <w:rsid w:val="00000FC6"/>
    <w:rsid w:val="00001191"/>
    <w:rsid w:val="00001242"/>
    <w:rsid w:val="00001862"/>
    <w:rsid w:val="00001ABA"/>
    <w:rsid w:val="00001FC6"/>
    <w:rsid w:val="00003A2A"/>
    <w:rsid w:val="00003B3F"/>
    <w:rsid w:val="00004410"/>
    <w:rsid w:val="00004760"/>
    <w:rsid w:val="000049C7"/>
    <w:rsid w:val="00004A87"/>
    <w:rsid w:val="00004F1F"/>
    <w:rsid w:val="00005068"/>
    <w:rsid w:val="0000526A"/>
    <w:rsid w:val="00005333"/>
    <w:rsid w:val="0000571F"/>
    <w:rsid w:val="0000587F"/>
    <w:rsid w:val="00005957"/>
    <w:rsid w:val="000063AA"/>
    <w:rsid w:val="000064D6"/>
    <w:rsid w:val="00006D3A"/>
    <w:rsid w:val="00006E10"/>
    <w:rsid w:val="00006EBD"/>
    <w:rsid w:val="00007062"/>
    <w:rsid w:val="000071C1"/>
    <w:rsid w:val="00007585"/>
    <w:rsid w:val="00007BD2"/>
    <w:rsid w:val="00007F75"/>
    <w:rsid w:val="0001009F"/>
    <w:rsid w:val="000100E7"/>
    <w:rsid w:val="00010158"/>
    <w:rsid w:val="000106C5"/>
    <w:rsid w:val="000111E8"/>
    <w:rsid w:val="00011688"/>
    <w:rsid w:val="00011B09"/>
    <w:rsid w:val="00013DFA"/>
    <w:rsid w:val="000143EA"/>
    <w:rsid w:val="0001446B"/>
    <w:rsid w:val="00014927"/>
    <w:rsid w:val="000154DF"/>
    <w:rsid w:val="00015AEB"/>
    <w:rsid w:val="000166A0"/>
    <w:rsid w:val="00016B16"/>
    <w:rsid w:val="00017B84"/>
    <w:rsid w:val="00017C81"/>
    <w:rsid w:val="000206E1"/>
    <w:rsid w:val="00020ECA"/>
    <w:rsid w:val="000210EE"/>
    <w:rsid w:val="000213CF"/>
    <w:rsid w:val="00021509"/>
    <w:rsid w:val="00022331"/>
    <w:rsid w:val="000224C4"/>
    <w:rsid w:val="00022621"/>
    <w:rsid w:val="00022FAB"/>
    <w:rsid w:val="00023504"/>
    <w:rsid w:val="00023A22"/>
    <w:rsid w:val="000242E9"/>
    <w:rsid w:val="00024724"/>
    <w:rsid w:val="00024F40"/>
    <w:rsid w:val="00026BC0"/>
    <w:rsid w:val="00026C18"/>
    <w:rsid w:val="00027492"/>
    <w:rsid w:val="000278C5"/>
    <w:rsid w:val="0002795F"/>
    <w:rsid w:val="000279F8"/>
    <w:rsid w:val="00027AC7"/>
    <w:rsid w:val="00030360"/>
    <w:rsid w:val="0003051F"/>
    <w:rsid w:val="0003057A"/>
    <w:rsid w:val="00030F55"/>
    <w:rsid w:val="00031258"/>
    <w:rsid w:val="000312AA"/>
    <w:rsid w:val="000315D5"/>
    <w:rsid w:val="00031639"/>
    <w:rsid w:val="0003169A"/>
    <w:rsid w:val="00033809"/>
    <w:rsid w:val="00034266"/>
    <w:rsid w:val="000344B8"/>
    <w:rsid w:val="00034B97"/>
    <w:rsid w:val="00034E2F"/>
    <w:rsid w:val="00036930"/>
    <w:rsid w:val="00036EF3"/>
    <w:rsid w:val="0004093E"/>
    <w:rsid w:val="00040A3F"/>
    <w:rsid w:val="00040C79"/>
    <w:rsid w:val="00040DB1"/>
    <w:rsid w:val="00040E9E"/>
    <w:rsid w:val="00041030"/>
    <w:rsid w:val="00041A49"/>
    <w:rsid w:val="0004208E"/>
    <w:rsid w:val="00042BB8"/>
    <w:rsid w:val="00042FC4"/>
    <w:rsid w:val="00043114"/>
    <w:rsid w:val="00043198"/>
    <w:rsid w:val="00044121"/>
    <w:rsid w:val="0004444F"/>
    <w:rsid w:val="00044B51"/>
    <w:rsid w:val="00044FF0"/>
    <w:rsid w:val="0004574C"/>
    <w:rsid w:val="00045886"/>
    <w:rsid w:val="00045983"/>
    <w:rsid w:val="00047839"/>
    <w:rsid w:val="00050B3D"/>
    <w:rsid w:val="00051668"/>
    <w:rsid w:val="00052696"/>
    <w:rsid w:val="000529B0"/>
    <w:rsid w:val="00052AF1"/>
    <w:rsid w:val="00052BEA"/>
    <w:rsid w:val="00052EF0"/>
    <w:rsid w:val="00052F6C"/>
    <w:rsid w:val="00053EF2"/>
    <w:rsid w:val="00054500"/>
    <w:rsid w:val="00054A0F"/>
    <w:rsid w:val="00054E78"/>
    <w:rsid w:val="000559F9"/>
    <w:rsid w:val="000563C6"/>
    <w:rsid w:val="000565FE"/>
    <w:rsid w:val="00056B80"/>
    <w:rsid w:val="00057204"/>
    <w:rsid w:val="000572F7"/>
    <w:rsid w:val="00057CF9"/>
    <w:rsid w:val="0006045F"/>
    <w:rsid w:val="000605E1"/>
    <w:rsid w:val="000607A3"/>
    <w:rsid w:val="00061559"/>
    <w:rsid w:val="00061FF5"/>
    <w:rsid w:val="00062130"/>
    <w:rsid w:val="00062AE0"/>
    <w:rsid w:val="00063384"/>
    <w:rsid w:val="00063D8A"/>
    <w:rsid w:val="00064097"/>
    <w:rsid w:val="000651A7"/>
    <w:rsid w:val="00065A71"/>
    <w:rsid w:val="00066403"/>
    <w:rsid w:val="00066479"/>
    <w:rsid w:val="0006704E"/>
    <w:rsid w:val="000672A8"/>
    <w:rsid w:val="000675D6"/>
    <w:rsid w:val="0006773A"/>
    <w:rsid w:val="00067EFE"/>
    <w:rsid w:val="00067F79"/>
    <w:rsid w:val="00070629"/>
    <w:rsid w:val="00070CDD"/>
    <w:rsid w:val="00070FA7"/>
    <w:rsid w:val="0007192B"/>
    <w:rsid w:val="00071CC1"/>
    <w:rsid w:val="00071CF8"/>
    <w:rsid w:val="00071E14"/>
    <w:rsid w:val="0007212B"/>
    <w:rsid w:val="00072BF6"/>
    <w:rsid w:val="00072FA0"/>
    <w:rsid w:val="000735C2"/>
    <w:rsid w:val="0007380E"/>
    <w:rsid w:val="00074402"/>
    <w:rsid w:val="000746A6"/>
    <w:rsid w:val="00074A8C"/>
    <w:rsid w:val="00074C0A"/>
    <w:rsid w:val="0007523B"/>
    <w:rsid w:val="000755D1"/>
    <w:rsid w:val="00075B14"/>
    <w:rsid w:val="00076674"/>
    <w:rsid w:val="00076C22"/>
    <w:rsid w:val="00076E8E"/>
    <w:rsid w:val="00077124"/>
    <w:rsid w:val="000778A4"/>
    <w:rsid w:val="00077DA9"/>
    <w:rsid w:val="000808D0"/>
    <w:rsid w:val="00080A74"/>
    <w:rsid w:val="00080C08"/>
    <w:rsid w:val="00081312"/>
    <w:rsid w:val="0008155A"/>
    <w:rsid w:val="00082135"/>
    <w:rsid w:val="0008236A"/>
    <w:rsid w:val="00082B2B"/>
    <w:rsid w:val="00082FF6"/>
    <w:rsid w:val="000837B9"/>
    <w:rsid w:val="000837EB"/>
    <w:rsid w:val="00083C63"/>
    <w:rsid w:val="0008432C"/>
    <w:rsid w:val="00084413"/>
    <w:rsid w:val="00084542"/>
    <w:rsid w:val="000845E4"/>
    <w:rsid w:val="00084788"/>
    <w:rsid w:val="00084F7B"/>
    <w:rsid w:val="00085453"/>
    <w:rsid w:val="00085A56"/>
    <w:rsid w:val="00085B24"/>
    <w:rsid w:val="00085F75"/>
    <w:rsid w:val="00086630"/>
    <w:rsid w:val="00086E5D"/>
    <w:rsid w:val="00087778"/>
    <w:rsid w:val="00090348"/>
    <w:rsid w:val="00090696"/>
    <w:rsid w:val="000908F2"/>
    <w:rsid w:val="0009113F"/>
    <w:rsid w:val="0009163D"/>
    <w:rsid w:val="00091C2C"/>
    <w:rsid w:val="00091EA3"/>
    <w:rsid w:val="0009220C"/>
    <w:rsid w:val="00092699"/>
    <w:rsid w:val="00092906"/>
    <w:rsid w:val="00092C23"/>
    <w:rsid w:val="0009316E"/>
    <w:rsid w:val="00093977"/>
    <w:rsid w:val="00094924"/>
    <w:rsid w:val="00094A4A"/>
    <w:rsid w:val="000958DC"/>
    <w:rsid w:val="00096757"/>
    <w:rsid w:val="000967BB"/>
    <w:rsid w:val="00096F56"/>
    <w:rsid w:val="00097A27"/>
    <w:rsid w:val="000A0497"/>
    <w:rsid w:val="000A2320"/>
    <w:rsid w:val="000A2E2B"/>
    <w:rsid w:val="000A3EBF"/>
    <w:rsid w:val="000A3FAB"/>
    <w:rsid w:val="000A4052"/>
    <w:rsid w:val="000A4DAE"/>
    <w:rsid w:val="000A510A"/>
    <w:rsid w:val="000A54B2"/>
    <w:rsid w:val="000A57A7"/>
    <w:rsid w:val="000A6094"/>
    <w:rsid w:val="000A6427"/>
    <w:rsid w:val="000A6B75"/>
    <w:rsid w:val="000A6BF4"/>
    <w:rsid w:val="000A6F65"/>
    <w:rsid w:val="000A71AB"/>
    <w:rsid w:val="000A7D9B"/>
    <w:rsid w:val="000B0261"/>
    <w:rsid w:val="000B02C7"/>
    <w:rsid w:val="000B02EB"/>
    <w:rsid w:val="000B07CB"/>
    <w:rsid w:val="000B0812"/>
    <w:rsid w:val="000B09A9"/>
    <w:rsid w:val="000B1391"/>
    <w:rsid w:val="000B1DDF"/>
    <w:rsid w:val="000B1E5B"/>
    <w:rsid w:val="000B248D"/>
    <w:rsid w:val="000B29F0"/>
    <w:rsid w:val="000B31F3"/>
    <w:rsid w:val="000B329B"/>
    <w:rsid w:val="000B3808"/>
    <w:rsid w:val="000B3C5E"/>
    <w:rsid w:val="000B4417"/>
    <w:rsid w:val="000B453B"/>
    <w:rsid w:val="000B46B1"/>
    <w:rsid w:val="000B4824"/>
    <w:rsid w:val="000B5599"/>
    <w:rsid w:val="000B57CB"/>
    <w:rsid w:val="000B6F46"/>
    <w:rsid w:val="000B708F"/>
    <w:rsid w:val="000B7138"/>
    <w:rsid w:val="000B736C"/>
    <w:rsid w:val="000B7407"/>
    <w:rsid w:val="000B7B22"/>
    <w:rsid w:val="000B7CE7"/>
    <w:rsid w:val="000B7E53"/>
    <w:rsid w:val="000C0022"/>
    <w:rsid w:val="000C071F"/>
    <w:rsid w:val="000C0904"/>
    <w:rsid w:val="000C0F5A"/>
    <w:rsid w:val="000C1154"/>
    <w:rsid w:val="000C1697"/>
    <w:rsid w:val="000C1949"/>
    <w:rsid w:val="000C1B55"/>
    <w:rsid w:val="000C1CA4"/>
    <w:rsid w:val="000C1F1B"/>
    <w:rsid w:val="000C2469"/>
    <w:rsid w:val="000C2776"/>
    <w:rsid w:val="000C2A37"/>
    <w:rsid w:val="000C335E"/>
    <w:rsid w:val="000C39DF"/>
    <w:rsid w:val="000C3F1F"/>
    <w:rsid w:val="000C5328"/>
    <w:rsid w:val="000C5700"/>
    <w:rsid w:val="000C5A97"/>
    <w:rsid w:val="000C6E5B"/>
    <w:rsid w:val="000C6F37"/>
    <w:rsid w:val="000C7995"/>
    <w:rsid w:val="000C7B13"/>
    <w:rsid w:val="000D01FA"/>
    <w:rsid w:val="000D04E4"/>
    <w:rsid w:val="000D0918"/>
    <w:rsid w:val="000D0A19"/>
    <w:rsid w:val="000D0D7C"/>
    <w:rsid w:val="000D1F9C"/>
    <w:rsid w:val="000D23F2"/>
    <w:rsid w:val="000D2A8C"/>
    <w:rsid w:val="000D2B50"/>
    <w:rsid w:val="000D2D8F"/>
    <w:rsid w:val="000D31A2"/>
    <w:rsid w:val="000D344C"/>
    <w:rsid w:val="000D3980"/>
    <w:rsid w:val="000D3A6E"/>
    <w:rsid w:val="000D3C7F"/>
    <w:rsid w:val="000D3D37"/>
    <w:rsid w:val="000D4EF7"/>
    <w:rsid w:val="000D4F19"/>
    <w:rsid w:val="000D524F"/>
    <w:rsid w:val="000D5CF6"/>
    <w:rsid w:val="000D5D59"/>
    <w:rsid w:val="000D5DD0"/>
    <w:rsid w:val="000D6253"/>
    <w:rsid w:val="000D6620"/>
    <w:rsid w:val="000D6D44"/>
    <w:rsid w:val="000D7008"/>
    <w:rsid w:val="000D713D"/>
    <w:rsid w:val="000D76E4"/>
    <w:rsid w:val="000D7911"/>
    <w:rsid w:val="000D7FE8"/>
    <w:rsid w:val="000E08BC"/>
    <w:rsid w:val="000E08C1"/>
    <w:rsid w:val="000E0ED7"/>
    <w:rsid w:val="000E1023"/>
    <w:rsid w:val="000E154A"/>
    <w:rsid w:val="000E1728"/>
    <w:rsid w:val="000E1AFE"/>
    <w:rsid w:val="000E2733"/>
    <w:rsid w:val="000E2E27"/>
    <w:rsid w:val="000E3C1C"/>
    <w:rsid w:val="000E3DA9"/>
    <w:rsid w:val="000E3E5B"/>
    <w:rsid w:val="000E4446"/>
    <w:rsid w:val="000E49D1"/>
    <w:rsid w:val="000E4E87"/>
    <w:rsid w:val="000E51F8"/>
    <w:rsid w:val="000E6913"/>
    <w:rsid w:val="000E69E5"/>
    <w:rsid w:val="000E6A25"/>
    <w:rsid w:val="000E6ABD"/>
    <w:rsid w:val="000E6DC3"/>
    <w:rsid w:val="000E7251"/>
    <w:rsid w:val="000E733A"/>
    <w:rsid w:val="000E752C"/>
    <w:rsid w:val="000E7A46"/>
    <w:rsid w:val="000E7F37"/>
    <w:rsid w:val="000F01CE"/>
    <w:rsid w:val="000F0B60"/>
    <w:rsid w:val="000F1247"/>
    <w:rsid w:val="000F182B"/>
    <w:rsid w:val="000F19FB"/>
    <w:rsid w:val="000F2537"/>
    <w:rsid w:val="000F25BA"/>
    <w:rsid w:val="000F2A0B"/>
    <w:rsid w:val="000F3F4B"/>
    <w:rsid w:val="000F4060"/>
    <w:rsid w:val="000F4273"/>
    <w:rsid w:val="000F44F3"/>
    <w:rsid w:val="000F47C4"/>
    <w:rsid w:val="000F48EB"/>
    <w:rsid w:val="000F554B"/>
    <w:rsid w:val="000F6029"/>
    <w:rsid w:val="000F698A"/>
    <w:rsid w:val="000F7055"/>
    <w:rsid w:val="000F796C"/>
    <w:rsid w:val="000F7BBB"/>
    <w:rsid w:val="0010081A"/>
    <w:rsid w:val="00100ABC"/>
    <w:rsid w:val="00100D3A"/>
    <w:rsid w:val="00101298"/>
    <w:rsid w:val="001017C2"/>
    <w:rsid w:val="001023FC"/>
    <w:rsid w:val="001029A3"/>
    <w:rsid w:val="00102D56"/>
    <w:rsid w:val="001031BF"/>
    <w:rsid w:val="001035C8"/>
    <w:rsid w:val="001036FA"/>
    <w:rsid w:val="00103739"/>
    <w:rsid w:val="00104921"/>
    <w:rsid w:val="00104E0E"/>
    <w:rsid w:val="00104E69"/>
    <w:rsid w:val="00106117"/>
    <w:rsid w:val="0010641E"/>
    <w:rsid w:val="001066D5"/>
    <w:rsid w:val="00107391"/>
    <w:rsid w:val="00107581"/>
    <w:rsid w:val="00110225"/>
    <w:rsid w:val="00110250"/>
    <w:rsid w:val="00111508"/>
    <w:rsid w:val="00111543"/>
    <w:rsid w:val="001117D1"/>
    <w:rsid w:val="0011202C"/>
    <w:rsid w:val="00112519"/>
    <w:rsid w:val="0011326F"/>
    <w:rsid w:val="00113B4C"/>
    <w:rsid w:val="0011544C"/>
    <w:rsid w:val="0011567A"/>
    <w:rsid w:val="00115E80"/>
    <w:rsid w:val="00116190"/>
    <w:rsid w:val="001164AF"/>
    <w:rsid w:val="001164B0"/>
    <w:rsid w:val="00117084"/>
    <w:rsid w:val="00117596"/>
    <w:rsid w:val="0011777A"/>
    <w:rsid w:val="00117802"/>
    <w:rsid w:val="00117BE7"/>
    <w:rsid w:val="00120026"/>
    <w:rsid w:val="00120759"/>
    <w:rsid w:val="00121228"/>
    <w:rsid w:val="00121257"/>
    <w:rsid w:val="0012153F"/>
    <w:rsid w:val="00121B04"/>
    <w:rsid w:val="00121F33"/>
    <w:rsid w:val="001222A6"/>
    <w:rsid w:val="00122C04"/>
    <w:rsid w:val="00122EAC"/>
    <w:rsid w:val="0012332B"/>
    <w:rsid w:val="00124271"/>
    <w:rsid w:val="00124558"/>
    <w:rsid w:val="001245E4"/>
    <w:rsid w:val="00124880"/>
    <w:rsid w:val="001249BD"/>
    <w:rsid w:val="00124AC4"/>
    <w:rsid w:val="00124B8F"/>
    <w:rsid w:val="00124E59"/>
    <w:rsid w:val="00124E6D"/>
    <w:rsid w:val="00124F6F"/>
    <w:rsid w:val="001257AF"/>
    <w:rsid w:val="00125C55"/>
    <w:rsid w:val="00126430"/>
    <w:rsid w:val="001268E5"/>
    <w:rsid w:val="00126E46"/>
    <w:rsid w:val="001275A5"/>
    <w:rsid w:val="00127681"/>
    <w:rsid w:val="00127729"/>
    <w:rsid w:val="001300ED"/>
    <w:rsid w:val="001306C1"/>
    <w:rsid w:val="00130B3D"/>
    <w:rsid w:val="00130B8B"/>
    <w:rsid w:val="0013168E"/>
    <w:rsid w:val="001324BB"/>
    <w:rsid w:val="00132C94"/>
    <w:rsid w:val="00132F9A"/>
    <w:rsid w:val="001332BB"/>
    <w:rsid w:val="0013380F"/>
    <w:rsid w:val="00133B10"/>
    <w:rsid w:val="00133D24"/>
    <w:rsid w:val="00133FBB"/>
    <w:rsid w:val="0013410E"/>
    <w:rsid w:val="00134218"/>
    <w:rsid w:val="00134285"/>
    <w:rsid w:val="00134323"/>
    <w:rsid w:val="00134EE4"/>
    <w:rsid w:val="00136415"/>
    <w:rsid w:val="001373EC"/>
    <w:rsid w:val="0014021E"/>
    <w:rsid w:val="00140884"/>
    <w:rsid w:val="001408D8"/>
    <w:rsid w:val="00140EDA"/>
    <w:rsid w:val="001417B0"/>
    <w:rsid w:val="0014183D"/>
    <w:rsid w:val="00141BF9"/>
    <w:rsid w:val="00141EEC"/>
    <w:rsid w:val="00142087"/>
    <w:rsid w:val="001422CC"/>
    <w:rsid w:val="00143142"/>
    <w:rsid w:val="00143E50"/>
    <w:rsid w:val="00143F0E"/>
    <w:rsid w:val="001443D9"/>
    <w:rsid w:val="00144716"/>
    <w:rsid w:val="00145022"/>
    <w:rsid w:val="001457C4"/>
    <w:rsid w:val="00145822"/>
    <w:rsid w:val="00145885"/>
    <w:rsid w:val="001460EE"/>
    <w:rsid w:val="00146AAB"/>
    <w:rsid w:val="00146ECC"/>
    <w:rsid w:val="001471E1"/>
    <w:rsid w:val="0014798A"/>
    <w:rsid w:val="0015042A"/>
    <w:rsid w:val="00151B6D"/>
    <w:rsid w:val="001529AA"/>
    <w:rsid w:val="001537C0"/>
    <w:rsid w:val="00153FC1"/>
    <w:rsid w:val="001540FA"/>
    <w:rsid w:val="0015461D"/>
    <w:rsid w:val="00155436"/>
    <w:rsid w:val="0015566A"/>
    <w:rsid w:val="00157E02"/>
    <w:rsid w:val="00160040"/>
    <w:rsid w:val="00160B58"/>
    <w:rsid w:val="00160FE8"/>
    <w:rsid w:val="0016152C"/>
    <w:rsid w:val="001615DB"/>
    <w:rsid w:val="00161EB7"/>
    <w:rsid w:val="001624DF"/>
    <w:rsid w:val="0016250A"/>
    <w:rsid w:val="001627EB"/>
    <w:rsid w:val="00162AE8"/>
    <w:rsid w:val="00162B42"/>
    <w:rsid w:val="00162C0A"/>
    <w:rsid w:val="001638FB"/>
    <w:rsid w:val="00163A4C"/>
    <w:rsid w:val="00163D23"/>
    <w:rsid w:val="00164132"/>
    <w:rsid w:val="001641B5"/>
    <w:rsid w:val="00164242"/>
    <w:rsid w:val="00165159"/>
    <w:rsid w:val="00165166"/>
    <w:rsid w:val="0016534E"/>
    <w:rsid w:val="001655B1"/>
    <w:rsid w:val="00165E05"/>
    <w:rsid w:val="001662C6"/>
    <w:rsid w:val="00166C4A"/>
    <w:rsid w:val="00167229"/>
    <w:rsid w:val="00167370"/>
    <w:rsid w:val="001674EA"/>
    <w:rsid w:val="00170D9C"/>
    <w:rsid w:val="00170E95"/>
    <w:rsid w:val="00171289"/>
    <w:rsid w:val="0017141C"/>
    <w:rsid w:val="00171C65"/>
    <w:rsid w:val="00173AE0"/>
    <w:rsid w:val="001742D6"/>
    <w:rsid w:val="00174314"/>
    <w:rsid w:val="001752E0"/>
    <w:rsid w:val="0017557F"/>
    <w:rsid w:val="00176449"/>
    <w:rsid w:val="00176A2B"/>
    <w:rsid w:val="00176C0D"/>
    <w:rsid w:val="001773A2"/>
    <w:rsid w:val="001776DF"/>
    <w:rsid w:val="00177D0D"/>
    <w:rsid w:val="001821F6"/>
    <w:rsid w:val="00182483"/>
    <w:rsid w:val="0018263F"/>
    <w:rsid w:val="00182CB3"/>
    <w:rsid w:val="00182CF9"/>
    <w:rsid w:val="00182E50"/>
    <w:rsid w:val="00182F2D"/>
    <w:rsid w:val="00183150"/>
    <w:rsid w:val="00183383"/>
    <w:rsid w:val="00183FD1"/>
    <w:rsid w:val="00184102"/>
    <w:rsid w:val="00184364"/>
    <w:rsid w:val="001844FE"/>
    <w:rsid w:val="001850DA"/>
    <w:rsid w:val="001851AA"/>
    <w:rsid w:val="00185CFB"/>
    <w:rsid w:val="001861F8"/>
    <w:rsid w:val="001862CB"/>
    <w:rsid w:val="001876E0"/>
    <w:rsid w:val="00187FD5"/>
    <w:rsid w:val="001903F0"/>
    <w:rsid w:val="0019095F"/>
    <w:rsid w:val="00192091"/>
    <w:rsid w:val="001922EE"/>
    <w:rsid w:val="00192755"/>
    <w:rsid w:val="00192D31"/>
    <w:rsid w:val="00192D71"/>
    <w:rsid w:val="00192E6D"/>
    <w:rsid w:val="00193165"/>
    <w:rsid w:val="001931E2"/>
    <w:rsid w:val="00193A9F"/>
    <w:rsid w:val="00194C41"/>
    <w:rsid w:val="00194EFF"/>
    <w:rsid w:val="00195661"/>
    <w:rsid w:val="001959C8"/>
    <w:rsid w:val="00195CEA"/>
    <w:rsid w:val="001960B1"/>
    <w:rsid w:val="00196183"/>
    <w:rsid w:val="001969A2"/>
    <w:rsid w:val="00196A52"/>
    <w:rsid w:val="00196A75"/>
    <w:rsid w:val="00196AD9"/>
    <w:rsid w:val="00196AE5"/>
    <w:rsid w:val="001972BD"/>
    <w:rsid w:val="0019757C"/>
    <w:rsid w:val="001976EB"/>
    <w:rsid w:val="0019789C"/>
    <w:rsid w:val="00197D8B"/>
    <w:rsid w:val="00197F19"/>
    <w:rsid w:val="001A025C"/>
    <w:rsid w:val="001A0451"/>
    <w:rsid w:val="001A14BB"/>
    <w:rsid w:val="001A1594"/>
    <w:rsid w:val="001A15A4"/>
    <w:rsid w:val="001A1916"/>
    <w:rsid w:val="001A1ABB"/>
    <w:rsid w:val="001A1BD8"/>
    <w:rsid w:val="001A2D5E"/>
    <w:rsid w:val="001A2F62"/>
    <w:rsid w:val="001A314A"/>
    <w:rsid w:val="001A3A24"/>
    <w:rsid w:val="001A4550"/>
    <w:rsid w:val="001A47F3"/>
    <w:rsid w:val="001A4EE7"/>
    <w:rsid w:val="001A58D5"/>
    <w:rsid w:val="001A6036"/>
    <w:rsid w:val="001A61FD"/>
    <w:rsid w:val="001A6383"/>
    <w:rsid w:val="001A65D1"/>
    <w:rsid w:val="001A67B6"/>
    <w:rsid w:val="001A6D04"/>
    <w:rsid w:val="001A795D"/>
    <w:rsid w:val="001A7A3D"/>
    <w:rsid w:val="001B036F"/>
    <w:rsid w:val="001B06AF"/>
    <w:rsid w:val="001B1072"/>
    <w:rsid w:val="001B154B"/>
    <w:rsid w:val="001B158E"/>
    <w:rsid w:val="001B15FB"/>
    <w:rsid w:val="001B184D"/>
    <w:rsid w:val="001B2443"/>
    <w:rsid w:val="001B26B9"/>
    <w:rsid w:val="001B273A"/>
    <w:rsid w:val="001B2A14"/>
    <w:rsid w:val="001B2C3D"/>
    <w:rsid w:val="001B2E1D"/>
    <w:rsid w:val="001B3BEC"/>
    <w:rsid w:val="001B5302"/>
    <w:rsid w:val="001B5B0F"/>
    <w:rsid w:val="001B5D6A"/>
    <w:rsid w:val="001B60FA"/>
    <w:rsid w:val="001B70A1"/>
    <w:rsid w:val="001B725D"/>
    <w:rsid w:val="001B75DA"/>
    <w:rsid w:val="001C0C5A"/>
    <w:rsid w:val="001C14A8"/>
    <w:rsid w:val="001C14D8"/>
    <w:rsid w:val="001C162D"/>
    <w:rsid w:val="001C16A1"/>
    <w:rsid w:val="001C243B"/>
    <w:rsid w:val="001C2B72"/>
    <w:rsid w:val="001C31AB"/>
    <w:rsid w:val="001C338B"/>
    <w:rsid w:val="001C35CD"/>
    <w:rsid w:val="001C3AAC"/>
    <w:rsid w:val="001C433C"/>
    <w:rsid w:val="001C4432"/>
    <w:rsid w:val="001C542A"/>
    <w:rsid w:val="001C5BBF"/>
    <w:rsid w:val="001C5E57"/>
    <w:rsid w:val="001C5E63"/>
    <w:rsid w:val="001C63B5"/>
    <w:rsid w:val="001C64E4"/>
    <w:rsid w:val="001C685E"/>
    <w:rsid w:val="001C733B"/>
    <w:rsid w:val="001C773F"/>
    <w:rsid w:val="001C7C26"/>
    <w:rsid w:val="001D0345"/>
    <w:rsid w:val="001D07F4"/>
    <w:rsid w:val="001D0B21"/>
    <w:rsid w:val="001D0C97"/>
    <w:rsid w:val="001D1235"/>
    <w:rsid w:val="001D1A72"/>
    <w:rsid w:val="001D1D42"/>
    <w:rsid w:val="001D21D1"/>
    <w:rsid w:val="001D27B2"/>
    <w:rsid w:val="001D363D"/>
    <w:rsid w:val="001D38E0"/>
    <w:rsid w:val="001D46E4"/>
    <w:rsid w:val="001D4C7F"/>
    <w:rsid w:val="001D4CB3"/>
    <w:rsid w:val="001D4E28"/>
    <w:rsid w:val="001D5391"/>
    <w:rsid w:val="001D5979"/>
    <w:rsid w:val="001D604F"/>
    <w:rsid w:val="001D621B"/>
    <w:rsid w:val="001D67A0"/>
    <w:rsid w:val="001D6EF1"/>
    <w:rsid w:val="001D71E3"/>
    <w:rsid w:val="001D7232"/>
    <w:rsid w:val="001E04A1"/>
    <w:rsid w:val="001E0B01"/>
    <w:rsid w:val="001E0DA7"/>
    <w:rsid w:val="001E10BB"/>
    <w:rsid w:val="001E166F"/>
    <w:rsid w:val="001E1873"/>
    <w:rsid w:val="001E1909"/>
    <w:rsid w:val="001E1F35"/>
    <w:rsid w:val="001E22F1"/>
    <w:rsid w:val="001E2C8B"/>
    <w:rsid w:val="001E320B"/>
    <w:rsid w:val="001E3E5E"/>
    <w:rsid w:val="001E3ECD"/>
    <w:rsid w:val="001E3EEB"/>
    <w:rsid w:val="001E40F2"/>
    <w:rsid w:val="001E517E"/>
    <w:rsid w:val="001E528A"/>
    <w:rsid w:val="001E59C7"/>
    <w:rsid w:val="001E67AE"/>
    <w:rsid w:val="001E72D1"/>
    <w:rsid w:val="001E7401"/>
    <w:rsid w:val="001E7930"/>
    <w:rsid w:val="001F039C"/>
    <w:rsid w:val="001F0595"/>
    <w:rsid w:val="001F0870"/>
    <w:rsid w:val="001F09D8"/>
    <w:rsid w:val="001F0E28"/>
    <w:rsid w:val="001F130D"/>
    <w:rsid w:val="001F19C1"/>
    <w:rsid w:val="001F1D32"/>
    <w:rsid w:val="001F26EC"/>
    <w:rsid w:val="001F2877"/>
    <w:rsid w:val="001F2DE6"/>
    <w:rsid w:val="001F2EB6"/>
    <w:rsid w:val="001F34ED"/>
    <w:rsid w:val="001F4D8E"/>
    <w:rsid w:val="001F561F"/>
    <w:rsid w:val="001F5B5C"/>
    <w:rsid w:val="001F5F60"/>
    <w:rsid w:val="001F60FF"/>
    <w:rsid w:val="001F621F"/>
    <w:rsid w:val="001F68E5"/>
    <w:rsid w:val="001F6DFE"/>
    <w:rsid w:val="001F73E4"/>
    <w:rsid w:val="002003FB"/>
    <w:rsid w:val="00200461"/>
    <w:rsid w:val="0020120E"/>
    <w:rsid w:val="002014E6"/>
    <w:rsid w:val="00201A16"/>
    <w:rsid w:val="00201B30"/>
    <w:rsid w:val="00201B4E"/>
    <w:rsid w:val="00202011"/>
    <w:rsid w:val="002020F6"/>
    <w:rsid w:val="00202B37"/>
    <w:rsid w:val="00202C5B"/>
    <w:rsid w:val="00202EE1"/>
    <w:rsid w:val="00202F83"/>
    <w:rsid w:val="00203B14"/>
    <w:rsid w:val="00203FA1"/>
    <w:rsid w:val="002047C3"/>
    <w:rsid w:val="002048B1"/>
    <w:rsid w:val="002055D6"/>
    <w:rsid w:val="00205C48"/>
    <w:rsid w:val="00205F06"/>
    <w:rsid w:val="002066F4"/>
    <w:rsid w:val="00206BB4"/>
    <w:rsid w:val="00206E79"/>
    <w:rsid w:val="002102B8"/>
    <w:rsid w:val="0021185B"/>
    <w:rsid w:val="00211E6F"/>
    <w:rsid w:val="002120AE"/>
    <w:rsid w:val="002120B3"/>
    <w:rsid w:val="0021265C"/>
    <w:rsid w:val="002134D9"/>
    <w:rsid w:val="00214BC0"/>
    <w:rsid w:val="00214C09"/>
    <w:rsid w:val="00214FA3"/>
    <w:rsid w:val="00215113"/>
    <w:rsid w:val="002158F8"/>
    <w:rsid w:val="00215A97"/>
    <w:rsid w:val="00216317"/>
    <w:rsid w:val="002168BC"/>
    <w:rsid w:val="00217233"/>
    <w:rsid w:val="0021744C"/>
    <w:rsid w:val="0021794D"/>
    <w:rsid w:val="00217EB0"/>
    <w:rsid w:val="00220057"/>
    <w:rsid w:val="0022033F"/>
    <w:rsid w:val="00220BAD"/>
    <w:rsid w:val="0022119C"/>
    <w:rsid w:val="00221363"/>
    <w:rsid w:val="00221499"/>
    <w:rsid w:val="00221503"/>
    <w:rsid w:val="002218E2"/>
    <w:rsid w:val="00222141"/>
    <w:rsid w:val="00222E49"/>
    <w:rsid w:val="00222E5F"/>
    <w:rsid w:val="002232ED"/>
    <w:rsid w:val="00224BAE"/>
    <w:rsid w:val="00224F3B"/>
    <w:rsid w:val="0022587F"/>
    <w:rsid w:val="00226081"/>
    <w:rsid w:val="0022635A"/>
    <w:rsid w:val="0022678B"/>
    <w:rsid w:val="00227F80"/>
    <w:rsid w:val="00227F9A"/>
    <w:rsid w:val="00230179"/>
    <w:rsid w:val="002301D4"/>
    <w:rsid w:val="00230630"/>
    <w:rsid w:val="00230E1B"/>
    <w:rsid w:val="00231158"/>
    <w:rsid w:val="002315FF"/>
    <w:rsid w:val="00231B6C"/>
    <w:rsid w:val="00231D33"/>
    <w:rsid w:val="00232074"/>
    <w:rsid w:val="00232108"/>
    <w:rsid w:val="00232742"/>
    <w:rsid w:val="002327CD"/>
    <w:rsid w:val="00232A4B"/>
    <w:rsid w:val="002338D6"/>
    <w:rsid w:val="002339D6"/>
    <w:rsid w:val="0023464E"/>
    <w:rsid w:val="002346DA"/>
    <w:rsid w:val="002376B3"/>
    <w:rsid w:val="00240D30"/>
    <w:rsid w:val="00241377"/>
    <w:rsid w:val="00241623"/>
    <w:rsid w:val="00241818"/>
    <w:rsid w:val="002423A7"/>
    <w:rsid w:val="00242431"/>
    <w:rsid w:val="00243D13"/>
    <w:rsid w:val="00244D14"/>
    <w:rsid w:val="002451FD"/>
    <w:rsid w:val="00245252"/>
    <w:rsid w:val="00245B72"/>
    <w:rsid w:val="00245C8D"/>
    <w:rsid w:val="00245F01"/>
    <w:rsid w:val="00245FF0"/>
    <w:rsid w:val="00246C5E"/>
    <w:rsid w:val="00246D4A"/>
    <w:rsid w:val="0024727E"/>
    <w:rsid w:val="00247A46"/>
    <w:rsid w:val="00250322"/>
    <w:rsid w:val="00250718"/>
    <w:rsid w:val="00252471"/>
    <w:rsid w:val="00252566"/>
    <w:rsid w:val="00252823"/>
    <w:rsid w:val="0025295D"/>
    <w:rsid w:val="00252B1C"/>
    <w:rsid w:val="00252F86"/>
    <w:rsid w:val="00253252"/>
    <w:rsid w:val="00253275"/>
    <w:rsid w:val="0025357F"/>
    <w:rsid w:val="002539F8"/>
    <w:rsid w:val="00253A0F"/>
    <w:rsid w:val="002543D2"/>
    <w:rsid w:val="002548EA"/>
    <w:rsid w:val="002557E9"/>
    <w:rsid w:val="00255BF5"/>
    <w:rsid w:val="0025644F"/>
    <w:rsid w:val="0025659E"/>
    <w:rsid w:val="00257012"/>
    <w:rsid w:val="0025723A"/>
    <w:rsid w:val="002600B3"/>
    <w:rsid w:val="00260AD7"/>
    <w:rsid w:val="00261BD1"/>
    <w:rsid w:val="00261DE8"/>
    <w:rsid w:val="00262A64"/>
    <w:rsid w:val="00262AA3"/>
    <w:rsid w:val="00263D76"/>
    <w:rsid w:val="00264094"/>
    <w:rsid w:val="00264924"/>
    <w:rsid w:val="00264C04"/>
    <w:rsid w:val="002650E3"/>
    <w:rsid w:val="00265764"/>
    <w:rsid w:val="00265AA6"/>
    <w:rsid w:val="0026648B"/>
    <w:rsid w:val="00267677"/>
    <w:rsid w:val="002679CF"/>
    <w:rsid w:val="00270085"/>
    <w:rsid w:val="00270546"/>
    <w:rsid w:val="002708E4"/>
    <w:rsid w:val="002709F7"/>
    <w:rsid w:val="00270D4F"/>
    <w:rsid w:val="00270F54"/>
    <w:rsid w:val="00271D16"/>
    <w:rsid w:val="002727BF"/>
    <w:rsid w:val="0027364F"/>
    <w:rsid w:val="0027371E"/>
    <w:rsid w:val="00273BFF"/>
    <w:rsid w:val="00274BA8"/>
    <w:rsid w:val="00274E5E"/>
    <w:rsid w:val="0027530C"/>
    <w:rsid w:val="00275781"/>
    <w:rsid w:val="0027642E"/>
    <w:rsid w:val="0027698F"/>
    <w:rsid w:val="00276EBF"/>
    <w:rsid w:val="002774F0"/>
    <w:rsid w:val="00277991"/>
    <w:rsid w:val="00277DD6"/>
    <w:rsid w:val="0028002E"/>
    <w:rsid w:val="00280692"/>
    <w:rsid w:val="00280BA1"/>
    <w:rsid w:val="00280EED"/>
    <w:rsid w:val="00281573"/>
    <w:rsid w:val="00281FAE"/>
    <w:rsid w:val="00282083"/>
    <w:rsid w:val="00282EA1"/>
    <w:rsid w:val="002833B2"/>
    <w:rsid w:val="00283826"/>
    <w:rsid w:val="0028395C"/>
    <w:rsid w:val="00283AEE"/>
    <w:rsid w:val="002854A5"/>
    <w:rsid w:val="002854BE"/>
    <w:rsid w:val="00285626"/>
    <w:rsid w:val="002861EA"/>
    <w:rsid w:val="00286B90"/>
    <w:rsid w:val="00286B97"/>
    <w:rsid w:val="002876E2"/>
    <w:rsid w:val="00290B93"/>
    <w:rsid w:val="0029148E"/>
    <w:rsid w:val="00291539"/>
    <w:rsid w:val="002915CB"/>
    <w:rsid w:val="00291909"/>
    <w:rsid w:val="00292343"/>
    <w:rsid w:val="00292D88"/>
    <w:rsid w:val="00293550"/>
    <w:rsid w:val="002941A9"/>
    <w:rsid w:val="00294E58"/>
    <w:rsid w:val="0029555C"/>
    <w:rsid w:val="00295715"/>
    <w:rsid w:val="002963D5"/>
    <w:rsid w:val="0029656B"/>
    <w:rsid w:val="00296665"/>
    <w:rsid w:val="00296805"/>
    <w:rsid w:val="00296FAE"/>
    <w:rsid w:val="00297006"/>
    <w:rsid w:val="00297229"/>
    <w:rsid w:val="00297639"/>
    <w:rsid w:val="00297650"/>
    <w:rsid w:val="0029782D"/>
    <w:rsid w:val="00297CC1"/>
    <w:rsid w:val="002A2836"/>
    <w:rsid w:val="002A32B1"/>
    <w:rsid w:val="002A3457"/>
    <w:rsid w:val="002A39F3"/>
    <w:rsid w:val="002A3E32"/>
    <w:rsid w:val="002A432C"/>
    <w:rsid w:val="002A44E0"/>
    <w:rsid w:val="002A4574"/>
    <w:rsid w:val="002A4DD9"/>
    <w:rsid w:val="002A5318"/>
    <w:rsid w:val="002A59FD"/>
    <w:rsid w:val="002A6110"/>
    <w:rsid w:val="002A68B1"/>
    <w:rsid w:val="002A6CE5"/>
    <w:rsid w:val="002A6DF8"/>
    <w:rsid w:val="002A759A"/>
    <w:rsid w:val="002A768B"/>
    <w:rsid w:val="002A76C4"/>
    <w:rsid w:val="002B047B"/>
    <w:rsid w:val="002B07C0"/>
    <w:rsid w:val="002B09AA"/>
    <w:rsid w:val="002B12C4"/>
    <w:rsid w:val="002B17B8"/>
    <w:rsid w:val="002B193C"/>
    <w:rsid w:val="002B2189"/>
    <w:rsid w:val="002B233F"/>
    <w:rsid w:val="002B2E9F"/>
    <w:rsid w:val="002B30F0"/>
    <w:rsid w:val="002B31A9"/>
    <w:rsid w:val="002B36D6"/>
    <w:rsid w:val="002B373C"/>
    <w:rsid w:val="002B3876"/>
    <w:rsid w:val="002B3D92"/>
    <w:rsid w:val="002B46AD"/>
    <w:rsid w:val="002B59D3"/>
    <w:rsid w:val="002B5FE7"/>
    <w:rsid w:val="002B6307"/>
    <w:rsid w:val="002B673C"/>
    <w:rsid w:val="002B6E24"/>
    <w:rsid w:val="002B6E50"/>
    <w:rsid w:val="002B70E6"/>
    <w:rsid w:val="002C06E8"/>
    <w:rsid w:val="002C0E5A"/>
    <w:rsid w:val="002C157B"/>
    <w:rsid w:val="002C1BE5"/>
    <w:rsid w:val="002C1C32"/>
    <w:rsid w:val="002C241B"/>
    <w:rsid w:val="002C26AB"/>
    <w:rsid w:val="002C27F6"/>
    <w:rsid w:val="002C2F48"/>
    <w:rsid w:val="002C389E"/>
    <w:rsid w:val="002C397C"/>
    <w:rsid w:val="002C42CC"/>
    <w:rsid w:val="002C45F9"/>
    <w:rsid w:val="002C565C"/>
    <w:rsid w:val="002C5BFA"/>
    <w:rsid w:val="002C5E28"/>
    <w:rsid w:val="002C625B"/>
    <w:rsid w:val="002C63B5"/>
    <w:rsid w:val="002C6569"/>
    <w:rsid w:val="002C658D"/>
    <w:rsid w:val="002C7211"/>
    <w:rsid w:val="002D00D5"/>
    <w:rsid w:val="002D01E6"/>
    <w:rsid w:val="002D196F"/>
    <w:rsid w:val="002D242B"/>
    <w:rsid w:val="002D3296"/>
    <w:rsid w:val="002D3589"/>
    <w:rsid w:val="002D3E62"/>
    <w:rsid w:val="002D41C9"/>
    <w:rsid w:val="002D423C"/>
    <w:rsid w:val="002D4B95"/>
    <w:rsid w:val="002D5542"/>
    <w:rsid w:val="002D5D82"/>
    <w:rsid w:val="002D5ECC"/>
    <w:rsid w:val="002D65D7"/>
    <w:rsid w:val="002D6D82"/>
    <w:rsid w:val="002D6DE1"/>
    <w:rsid w:val="002D7112"/>
    <w:rsid w:val="002D798B"/>
    <w:rsid w:val="002D7CFD"/>
    <w:rsid w:val="002D7D51"/>
    <w:rsid w:val="002D7D9A"/>
    <w:rsid w:val="002E0D2E"/>
    <w:rsid w:val="002E0DB0"/>
    <w:rsid w:val="002E0EAD"/>
    <w:rsid w:val="002E1808"/>
    <w:rsid w:val="002E1B34"/>
    <w:rsid w:val="002E1CB9"/>
    <w:rsid w:val="002E1E14"/>
    <w:rsid w:val="002E1EC1"/>
    <w:rsid w:val="002E2669"/>
    <w:rsid w:val="002E31FD"/>
    <w:rsid w:val="002E324C"/>
    <w:rsid w:val="002E3471"/>
    <w:rsid w:val="002E3829"/>
    <w:rsid w:val="002E3A3E"/>
    <w:rsid w:val="002E407D"/>
    <w:rsid w:val="002E43A4"/>
    <w:rsid w:val="002E45BA"/>
    <w:rsid w:val="002E463A"/>
    <w:rsid w:val="002E597F"/>
    <w:rsid w:val="002E5DD4"/>
    <w:rsid w:val="002E5F72"/>
    <w:rsid w:val="002E6361"/>
    <w:rsid w:val="002E64EB"/>
    <w:rsid w:val="002E66D2"/>
    <w:rsid w:val="002E6842"/>
    <w:rsid w:val="002E6A78"/>
    <w:rsid w:val="002E722B"/>
    <w:rsid w:val="002E77E2"/>
    <w:rsid w:val="002E7928"/>
    <w:rsid w:val="002E7F9E"/>
    <w:rsid w:val="002F003D"/>
    <w:rsid w:val="002F02B0"/>
    <w:rsid w:val="002F083F"/>
    <w:rsid w:val="002F0A2E"/>
    <w:rsid w:val="002F0AE5"/>
    <w:rsid w:val="002F0D96"/>
    <w:rsid w:val="002F11E3"/>
    <w:rsid w:val="002F12C1"/>
    <w:rsid w:val="002F2149"/>
    <w:rsid w:val="002F4B23"/>
    <w:rsid w:val="002F4C16"/>
    <w:rsid w:val="002F4DD2"/>
    <w:rsid w:val="002F5375"/>
    <w:rsid w:val="002F5DE8"/>
    <w:rsid w:val="002F6680"/>
    <w:rsid w:val="002F6B62"/>
    <w:rsid w:val="002F735F"/>
    <w:rsid w:val="002F78C4"/>
    <w:rsid w:val="0030005B"/>
    <w:rsid w:val="00301C48"/>
    <w:rsid w:val="003022CE"/>
    <w:rsid w:val="0030262D"/>
    <w:rsid w:val="0030287A"/>
    <w:rsid w:val="003029A9"/>
    <w:rsid w:val="0030300E"/>
    <w:rsid w:val="003030B8"/>
    <w:rsid w:val="0030361F"/>
    <w:rsid w:val="00303B1B"/>
    <w:rsid w:val="0030402F"/>
    <w:rsid w:val="003040AE"/>
    <w:rsid w:val="003044A7"/>
    <w:rsid w:val="00304AA4"/>
    <w:rsid w:val="00304AA7"/>
    <w:rsid w:val="00304B53"/>
    <w:rsid w:val="00304CF7"/>
    <w:rsid w:val="00304F76"/>
    <w:rsid w:val="00305CE1"/>
    <w:rsid w:val="00305EF9"/>
    <w:rsid w:val="00306083"/>
    <w:rsid w:val="00306125"/>
    <w:rsid w:val="00306282"/>
    <w:rsid w:val="0030644A"/>
    <w:rsid w:val="0030662E"/>
    <w:rsid w:val="00306EBF"/>
    <w:rsid w:val="00306F19"/>
    <w:rsid w:val="00306F8F"/>
    <w:rsid w:val="003105E9"/>
    <w:rsid w:val="0031068A"/>
    <w:rsid w:val="00311A55"/>
    <w:rsid w:val="0031249D"/>
    <w:rsid w:val="00312608"/>
    <w:rsid w:val="00312A4B"/>
    <w:rsid w:val="00313011"/>
    <w:rsid w:val="0031302F"/>
    <w:rsid w:val="00314975"/>
    <w:rsid w:val="00314F01"/>
    <w:rsid w:val="003153E2"/>
    <w:rsid w:val="00316168"/>
    <w:rsid w:val="00316828"/>
    <w:rsid w:val="00316B15"/>
    <w:rsid w:val="00316C40"/>
    <w:rsid w:val="00316DDE"/>
    <w:rsid w:val="00316F25"/>
    <w:rsid w:val="00317109"/>
    <w:rsid w:val="00317378"/>
    <w:rsid w:val="00317D37"/>
    <w:rsid w:val="003202C8"/>
    <w:rsid w:val="003208AE"/>
    <w:rsid w:val="00320A9D"/>
    <w:rsid w:val="00320C4A"/>
    <w:rsid w:val="00320F77"/>
    <w:rsid w:val="0032181B"/>
    <w:rsid w:val="00321C1F"/>
    <w:rsid w:val="0032209B"/>
    <w:rsid w:val="0032269E"/>
    <w:rsid w:val="00322824"/>
    <w:rsid w:val="00323829"/>
    <w:rsid w:val="00325E95"/>
    <w:rsid w:val="003264E1"/>
    <w:rsid w:val="00326D51"/>
    <w:rsid w:val="00327556"/>
    <w:rsid w:val="00327A47"/>
    <w:rsid w:val="00327F20"/>
    <w:rsid w:val="0033022C"/>
    <w:rsid w:val="00330E4E"/>
    <w:rsid w:val="00330F1F"/>
    <w:rsid w:val="00332142"/>
    <w:rsid w:val="00332566"/>
    <w:rsid w:val="003327B3"/>
    <w:rsid w:val="00333430"/>
    <w:rsid w:val="0033404C"/>
    <w:rsid w:val="0033432E"/>
    <w:rsid w:val="00334A1D"/>
    <w:rsid w:val="00334D91"/>
    <w:rsid w:val="00334E52"/>
    <w:rsid w:val="00337A88"/>
    <w:rsid w:val="00337EC2"/>
    <w:rsid w:val="003401C6"/>
    <w:rsid w:val="0034084D"/>
    <w:rsid w:val="0034181C"/>
    <w:rsid w:val="00341D0F"/>
    <w:rsid w:val="00341F3C"/>
    <w:rsid w:val="003421DC"/>
    <w:rsid w:val="00342911"/>
    <w:rsid w:val="00343930"/>
    <w:rsid w:val="00343954"/>
    <w:rsid w:val="00343E01"/>
    <w:rsid w:val="00343E7D"/>
    <w:rsid w:val="003440EC"/>
    <w:rsid w:val="003444A7"/>
    <w:rsid w:val="003451F3"/>
    <w:rsid w:val="0034549E"/>
    <w:rsid w:val="0034553A"/>
    <w:rsid w:val="00345DB8"/>
    <w:rsid w:val="00346E6F"/>
    <w:rsid w:val="00346F43"/>
    <w:rsid w:val="0034715E"/>
    <w:rsid w:val="003471C4"/>
    <w:rsid w:val="0034734F"/>
    <w:rsid w:val="00347BC0"/>
    <w:rsid w:val="0035124A"/>
    <w:rsid w:val="0035127B"/>
    <w:rsid w:val="0035198F"/>
    <w:rsid w:val="00352BAE"/>
    <w:rsid w:val="00352D8A"/>
    <w:rsid w:val="00352F8C"/>
    <w:rsid w:val="0035333B"/>
    <w:rsid w:val="00353A1D"/>
    <w:rsid w:val="00355393"/>
    <w:rsid w:val="00355C43"/>
    <w:rsid w:val="00355CF1"/>
    <w:rsid w:val="00355E64"/>
    <w:rsid w:val="00356267"/>
    <w:rsid w:val="003565B8"/>
    <w:rsid w:val="00356E12"/>
    <w:rsid w:val="003571EA"/>
    <w:rsid w:val="0035739B"/>
    <w:rsid w:val="003578E2"/>
    <w:rsid w:val="00357AE6"/>
    <w:rsid w:val="00357FF8"/>
    <w:rsid w:val="00360233"/>
    <w:rsid w:val="003602A9"/>
    <w:rsid w:val="00360BAC"/>
    <w:rsid w:val="00361142"/>
    <w:rsid w:val="003611CF"/>
    <w:rsid w:val="00361656"/>
    <w:rsid w:val="0036220D"/>
    <w:rsid w:val="00363747"/>
    <w:rsid w:val="00363EB2"/>
    <w:rsid w:val="00364007"/>
    <w:rsid w:val="00364EDB"/>
    <w:rsid w:val="003656FC"/>
    <w:rsid w:val="00365AB2"/>
    <w:rsid w:val="00365ACF"/>
    <w:rsid w:val="00365AF3"/>
    <w:rsid w:val="00365EF4"/>
    <w:rsid w:val="0036603D"/>
    <w:rsid w:val="003671E5"/>
    <w:rsid w:val="00367260"/>
    <w:rsid w:val="003678AA"/>
    <w:rsid w:val="00367BE3"/>
    <w:rsid w:val="00367D3A"/>
    <w:rsid w:val="00367E57"/>
    <w:rsid w:val="00370721"/>
    <w:rsid w:val="00370A8D"/>
    <w:rsid w:val="00370AC8"/>
    <w:rsid w:val="00370BB6"/>
    <w:rsid w:val="00371035"/>
    <w:rsid w:val="0037146A"/>
    <w:rsid w:val="0037146C"/>
    <w:rsid w:val="00371508"/>
    <w:rsid w:val="0037173B"/>
    <w:rsid w:val="0037187E"/>
    <w:rsid w:val="00371A7D"/>
    <w:rsid w:val="00373B18"/>
    <w:rsid w:val="003749E0"/>
    <w:rsid w:val="00374BDA"/>
    <w:rsid w:val="0037502D"/>
    <w:rsid w:val="003750B1"/>
    <w:rsid w:val="003753C1"/>
    <w:rsid w:val="003759E1"/>
    <w:rsid w:val="00375A02"/>
    <w:rsid w:val="00376ED7"/>
    <w:rsid w:val="003770B1"/>
    <w:rsid w:val="0037725D"/>
    <w:rsid w:val="00377970"/>
    <w:rsid w:val="00377A88"/>
    <w:rsid w:val="00377AF6"/>
    <w:rsid w:val="00377E37"/>
    <w:rsid w:val="00380022"/>
    <w:rsid w:val="00380B5F"/>
    <w:rsid w:val="00380FD4"/>
    <w:rsid w:val="003814DA"/>
    <w:rsid w:val="003822F7"/>
    <w:rsid w:val="00382405"/>
    <w:rsid w:val="00382F20"/>
    <w:rsid w:val="00382F47"/>
    <w:rsid w:val="0038303B"/>
    <w:rsid w:val="00383373"/>
    <w:rsid w:val="00383683"/>
    <w:rsid w:val="00383DA0"/>
    <w:rsid w:val="003843BB"/>
    <w:rsid w:val="003846C4"/>
    <w:rsid w:val="00384733"/>
    <w:rsid w:val="00384872"/>
    <w:rsid w:val="003852FA"/>
    <w:rsid w:val="003858D7"/>
    <w:rsid w:val="003859AF"/>
    <w:rsid w:val="00386755"/>
    <w:rsid w:val="0038680A"/>
    <w:rsid w:val="00386C96"/>
    <w:rsid w:val="00386DF6"/>
    <w:rsid w:val="00387457"/>
    <w:rsid w:val="0038771B"/>
    <w:rsid w:val="00390F68"/>
    <w:rsid w:val="003915B1"/>
    <w:rsid w:val="00391AAE"/>
    <w:rsid w:val="00391DA0"/>
    <w:rsid w:val="003933D5"/>
    <w:rsid w:val="003935B4"/>
    <w:rsid w:val="00393C02"/>
    <w:rsid w:val="00393DD7"/>
    <w:rsid w:val="00395081"/>
    <w:rsid w:val="00395AA8"/>
    <w:rsid w:val="00396662"/>
    <w:rsid w:val="00396C33"/>
    <w:rsid w:val="00396EB2"/>
    <w:rsid w:val="00397166"/>
    <w:rsid w:val="003976B9"/>
    <w:rsid w:val="003979BC"/>
    <w:rsid w:val="00397ED3"/>
    <w:rsid w:val="003A0DB3"/>
    <w:rsid w:val="003A11BB"/>
    <w:rsid w:val="003A135E"/>
    <w:rsid w:val="003A1679"/>
    <w:rsid w:val="003A1A89"/>
    <w:rsid w:val="003A26E1"/>
    <w:rsid w:val="003A293B"/>
    <w:rsid w:val="003A3F02"/>
    <w:rsid w:val="003A5822"/>
    <w:rsid w:val="003A5A27"/>
    <w:rsid w:val="003A5B15"/>
    <w:rsid w:val="003A6C44"/>
    <w:rsid w:val="003A72C9"/>
    <w:rsid w:val="003B0747"/>
    <w:rsid w:val="003B086F"/>
    <w:rsid w:val="003B15FE"/>
    <w:rsid w:val="003B1DA7"/>
    <w:rsid w:val="003B1FFF"/>
    <w:rsid w:val="003B2F36"/>
    <w:rsid w:val="003B3A49"/>
    <w:rsid w:val="003B46CC"/>
    <w:rsid w:val="003B51E5"/>
    <w:rsid w:val="003B53E2"/>
    <w:rsid w:val="003B5C99"/>
    <w:rsid w:val="003B5E30"/>
    <w:rsid w:val="003B638D"/>
    <w:rsid w:val="003B6783"/>
    <w:rsid w:val="003B6EB2"/>
    <w:rsid w:val="003B77D5"/>
    <w:rsid w:val="003B7899"/>
    <w:rsid w:val="003B79D7"/>
    <w:rsid w:val="003C0F08"/>
    <w:rsid w:val="003C116A"/>
    <w:rsid w:val="003C1DBE"/>
    <w:rsid w:val="003C1DFC"/>
    <w:rsid w:val="003C2AA1"/>
    <w:rsid w:val="003C3AC8"/>
    <w:rsid w:val="003C3B3A"/>
    <w:rsid w:val="003C3B9D"/>
    <w:rsid w:val="003C4322"/>
    <w:rsid w:val="003C4E87"/>
    <w:rsid w:val="003C5086"/>
    <w:rsid w:val="003C56A2"/>
    <w:rsid w:val="003C5873"/>
    <w:rsid w:val="003C6342"/>
    <w:rsid w:val="003C6573"/>
    <w:rsid w:val="003C6FCA"/>
    <w:rsid w:val="003D026E"/>
    <w:rsid w:val="003D02D0"/>
    <w:rsid w:val="003D0E07"/>
    <w:rsid w:val="003D102A"/>
    <w:rsid w:val="003D14F3"/>
    <w:rsid w:val="003D1B8F"/>
    <w:rsid w:val="003D1C18"/>
    <w:rsid w:val="003D1FE9"/>
    <w:rsid w:val="003D267A"/>
    <w:rsid w:val="003D285F"/>
    <w:rsid w:val="003D3C34"/>
    <w:rsid w:val="003D41AA"/>
    <w:rsid w:val="003D4419"/>
    <w:rsid w:val="003D447A"/>
    <w:rsid w:val="003D4F80"/>
    <w:rsid w:val="003D4FEC"/>
    <w:rsid w:val="003D546E"/>
    <w:rsid w:val="003D58DB"/>
    <w:rsid w:val="003D5A5A"/>
    <w:rsid w:val="003D602C"/>
    <w:rsid w:val="003D61BD"/>
    <w:rsid w:val="003D6D4F"/>
    <w:rsid w:val="003D6F2E"/>
    <w:rsid w:val="003D71E7"/>
    <w:rsid w:val="003D7409"/>
    <w:rsid w:val="003D7482"/>
    <w:rsid w:val="003D7E29"/>
    <w:rsid w:val="003E0075"/>
    <w:rsid w:val="003E1581"/>
    <w:rsid w:val="003E2066"/>
    <w:rsid w:val="003E23E1"/>
    <w:rsid w:val="003E2439"/>
    <w:rsid w:val="003E2CBD"/>
    <w:rsid w:val="003E2F31"/>
    <w:rsid w:val="003E32E0"/>
    <w:rsid w:val="003E35B3"/>
    <w:rsid w:val="003E3AB3"/>
    <w:rsid w:val="003E404E"/>
    <w:rsid w:val="003E4525"/>
    <w:rsid w:val="003E46EC"/>
    <w:rsid w:val="003E4B76"/>
    <w:rsid w:val="003E4C14"/>
    <w:rsid w:val="003E55CF"/>
    <w:rsid w:val="003E56C9"/>
    <w:rsid w:val="003E58FF"/>
    <w:rsid w:val="003E5C53"/>
    <w:rsid w:val="003E6BDE"/>
    <w:rsid w:val="003E6C67"/>
    <w:rsid w:val="003E7251"/>
    <w:rsid w:val="003E7AFD"/>
    <w:rsid w:val="003F0474"/>
    <w:rsid w:val="003F076B"/>
    <w:rsid w:val="003F2424"/>
    <w:rsid w:val="003F25B9"/>
    <w:rsid w:val="003F3156"/>
    <w:rsid w:val="003F363F"/>
    <w:rsid w:val="003F3857"/>
    <w:rsid w:val="003F3A4C"/>
    <w:rsid w:val="003F3E39"/>
    <w:rsid w:val="003F3F9F"/>
    <w:rsid w:val="003F433E"/>
    <w:rsid w:val="003F5510"/>
    <w:rsid w:val="003F5CAE"/>
    <w:rsid w:val="003F5D15"/>
    <w:rsid w:val="003F63AC"/>
    <w:rsid w:val="003F64D6"/>
    <w:rsid w:val="003F6B1B"/>
    <w:rsid w:val="003F6F12"/>
    <w:rsid w:val="003F7421"/>
    <w:rsid w:val="003F7669"/>
    <w:rsid w:val="003F7709"/>
    <w:rsid w:val="003F7D95"/>
    <w:rsid w:val="00400AC2"/>
    <w:rsid w:val="00400E01"/>
    <w:rsid w:val="00401D31"/>
    <w:rsid w:val="00401EE7"/>
    <w:rsid w:val="00401FDB"/>
    <w:rsid w:val="004031EB"/>
    <w:rsid w:val="0040339A"/>
    <w:rsid w:val="004039CC"/>
    <w:rsid w:val="004043B9"/>
    <w:rsid w:val="004049E6"/>
    <w:rsid w:val="00405B34"/>
    <w:rsid w:val="00405FA8"/>
    <w:rsid w:val="00406543"/>
    <w:rsid w:val="00407271"/>
    <w:rsid w:val="0040736C"/>
    <w:rsid w:val="004073E9"/>
    <w:rsid w:val="004076D5"/>
    <w:rsid w:val="00407990"/>
    <w:rsid w:val="004100B0"/>
    <w:rsid w:val="0041089B"/>
    <w:rsid w:val="00411408"/>
    <w:rsid w:val="00411516"/>
    <w:rsid w:val="00411A63"/>
    <w:rsid w:val="00412782"/>
    <w:rsid w:val="00413D9F"/>
    <w:rsid w:val="004152DE"/>
    <w:rsid w:val="00416373"/>
    <w:rsid w:val="00416499"/>
    <w:rsid w:val="00416986"/>
    <w:rsid w:val="00416BA2"/>
    <w:rsid w:val="00416FF3"/>
    <w:rsid w:val="00416FFC"/>
    <w:rsid w:val="00417DB8"/>
    <w:rsid w:val="00420CEA"/>
    <w:rsid w:val="00420F4A"/>
    <w:rsid w:val="0042102A"/>
    <w:rsid w:val="00421733"/>
    <w:rsid w:val="00421CCC"/>
    <w:rsid w:val="00421D6A"/>
    <w:rsid w:val="0042243F"/>
    <w:rsid w:val="004229E5"/>
    <w:rsid w:val="00422C6F"/>
    <w:rsid w:val="00423158"/>
    <w:rsid w:val="00423248"/>
    <w:rsid w:val="004235F6"/>
    <w:rsid w:val="00424869"/>
    <w:rsid w:val="00424A7A"/>
    <w:rsid w:val="0042597E"/>
    <w:rsid w:val="00425C1A"/>
    <w:rsid w:val="00425F65"/>
    <w:rsid w:val="004260BA"/>
    <w:rsid w:val="0042641F"/>
    <w:rsid w:val="00426A04"/>
    <w:rsid w:val="00427EA0"/>
    <w:rsid w:val="00430698"/>
    <w:rsid w:val="00430AE5"/>
    <w:rsid w:val="00431116"/>
    <w:rsid w:val="004313B6"/>
    <w:rsid w:val="00431723"/>
    <w:rsid w:val="00431D3A"/>
    <w:rsid w:val="00431DBB"/>
    <w:rsid w:val="004321C6"/>
    <w:rsid w:val="0043293F"/>
    <w:rsid w:val="004329AD"/>
    <w:rsid w:val="00432AD6"/>
    <w:rsid w:val="00432F1F"/>
    <w:rsid w:val="00433EA8"/>
    <w:rsid w:val="004342DB"/>
    <w:rsid w:val="00434798"/>
    <w:rsid w:val="004347B7"/>
    <w:rsid w:val="004347B9"/>
    <w:rsid w:val="00435089"/>
    <w:rsid w:val="0043548A"/>
    <w:rsid w:val="00435496"/>
    <w:rsid w:val="00435704"/>
    <w:rsid w:val="00435F8D"/>
    <w:rsid w:val="004367D6"/>
    <w:rsid w:val="00437FB1"/>
    <w:rsid w:val="00442892"/>
    <w:rsid w:val="00443364"/>
    <w:rsid w:val="00443876"/>
    <w:rsid w:val="004438F9"/>
    <w:rsid w:val="00443F8A"/>
    <w:rsid w:val="00444024"/>
    <w:rsid w:val="00444621"/>
    <w:rsid w:val="00444E0E"/>
    <w:rsid w:val="00445079"/>
    <w:rsid w:val="00445CE2"/>
    <w:rsid w:val="00450121"/>
    <w:rsid w:val="004501F7"/>
    <w:rsid w:val="0045045E"/>
    <w:rsid w:val="0045086A"/>
    <w:rsid w:val="00450FE5"/>
    <w:rsid w:val="004510A0"/>
    <w:rsid w:val="004516D4"/>
    <w:rsid w:val="0045221D"/>
    <w:rsid w:val="0045316D"/>
    <w:rsid w:val="00453417"/>
    <w:rsid w:val="00454608"/>
    <w:rsid w:val="004547C4"/>
    <w:rsid w:val="004547E9"/>
    <w:rsid w:val="004551D8"/>
    <w:rsid w:val="004557EE"/>
    <w:rsid w:val="00455808"/>
    <w:rsid w:val="004558C7"/>
    <w:rsid w:val="004558F0"/>
    <w:rsid w:val="00455DA4"/>
    <w:rsid w:val="00455F8D"/>
    <w:rsid w:val="00455FB8"/>
    <w:rsid w:val="004561AE"/>
    <w:rsid w:val="00457893"/>
    <w:rsid w:val="00457941"/>
    <w:rsid w:val="00460212"/>
    <w:rsid w:val="00462133"/>
    <w:rsid w:val="004623EE"/>
    <w:rsid w:val="00462AC8"/>
    <w:rsid w:val="00462B09"/>
    <w:rsid w:val="00462BAD"/>
    <w:rsid w:val="00462DEA"/>
    <w:rsid w:val="0046356E"/>
    <w:rsid w:val="0046419C"/>
    <w:rsid w:val="00464752"/>
    <w:rsid w:val="00464E14"/>
    <w:rsid w:val="00465588"/>
    <w:rsid w:val="00465E68"/>
    <w:rsid w:val="00466B53"/>
    <w:rsid w:val="00466DAB"/>
    <w:rsid w:val="00467EB2"/>
    <w:rsid w:val="00467F9F"/>
    <w:rsid w:val="0047031A"/>
    <w:rsid w:val="004706B3"/>
    <w:rsid w:val="00470AE6"/>
    <w:rsid w:val="00470EB2"/>
    <w:rsid w:val="00471458"/>
    <w:rsid w:val="00471EAB"/>
    <w:rsid w:val="004721ED"/>
    <w:rsid w:val="00472FAC"/>
    <w:rsid w:val="0047336B"/>
    <w:rsid w:val="00474132"/>
    <w:rsid w:val="0047480A"/>
    <w:rsid w:val="004755DC"/>
    <w:rsid w:val="00475790"/>
    <w:rsid w:val="004767C0"/>
    <w:rsid w:val="00476D5D"/>
    <w:rsid w:val="004770A3"/>
    <w:rsid w:val="004773DE"/>
    <w:rsid w:val="004777FA"/>
    <w:rsid w:val="00477D64"/>
    <w:rsid w:val="00477F49"/>
    <w:rsid w:val="00480B3D"/>
    <w:rsid w:val="00481413"/>
    <w:rsid w:val="00481F70"/>
    <w:rsid w:val="00482826"/>
    <w:rsid w:val="00482ACE"/>
    <w:rsid w:val="00483101"/>
    <w:rsid w:val="0048375C"/>
    <w:rsid w:val="0048381C"/>
    <w:rsid w:val="00483843"/>
    <w:rsid w:val="00484888"/>
    <w:rsid w:val="00484969"/>
    <w:rsid w:val="00485207"/>
    <w:rsid w:val="004855B3"/>
    <w:rsid w:val="004855CE"/>
    <w:rsid w:val="004856E1"/>
    <w:rsid w:val="00487343"/>
    <w:rsid w:val="004873E2"/>
    <w:rsid w:val="0048776D"/>
    <w:rsid w:val="0048798E"/>
    <w:rsid w:val="004904EF"/>
    <w:rsid w:val="004906E8"/>
    <w:rsid w:val="00490917"/>
    <w:rsid w:val="0049118A"/>
    <w:rsid w:val="004912EE"/>
    <w:rsid w:val="0049152C"/>
    <w:rsid w:val="00491B8B"/>
    <w:rsid w:val="00491D28"/>
    <w:rsid w:val="00492BB5"/>
    <w:rsid w:val="00492D8C"/>
    <w:rsid w:val="00493677"/>
    <w:rsid w:val="004938B3"/>
    <w:rsid w:val="00493D49"/>
    <w:rsid w:val="004947A1"/>
    <w:rsid w:val="0049497A"/>
    <w:rsid w:val="00494C5C"/>
    <w:rsid w:val="00494CCF"/>
    <w:rsid w:val="00494EC6"/>
    <w:rsid w:val="00495B2F"/>
    <w:rsid w:val="00495BFE"/>
    <w:rsid w:val="00495FEB"/>
    <w:rsid w:val="00496416"/>
    <w:rsid w:val="0049706F"/>
    <w:rsid w:val="004971A6"/>
    <w:rsid w:val="0049762C"/>
    <w:rsid w:val="00497CFA"/>
    <w:rsid w:val="004A054B"/>
    <w:rsid w:val="004A08B6"/>
    <w:rsid w:val="004A0D06"/>
    <w:rsid w:val="004A11BD"/>
    <w:rsid w:val="004A1E9D"/>
    <w:rsid w:val="004A1FF3"/>
    <w:rsid w:val="004A200B"/>
    <w:rsid w:val="004A24EC"/>
    <w:rsid w:val="004A2769"/>
    <w:rsid w:val="004A2A85"/>
    <w:rsid w:val="004A2AE8"/>
    <w:rsid w:val="004A461C"/>
    <w:rsid w:val="004A48B4"/>
    <w:rsid w:val="004A4F35"/>
    <w:rsid w:val="004A51AF"/>
    <w:rsid w:val="004A5532"/>
    <w:rsid w:val="004A5C2F"/>
    <w:rsid w:val="004A5E9A"/>
    <w:rsid w:val="004A612C"/>
    <w:rsid w:val="004A6386"/>
    <w:rsid w:val="004A6763"/>
    <w:rsid w:val="004A6796"/>
    <w:rsid w:val="004A67B3"/>
    <w:rsid w:val="004A71FD"/>
    <w:rsid w:val="004A7739"/>
    <w:rsid w:val="004A7865"/>
    <w:rsid w:val="004A7BBA"/>
    <w:rsid w:val="004A7C1A"/>
    <w:rsid w:val="004A7F16"/>
    <w:rsid w:val="004B0A6E"/>
    <w:rsid w:val="004B0B4A"/>
    <w:rsid w:val="004B0FBF"/>
    <w:rsid w:val="004B23F9"/>
    <w:rsid w:val="004B302F"/>
    <w:rsid w:val="004B36A0"/>
    <w:rsid w:val="004B44A4"/>
    <w:rsid w:val="004B48A0"/>
    <w:rsid w:val="004B4B25"/>
    <w:rsid w:val="004B6F95"/>
    <w:rsid w:val="004B773E"/>
    <w:rsid w:val="004B7AA0"/>
    <w:rsid w:val="004C0A77"/>
    <w:rsid w:val="004C0BC8"/>
    <w:rsid w:val="004C10A7"/>
    <w:rsid w:val="004C12A4"/>
    <w:rsid w:val="004C2CAE"/>
    <w:rsid w:val="004C38E0"/>
    <w:rsid w:val="004C3C52"/>
    <w:rsid w:val="004C3D37"/>
    <w:rsid w:val="004C4A07"/>
    <w:rsid w:val="004C4BA8"/>
    <w:rsid w:val="004C5137"/>
    <w:rsid w:val="004C5237"/>
    <w:rsid w:val="004C5911"/>
    <w:rsid w:val="004C5C71"/>
    <w:rsid w:val="004C5DAD"/>
    <w:rsid w:val="004C5EB6"/>
    <w:rsid w:val="004C612D"/>
    <w:rsid w:val="004C632A"/>
    <w:rsid w:val="004C6496"/>
    <w:rsid w:val="004C6934"/>
    <w:rsid w:val="004C71AD"/>
    <w:rsid w:val="004C7416"/>
    <w:rsid w:val="004C759F"/>
    <w:rsid w:val="004D0289"/>
    <w:rsid w:val="004D0418"/>
    <w:rsid w:val="004D15D9"/>
    <w:rsid w:val="004D1897"/>
    <w:rsid w:val="004D2704"/>
    <w:rsid w:val="004D3492"/>
    <w:rsid w:val="004D3899"/>
    <w:rsid w:val="004D38ED"/>
    <w:rsid w:val="004D39C9"/>
    <w:rsid w:val="004D43E6"/>
    <w:rsid w:val="004D46A1"/>
    <w:rsid w:val="004D4771"/>
    <w:rsid w:val="004D484A"/>
    <w:rsid w:val="004D4A74"/>
    <w:rsid w:val="004D4D50"/>
    <w:rsid w:val="004D50D0"/>
    <w:rsid w:val="004D5174"/>
    <w:rsid w:val="004D58C0"/>
    <w:rsid w:val="004D597C"/>
    <w:rsid w:val="004D6063"/>
    <w:rsid w:val="004D74A2"/>
    <w:rsid w:val="004D7632"/>
    <w:rsid w:val="004D7EDA"/>
    <w:rsid w:val="004E115E"/>
    <w:rsid w:val="004E1360"/>
    <w:rsid w:val="004E18D0"/>
    <w:rsid w:val="004E1EB9"/>
    <w:rsid w:val="004E2795"/>
    <w:rsid w:val="004E290E"/>
    <w:rsid w:val="004E2AEF"/>
    <w:rsid w:val="004E2E98"/>
    <w:rsid w:val="004E2F26"/>
    <w:rsid w:val="004E341E"/>
    <w:rsid w:val="004E348B"/>
    <w:rsid w:val="004E3739"/>
    <w:rsid w:val="004E385F"/>
    <w:rsid w:val="004E3AAD"/>
    <w:rsid w:val="004E3DB5"/>
    <w:rsid w:val="004E47D3"/>
    <w:rsid w:val="004E5B01"/>
    <w:rsid w:val="004E5BA4"/>
    <w:rsid w:val="004E6A59"/>
    <w:rsid w:val="004E6BC6"/>
    <w:rsid w:val="004E77EE"/>
    <w:rsid w:val="004E7C03"/>
    <w:rsid w:val="004E7C40"/>
    <w:rsid w:val="004F00B0"/>
    <w:rsid w:val="004F078C"/>
    <w:rsid w:val="004F20F9"/>
    <w:rsid w:val="004F3650"/>
    <w:rsid w:val="004F3723"/>
    <w:rsid w:val="004F374D"/>
    <w:rsid w:val="004F45C0"/>
    <w:rsid w:val="004F5A3C"/>
    <w:rsid w:val="004F5EB2"/>
    <w:rsid w:val="004F5EFF"/>
    <w:rsid w:val="004F5FCA"/>
    <w:rsid w:val="004F62F5"/>
    <w:rsid w:val="004F6BB4"/>
    <w:rsid w:val="004F7174"/>
    <w:rsid w:val="004F7CFB"/>
    <w:rsid w:val="004F7D88"/>
    <w:rsid w:val="00500199"/>
    <w:rsid w:val="00501269"/>
    <w:rsid w:val="005013DB"/>
    <w:rsid w:val="005015D5"/>
    <w:rsid w:val="005025D9"/>
    <w:rsid w:val="00502811"/>
    <w:rsid w:val="00502F11"/>
    <w:rsid w:val="00503453"/>
    <w:rsid w:val="005036AF"/>
    <w:rsid w:val="00503B50"/>
    <w:rsid w:val="00503B7C"/>
    <w:rsid w:val="005040D8"/>
    <w:rsid w:val="00504C02"/>
    <w:rsid w:val="005057D7"/>
    <w:rsid w:val="00505A3B"/>
    <w:rsid w:val="0050633C"/>
    <w:rsid w:val="00506710"/>
    <w:rsid w:val="00506845"/>
    <w:rsid w:val="00507BDE"/>
    <w:rsid w:val="00507EE6"/>
    <w:rsid w:val="00507F2D"/>
    <w:rsid w:val="005100CB"/>
    <w:rsid w:val="0051023E"/>
    <w:rsid w:val="00510BDA"/>
    <w:rsid w:val="00511446"/>
    <w:rsid w:val="0051299C"/>
    <w:rsid w:val="005131DC"/>
    <w:rsid w:val="005133A5"/>
    <w:rsid w:val="005135F9"/>
    <w:rsid w:val="0051387D"/>
    <w:rsid w:val="00513894"/>
    <w:rsid w:val="00513C72"/>
    <w:rsid w:val="00514278"/>
    <w:rsid w:val="00514AEC"/>
    <w:rsid w:val="00514CB0"/>
    <w:rsid w:val="0051765D"/>
    <w:rsid w:val="00517F2D"/>
    <w:rsid w:val="005201DC"/>
    <w:rsid w:val="00520B4A"/>
    <w:rsid w:val="00520C13"/>
    <w:rsid w:val="005210DD"/>
    <w:rsid w:val="005213CD"/>
    <w:rsid w:val="00521A2A"/>
    <w:rsid w:val="00521AF6"/>
    <w:rsid w:val="00522063"/>
    <w:rsid w:val="0052222D"/>
    <w:rsid w:val="00522564"/>
    <w:rsid w:val="005225CD"/>
    <w:rsid w:val="00522C5A"/>
    <w:rsid w:val="00522F9A"/>
    <w:rsid w:val="0052367C"/>
    <w:rsid w:val="00523B85"/>
    <w:rsid w:val="005240AF"/>
    <w:rsid w:val="00524A6A"/>
    <w:rsid w:val="00524F3F"/>
    <w:rsid w:val="005253C3"/>
    <w:rsid w:val="0052546B"/>
    <w:rsid w:val="005256EE"/>
    <w:rsid w:val="00525D16"/>
    <w:rsid w:val="00526236"/>
    <w:rsid w:val="00526450"/>
    <w:rsid w:val="00526624"/>
    <w:rsid w:val="00526EB4"/>
    <w:rsid w:val="0052744F"/>
    <w:rsid w:val="00527B11"/>
    <w:rsid w:val="00527FB0"/>
    <w:rsid w:val="00530CD9"/>
    <w:rsid w:val="00531A86"/>
    <w:rsid w:val="00531BD7"/>
    <w:rsid w:val="005324C9"/>
    <w:rsid w:val="00533135"/>
    <w:rsid w:val="0053322C"/>
    <w:rsid w:val="00533A45"/>
    <w:rsid w:val="0053420C"/>
    <w:rsid w:val="00534B51"/>
    <w:rsid w:val="00535D55"/>
    <w:rsid w:val="0053680E"/>
    <w:rsid w:val="00540209"/>
    <w:rsid w:val="00541512"/>
    <w:rsid w:val="00541BEB"/>
    <w:rsid w:val="0054302B"/>
    <w:rsid w:val="005437C4"/>
    <w:rsid w:val="00543A51"/>
    <w:rsid w:val="00544964"/>
    <w:rsid w:val="00544E62"/>
    <w:rsid w:val="00544E7F"/>
    <w:rsid w:val="0054530E"/>
    <w:rsid w:val="005464A3"/>
    <w:rsid w:val="0054663B"/>
    <w:rsid w:val="00546695"/>
    <w:rsid w:val="0054676B"/>
    <w:rsid w:val="00546E9B"/>
    <w:rsid w:val="00547113"/>
    <w:rsid w:val="005475DF"/>
    <w:rsid w:val="00547CE4"/>
    <w:rsid w:val="00547D42"/>
    <w:rsid w:val="00547E7D"/>
    <w:rsid w:val="005502D9"/>
    <w:rsid w:val="005506C5"/>
    <w:rsid w:val="00550A97"/>
    <w:rsid w:val="00550B17"/>
    <w:rsid w:val="005514F8"/>
    <w:rsid w:val="00551B09"/>
    <w:rsid w:val="00551C1C"/>
    <w:rsid w:val="00552A0C"/>
    <w:rsid w:val="00553AA6"/>
    <w:rsid w:val="00553BAF"/>
    <w:rsid w:val="00553C83"/>
    <w:rsid w:val="00553FC1"/>
    <w:rsid w:val="00554BE2"/>
    <w:rsid w:val="005562CE"/>
    <w:rsid w:val="00556FED"/>
    <w:rsid w:val="005571B6"/>
    <w:rsid w:val="0055770B"/>
    <w:rsid w:val="00557C7B"/>
    <w:rsid w:val="00560196"/>
    <w:rsid w:val="00560210"/>
    <w:rsid w:val="005605B6"/>
    <w:rsid w:val="00560645"/>
    <w:rsid w:val="005609AF"/>
    <w:rsid w:val="00560C60"/>
    <w:rsid w:val="00561042"/>
    <w:rsid w:val="005610F2"/>
    <w:rsid w:val="00561292"/>
    <w:rsid w:val="00561647"/>
    <w:rsid w:val="005616D2"/>
    <w:rsid w:val="00561713"/>
    <w:rsid w:val="005617E8"/>
    <w:rsid w:val="00561A59"/>
    <w:rsid w:val="00562386"/>
    <w:rsid w:val="00562530"/>
    <w:rsid w:val="005625F5"/>
    <w:rsid w:val="005627E6"/>
    <w:rsid w:val="005628B4"/>
    <w:rsid w:val="00562EAE"/>
    <w:rsid w:val="00562F49"/>
    <w:rsid w:val="005640D6"/>
    <w:rsid w:val="0056502C"/>
    <w:rsid w:val="00565225"/>
    <w:rsid w:val="0056529E"/>
    <w:rsid w:val="00566141"/>
    <w:rsid w:val="00566180"/>
    <w:rsid w:val="005661F3"/>
    <w:rsid w:val="0056703E"/>
    <w:rsid w:val="005671D8"/>
    <w:rsid w:val="0056721F"/>
    <w:rsid w:val="00567375"/>
    <w:rsid w:val="00570030"/>
    <w:rsid w:val="00570213"/>
    <w:rsid w:val="00570A15"/>
    <w:rsid w:val="00570ED9"/>
    <w:rsid w:val="005710A2"/>
    <w:rsid w:val="00571AE6"/>
    <w:rsid w:val="00571FEF"/>
    <w:rsid w:val="005724F4"/>
    <w:rsid w:val="0057267A"/>
    <w:rsid w:val="00572781"/>
    <w:rsid w:val="00572E4B"/>
    <w:rsid w:val="00572EE4"/>
    <w:rsid w:val="00572F22"/>
    <w:rsid w:val="0057369F"/>
    <w:rsid w:val="00573B13"/>
    <w:rsid w:val="00573C2E"/>
    <w:rsid w:val="0057469C"/>
    <w:rsid w:val="0057672D"/>
    <w:rsid w:val="00576843"/>
    <w:rsid w:val="00576EB1"/>
    <w:rsid w:val="00577105"/>
    <w:rsid w:val="00577610"/>
    <w:rsid w:val="00577A08"/>
    <w:rsid w:val="00580363"/>
    <w:rsid w:val="00580D9E"/>
    <w:rsid w:val="00581C07"/>
    <w:rsid w:val="00581CAE"/>
    <w:rsid w:val="00581E1C"/>
    <w:rsid w:val="005821A9"/>
    <w:rsid w:val="00582351"/>
    <w:rsid w:val="00582636"/>
    <w:rsid w:val="00582B1F"/>
    <w:rsid w:val="00582B4E"/>
    <w:rsid w:val="00582CD3"/>
    <w:rsid w:val="00583168"/>
    <w:rsid w:val="005838CF"/>
    <w:rsid w:val="0058396F"/>
    <w:rsid w:val="00583B63"/>
    <w:rsid w:val="005852EC"/>
    <w:rsid w:val="00586290"/>
    <w:rsid w:val="005874BF"/>
    <w:rsid w:val="005877AC"/>
    <w:rsid w:val="00587BB9"/>
    <w:rsid w:val="00587E9A"/>
    <w:rsid w:val="0059015A"/>
    <w:rsid w:val="005906F9"/>
    <w:rsid w:val="00590CC2"/>
    <w:rsid w:val="00590CFA"/>
    <w:rsid w:val="005914E0"/>
    <w:rsid w:val="00592915"/>
    <w:rsid w:val="00592B93"/>
    <w:rsid w:val="00593847"/>
    <w:rsid w:val="00593A50"/>
    <w:rsid w:val="00593BAC"/>
    <w:rsid w:val="0059489F"/>
    <w:rsid w:val="00594FD8"/>
    <w:rsid w:val="00595E22"/>
    <w:rsid w:val="005966B5"/>
    <w:rsid w:val="00596A4B"/>
    <w:rsid w:val="00596B19"/>
    <w:rsid w:val="00596BE7"/>
    <w:rsid w:val="00597A43"/>
    <w:rsid w:val="00597F60"/>
    <w:rsid w:val="005A0140"/>
    <w:rsid w:val="005A092D"/>
    <w:rsid w:val="005A140E"/>
    <w:rsid w:val="005A1AE3"/>
    <w:rsid w:val="005A2B1A"/>
    <w:rsid w:val="005A2D1F"/>
    <w:rsid w:val="005A2DB0"/>
    <w:rsid w:val="005A2DBC"/>
    <w:rsid w:val="005A3505"/>
    <w:rsid w:val="005A3C91"/>
    <w:rsid w:val="005A619B"/>
    <w:rsid w:val="005A6343"/>
    <w:rsid w:val="005A6C3C"/>
    <w:rsid w:val="005A6CF9"/>
    <w:rsid w:val="005A709B"/>
    <w:rsid w:val="005A7192"/>
    <w:rsid w:val="005A72DE"/>
    <w:rsid w:val="005A7407"/>
    <w:rsid w:val="005A785C"/>
    <w:rsid w:val="005A7BDD"/>
    <w:rsid w:val="005B040B"/>
    <w:rsid w:val="005B0432"/>
    <w:rsid w:val="005B0564"/>
    <w:rsid w:val="005B0F9B"/>
    <w:rsid w:val="005B1096"/>
    <w:rsid w:val="005B11DD"/>
    <w:rsid w:val="005B172A"/>
    <w:rsid w:val="005B1E4E"/>
    <w:rsid w:val="005B2148"/>
    <w:rsid w:val="005B227C"/>
    <w:rsid w:val="005B2CFA"/>
    <w:rsid w:val="005B3412"/>
    <w:rsid w:val="005B34B1"/>
    <w:rsid w:val="005B353B"/>
    <w:rsid w:val="005B35FC"/>
    <w:rsid w:val="005B4345"/>
    <w:rsid w:val="005B5638"/>
    <w:rsid w:val="005B5928"/>
    <w:rsid w:val="005B5BC7"/>
    <w:rsid w:val="005B5E37"/>
    <w:rsid w:val="005B6126"/>
    <w:rsid w:val="005B6716"/>
    <w:rsid w:val="005B6B3F"/>
    <w:rsid w:val="005C0A2F"/>
    <w:rsid w:val="005C0C5B"/>
    <w:rsid w:val="005C0C64"/>
    <w:rsid w:val="005C1668"/>
    <w:rsid w:val="005C2C90"/>
    <w:rsid w:val="005C3046"/>
    <w:rsid w:val="005C3E0E"/>
    <w:rsid w:val="005C3E2A"/>
    <w:rsid w:val="005C3FC0"/>
    <w:rsid w:val="005C466B"/>
    <w:rsid w:val="005C5482"/>
    <w:rsid w:val="005C5D33"/>
    <w:rsid w:val="005C5E11"/>
    <w:rsid w:val="005C6156"/>
    <w:rsid w:val="005C68E6"/>
    <w:rsid w:val="005C69F1"/>
    <w:rsid w:val="005C6A49"/>
    <w:rsid w:val="005C6EB0"/>
    <w:rsid w:val="005C6FDA"/>
    <w:rsid w:val="005C725B"/>
    <w:rsid w:val="005C7D23"/>
    <w:rsid w:val="005D0043"/>
    <w:rsid w:val="005D0057"/>
    <w:rsid w:val="005D0206"/>
    <w:rsid w:val="005D0D52"/>
    <w:rsid w:val="005D14D1"/>
    <w:rsid w:val="005D186F"/>
    <w:rsid w:val="005D19D2"/>
    <w:rsid w:val="005D2495"/>
    <w:rsid w:val="005D35D5"/>
    <w:rsid w:val="005D3BCB"/>
    <w:rsid w:val="005D3F13"/>
    <w:rsid w:val="005D3F9D"/>
    <w:rsid w:val="005D403A"/>
    <w:rsid w:val="005D46AA"/>
    <w:rsid w:val="005D49FC"/>
    <w:rsid w:val="005D56F9"/>
    <w:rsid w:val="005D5A3E"/>
    <w:rsid w:val="005D5D2E"/>
    <w:rsid w:val="005D664B"/>
    <w:rsid w:val="005D6794"/>
    <w:rsid w:val="005D70DA"/>
    <w:rsid w:val="005D74CB"/>
    <w:rsid w:val="005D76DD"/>
    <w:rsid w:val="005D7A96"/>
    <w:rsid w:val="005D7B50"/>
    <w:rsid w:val="005D7D78"/>
    <w:rsid w:val="005E052E"/>
    <w:rsid w:val="005E18FF"/>
    <w:rsid w:val="005E1E7F"/>
    <w:rsid w:val="005E21FD"/>
    <w:rsid w:val="005E2599"/>
    <w:rsid w:val="005E2629"/>
    <w:rsid w:val="005E28A2"/>
    <w:rsid w:val="005E297C"/>
    <w:rsid w:val="005E2B20"/>
    <w:rsid w:val="005E2D94"/>
    <w:rsid w:val="005E30F8"/>
    <w:rsid w:val="005E3E1A"/>
    <w:rsid w:val="005E46F2"/>
    <w:rsid w:val="005E51A2"/>
    <w:rsid w:val="005E5D3F"/>
    <w:rsid w:val="005E5EDA"/>
    <w:rsid w:val="005E6028"/>
    <w:rsid w:val="005E6E6A"/>
    <w:rsid w:val="005E6F6B"/>
    <w:rsid w:val="005E714E"/>
    <w:rsid w:val="005E7634"/>
    <w:rsid w:val="005F06B1"/>
    <w:rsid w:val="005F06FF"/>
    <w:rsid w:val="005F1008"/>
    <w:rsid w:val="005F1011"/>
    <w:rsid w:val="005F25CE"/>
    <w:rsid w:val="005F271C"/>
    <w:rsid w:val="005F3C07"/>
    <w:rsid w:val="005F3CAE"/>
    <w:rsid w:val="005F3FCB"/>
    <w:rsid w:val="005F51EA"/>
    <w:rsid w:val="005F5435"/>
    <w:rsid w:val="005F5556"/>
    <w:rsid w:val="005F6697"/>
    <w:rsid w:val="005F6852"/>
    <w:rsid w:val="005F685E"/>
    <w:rsid w:val="005F6DC3"/>
    <w:rsid w:val="005F6F21"/>
    <w:rsid w:val="005F6F87"/>
    <w:rsid w:val="006001A6"/>
    <w:rsid w:val="00600F97"/>
    <w:rsid w:val="00601C2F"/>
    <w:rsid w:val="00601C90"/>
    <w:rsid w:val="00601DDE"/>
    <w:rsid w:val="006023FB"/>
    <w:rsid w:val="00602702"/>
    <w:rsid w:val="00602E74"/>
    <w:rsid w:val="00603A48"/>
    <w:rsid w:val="0060423E"/>
    <w:rsid w:val="006043FB"/>
    <w:rsid w:val="0060480F"/>
    <w:rsid w:val="00604882"/>
    <w:rsid w:val="00604EA5"/>
    <w:rsid w:val="006053B0"/>
    <w:rsid w:val="0060563F"/>
    <w:rsid w:val="00605664"/>
    <w:rsid w:val="006058B4"/>
    <w:rsid w:val="00605D98"/>
    <w:rsid w:val="00606188"/>
    <w:rsid w:val="00606721"/>
    <w:rsid w:val="00606BC4"/>
    <w:rsid w:val="006107B4"/>
    <w:rsid w:val="006108FE"/>
    <w:rsid w:val="00610A45"/>
    <w:rsid w:val="00610BF3"/>
    <w:rsid w:val="00610C2E"/>
    <w:rsid w:val="00610E6D"/>
    <w:rsid w:val="0061163A"/>
    <w:rsid w:val="006116B7"/>
    <w:rsid w:val="00611EA3"/>
    <w:rsid w:val="0061324A"/>
    <w:rsid w:val="0061396F"/>
    <w:rsid w:val="00613CC2"/>
    <w:rsid w:val="00613DDB"/>
    <w:rsid w:val="00613F07"/>
    <w:rsid w:val="00614CE7"/>
    <w:rsid w:val="006151D2"/>
    <w:rsid w:val="00615D30"/>
    <w:rsid w:val="00616E15"/>
    <w:rsid w:val="00617347"/>
    <w:rsid w:val="00617B26"/>
    <w:rsid w:val="00617C0C"/>
    <w:rsid w:val="00620884"/>
    <w:rsid w:val="00621BCC"/>
    <w:rsid w:val="00621E60"/>
    <w:rsid w:val="006221BE"/>
    <w:rsid w:val="006221F1"/>
    <w:rsid w:val="00622BBE"/>
    <w:rsid w:val="00622C7F"/>
    <w:rsid w:val="006239D2"/>
    <w:rsid w:val="00623A8B"/>
    <w:rsid w:val="00623B06"/>
    <w:rsid w:val="00623DCC"/>
    <w:rsid w:val="00624718"/>
    <w:rsid w:val="00625247"/>
    <w:rsid w:val="00625759"/>
    <w:rsid w:val="00626ADD"/>
    <w:rsid w:val="00626F27"/>
    <w:rsid w:val="006272E5"/>
    <w:rsid w:val="00627785"/>
    <w:rsid w:val="00627F48"/>
    <w:rsid w:val="0063044C"/>
    <w:rsid w:val="006309B5"/>
    <w:rsid w:val="00631C95"/>
    <w:rsid w:val="00631FD7"/>
    <w:rsid w:val="0063285C"/>
    <w:rsid w:val="006328B8"/>
    <w:rsid w:val="006334F0"/>
    <w:rsid w:val="00633C89"/>
    <w:rsid w:val="00633F6E"/>
    <w:rsid w:val="00634266"/>
    <w:rsid w:val="00634528"/>
    <w:rsid w:val="00634705"/>
    <w:rsid w:val="00634A40"/>
    <w:rsid w:val="00634F3A"/>
    <w:rsid w:val="00635B61"/>
    <w:rsid w:val="00636567"/>
    <w:rsid w:val="00636989"/>
    <w:rsid w:val="006371D1"/>
    <w:rsid w:val="00637513"/>
    <w:rsid w:val="0063779D"/>
    <w:rsid w:val="006378EC"/>
    <w:rsid w:val="00637F1A"/>
    <w:rsid w:val="0064025C"/>
    <w:rsid w:val="006403FC"/>
    <w:rsid w:val="006406C4"/>
    <w:rsid w:val="00640D80"/>
    <w:rsid w:val="00641152"/>
    <w:rsid w:val="00641617"/>
    <w:rsid w:val="00642319"/>
    <w:rsid w:val="00642A35"/>
    <w:rsid w:val="00642C31"/>
    <w:rsid w:val="006431B5"/>
    <w:rsid w:val="006436B5"/>
    <w:rsid w:val="00643743"/>
    <w:rsid w:val="00644581"/>
    <w:rsid w:val="0064475B"/>
    <w:rsid w:val="00645133"/>
    <w:rsid w:val="00645723"/>
    <w:rsid w:val="00645BDE"/>
    <w:rsid w:val="00645C50"/>
    <w:rsid w:val="0064634F"/>
    <w:rsid w:val="00650042"/>
    <w:rsid w:val="0065006E"/>
    <w:rsid w:val="00650551"/>
    <w:rsid w:val="006505DC"/>
    <w:rsid w:val="006505E7"/>
    <w:rsid w:val="00651145"/>
    <w:rsid w:val="00651524"/>
    <w:rsid w:val="00652112"/>
    <w:rsid w:val="00652839"/>
    <w:rsid w:val="006536B4"/>
    <w:rsid w:val="006536F1"/>
    <w:rsid w:val="00653849"/>
    <w:rsid w:val="006551B1"/>
    <w:rsid w:val="0065545B"/>
    <w:rsid w:val="00655BCD"/>
    <w:rsid w:val="00656112"/>
    <w:rsid w:val="00656294"/>
    <w:rsid w:val="006564EE"/>
    <w:rsid w:val="00656A6B"/>
    <w:rsid w:val="0065719B"/>
    <w:rsid w:val="00657D13"/>
    <w:rsid w:val="00660345"/>
    <w:rsid w:val="00660489"/>
    <w:rsid w:val="00661439"/>
    <w:rsid w:val="006614C2"/>
    <w:rsid w:val="00661ECF"/>
    <w:rsid w:val="0066274F"/>
    <w:rsid w:val="00662CDD"/>
    <w:rsid w:val="00663344"/>
    <w:rsid w:val="00663571"/>
    <w:rsid w:val="0066385C"/>
    <w:rsid w:val="00663C9E"/>
    <w:rsid w:val="00663D9B"/>
    <w:rsid w:val="00663DD4"/>
    <w:rsid w:val="006644B8"/>
    <w:rsid w:val="00664670"/>
    <w:rsid w:val="006649A9"/>
    <w:rsid w:val="0066556E"/>
    <w:rsid w:val="006658F4"/>
    <w:rsid w:val="006659F2"/>
    <w:rsid w:val="00665CCF"/>
    <w:rsid w:val="00666B29"/>
    <w:rsid w:val="00666C76"/>
    <w:rsid w:val="00671572"/>
    <w:rsid w:val="00671607"/>
    <w:rsid w:val="00671E64"/>
    <w:rsid w:val="00672530"/>
    <w:rsid w:val="0067279D"/>
    <w:rsid w:val="00672BDB"/>
    <w:rsid w:val="006731DD"/>
    <w:rsid w:val="00673641"/>
    <w:rsid w:val="00673874"/>
    <w:rsid w:val="006744A1"/>
    <w:rsid w:val="006746D0"/>
    <w:rsid w:val="00674B80"/>
    <w:rsid w:val="00675970"/>
    <w:rsid w:val="006759F2"/>
    <w:rsid w:val="00675A62"/>
    <w:rsid w:val="00675EE9"/>
    <w:rsid w:val="0067629E"/>
    <w:rsid w:val="006762E8"/>
    <w:rsid w:val="00676539"/>
    <w:rsid w:val="00676662"/>
    <w:rsid w:val="00676ECC"/>
    <w:rsid w:val="0068021F"/>
    <w:rsid w:val="00680384"/>
    <w:rsid w:val="00680617"/>
    <w:rsid w:val="006806F3"/>
    <w:rsid w:val="006807B0"/>
    <w:rsid w:val="00680D2D"/>
    <w:rsid w:val="00681269"/>
    <w:rsid w:val="006823B9"/>
    <w:rsid w:val="00682694"/>
    <w:rsid w:val="00682ED4"/>
    <w:rsid w:val="0068301C"/>
    <w:rsid w:val="00683FC7"/>
    <w:rsid w:val="00684004"/>
    <w:rsid w:val="006848F3"/>
    <w:rsid w:val="00684A79"/>
    <w:rsid w:val="00684FC2"/>
    <w:rsid w:val="00685573"/>
    <w:rsid w:val="00685CA4"/>
    <w:rsid w:val="00686165"/>
    <w:rsid w:val="00686E9F"/>
    <w:rsid w:val="006870C9"/>
    <w:rsid w:val="0068764A"/>
    <w:rsid w:val="00687A53"/>
    <w:rsid w:val="00687C2F"/>
    <w:rsid w:val="0069006A"/>
    <w:rsid w:val="0069029D"/>
    <w:rsid w:val="00691056"/>
    <w:rsid w:val="00691A72"/>
    <w:rsid w:val="006920AD"/>
    <w:rsid w:val="006928B1"/>
    <w:rsid w:val="006929D2"/>
    <w:rsid w:val="00693627"/>
    <w:rsid w:val="006937BE"/>
    <w:rsid w:val="006938E1"/>
    <w:rsid w:val="00693EB4"/>
    <w:rsid w:val="006941F1"/>
    <w:rsid w:val="00694A9F"/>
    <w:rsid w:val="00695E8F"/>
    <w:rsid w:val="00696424"/>
    <w:rsid w:val="00696F24"/>
    <w:rsid w:val="00697245"/>
    <w:rsid w:val="006977D0"/>
    <w:rsid w:val="00697D4F"/>
    <w:rsid w:val="006A0B56"/>
    <w:rsid w:val="006A1234"/>
    <w:rsid w:val="006A13F1"/>
    <w:rsid w:val="006A1EDC"/>
    <w:rsid w:val="006A212E"/>
    <w:rsid w:val="006A2BE5"/>
    <w:rsid w:val="006A30EE"/>
    <w:rsid w:val="006A3211"/>
    <w:rsid w:val="006A3EF6"/>
    <w:rsid w:val="006A3F33"/>
    <w:rsid w:val="006A41A7"/>
    <w:rsid w:val="006A420C"/>
    <w:rsid w:val="006A52C9"/>
    <w:rsid w:val="006A5511"/>
    <w:rsid w:val="006A62AB"/>
    <w:rsid w:val="006A65A6"/>
    <w:rsid w:val="006A6731"/>
    <w:rsid w:val="006A67D7"/>
    <w:rsid w:val="006A7042"/>
    <w:rsid w:val="006A72EE"/>
    <w:rsid w:val="006A751E"/>
    <w:rsid w:val="006A7834"/>
    <w:rsid w:val="006A7BCD"/>
    <w:rsid w:val="006B00B1"/>
    <w:rsid w:val="006B0DA9"/>
    <w:rsid w:val="006B15FE"/>
    <w:rsid w:val="006B28A3"/>
    <w:rsid w:val="006B31FC"/>
    <w:rsid w:val="006B3214"/>
    <w:rsid w:val="006B360C"/>
    <w:rsid w:val="006B36FE"/>
    <w:rsid w:val="006B3D8B"/>
    <w:rsid w:val="006B3DC4"/>
    <w:rsid w:val="006B41E9"/>
    <w:rsid w:val="006B593C"/>
    <w:rsid w:val="006B614B"/>
    <w:rsid w:val="006B7A66"/>
    <w:rsid w:val="006B7B18"/>
    <w:rsid w:val="006C03CB"/>
    <w:rsid w:val="006C0803"/>
    <w:rsid w:val="006C10B7"/>
    <w:rsid w:val="006C1B6A"/>
    <w:rsid w:val="006C1B82"/>
    <w:rsid w:val="006C1C39"/>
    <w:rsid w:val="006C1D0C"/>
    <w:rsid w:val="006C2064"/>
    <w:rsid w:val="006C2697"/>
    <w:rsid w:val="006C3D7C"/>
    <w:rsid w:val="006C3E46"/>
    <w:rsid w:val="006C4276"/>
    <w:rsid w:val="006C42C6"/>
    <w:rsid w:val="006C46A9"/>
    <w:rsid w:val="006C47FE"/>
    <w:rsid w:val="006C4858"/>
    <w:rsid w:val="006C4B20"/>
    <w:rsid w:val="006C4CC7"/>
    <w:rsid w:val="006C4E57"/>
    <w:rsid w:val="006C5C6A"/>
    <w:rsid w:val="006C6ABC"/>
    <w:rsid w:val="006C6B6C"/>
    <w:rsid w:val="006C6D1A"/>
    <w:rsid w:val="006C6F8B"/>
    <w:rsid w:val="006C70E8"/>
    <w:rsid w:val="006C760D"/>
    <w:rsid w:val="006C77DB"/>
    <w:rsid w:val="006C7BEB"/>
    <w:rsid w:val="006D04A7"/>
    <w:rsid w:val="006D0D6E"/>
    <w:rsid w:val="006D0DBA"/>
    <w:rsid w:val="006D208A"/>
    <w:rsid w:val="006D2177"/>
    <w:rsid w:val="006D26C8"/>
    <w:rsid w:val="006D286A"/>
    <w:rsid w:val="006D2F93"/>
    <w:rsid w:val="006D3019"/>
    <w:rsid w:val="006D3C90"/>
    <w:rsid w:val="006D3E89"/>
    <w:rsid w:val="006D4E52"/>
    <w:rsid w:val="006D57EC"/>
    <w:rsid w:val="006D5B4B"/>
    <w:rsid w:val="006D6148"/>
    <w:rsid w:val="006D658F"/>
    <w:rsid w:val="006D688E"/>
    <w:rsid w:val="006D6EA1"/>
    <w:rsid w:val="006D7029"/>
    <w:rsid w:val="006D746E"/>
    <w:rsid w:val="006D7679"/>
    <w:rsid w:val="006E07C7"/>
    <w:rsid w:val="006E0CC7"/>
    <w:rsid w:val="006E19C5"/>
    <w:rsid w:val="006E1E59"/>
    <w:rsid w:val="006E1FFF"/>
    <w:rsid w:val="006E26AE"/>
    <w:rsid w:val="006E3801"/>
    <w:rsid w:val="006E3911"/>
    <w:rsid w:val="006E3F07"/>
    <w:rsid w:val="006E4097"/>
    <w:rsid w:val="006E4AA5"/>
    <w:rsid w:val="006E4E0C"/>
    <w:rsid w:val="006E5477"/>
    <w:rsid w:val="006E57E8"/>
    <w:rsid w:val="006E663F"/>
    <w:rsid w:val="006E7267"/>
    <w:rsid w:val="006E7349"/>
    <w:rsid w:val="006E7DB4"/>
    <w:rsid w:val="006E7ED3"/>
    <w:rsid w:val="006F02CC"/>
    <w:rsid w:val="006F0489"/>
    <w:rsid w:val="006F16E3"/>
    <w:rsid w:val="006F225A"/>
    <w:rsid w:val="006F3329"/>
    <w:rsid w:val="006F37D7"/>
    <w:rsid w:val="006F4822"/>
    <w:rsid w:val="006F4C17"/>
    <w:rsid w:val="006F5A51"/>
    <w:rsid w:val="006F650E"/>
    <w:rsid w:val="006F690D"/>
    <w:rsid w:val="006F7987"/>
    <w:rsid w:val="006F7D23"/>
    <w:rsid w:val="006F7D5B"/>
    <w:rsid w:val="00700230"/>
    <w:rsid w:val="00700283"/>
    <w:rsid w:val="00701007"/>
    <w:rsid w:val="007010FD"/>
    <w:rsid w:val="007018C3"/>
    <w:rsid w:val="00701D18"/>
    <w:rsid w:val="007027AB"/>
    <w:rsid w:val="007030E8"/>
    <w:rsid w:val="0070385B"/>
    <w:rsid w:val="0070426A"/>
    <w:rsid w:val="0070463C"/>
    <w:rsid w:val="00704C68"/>
    <w:rsid w:val="007052A7"/>
    <w:rsid w:val="0070555D"/>
    <w:rsid w:val="00706F4D"/>
    <w:rsid w:val="00707040"/>
    <w:rsid w:val="00707477"/>
    <w:rsid w:val="007074E9"/>
    <w:rsid w:val="0070763F"/>
    <w:rsid w:val="00710020"/>
    <w:rsid w:val="00710192"/>
    <w:rsid w:val="0071062F"/>
    <w:rsid w:val="007106D0"/>
    <w:rsid w:val="00710776"/>
    <w:rsid w:val="007117C1"/>
    <w:rsid w:val="00711927"/>
    <w:rsid w:val="00711A5B"/>
    <w:rsid w:val="00711C63"/>
    <w:rsid w:val="0071210E"/>
    <w:rsid w:val="00712928"/>
    <w:rsid w:val="00712DA2"/>
    <w:rsid w:val="00713289"/>
    <w:rsid w:val="00715176"/>
    <w:rsid w:val="00715C94"/>
    <w:rsid w:val="0071607D"/>
    <w:rsid w:val="007161D8"/>
    <w:rsid w:val="00716879"/>
    <w:rsid w:val="00716C12"/>
    <w:rsid w:val="00716CE6"/>
    <w:rsid w:val="0071724E"/>
    <w:rsid w:val="00717269"/>
    <w:rsid w:val="00720680"/>
    <w:rsid w:val="00720BBE"/>
    <w:rsid w:val="00721192"/>
    <w:rsid w:val="00721835"/>
    <w:rsid w:val="00721CA0"/>
    <w:rsid w:val="00721FFB"/>
    <w:rsid w:val="0072293B"/>
    <w:rsid w:val="00722A69"/>
    <w:rsid w:val="00722CD4"/>
    <w:rsid w:val="007233B1"/>
    <w:rsid w:val="00723DA0"/>
    <w:rsid w:val="00723DD3"/>
    <w:rsid w:val="00724391"/>
    <w:rsid w:val="0072486E"/>
    <w:rsid w:val="00725612"/>
    <w:rsid w:val="00725655"/>
    <w:rsid w:val="007265E1"/>
    <w:rsid w:val="00727C50"/>
    <w:rsid w:val="00727FD7"/>
    <w:rsid w:val="007306C7"/>
    <w:rsid w:val="0073126E"/>
    <w:rsid w:val="0073149B"/>
    <w:rsid w:val="00731C62"/>
    <w:rsid w:val="00731EB3"/>
    <w:rsid w:val="007322C0"/>
    <w:rsid w:val="00732D92"/>
    <w:rsid w:val="007333FB"/>
    <w:rsid w:val="00733519"/>
    <w:rsid w:val="00734002"/>
    <w:rsid w:val="007344A8"/>
    <w:rsid w:val="00734A69"/>
    <w:rsid w:val="0073555F"/>
    <w:rsid w:val="00735592"/>
    <w:rsid w:val="0074021B"/>
    <w:rsid w:val="00740ACA"/>
    <w:rsid w:val="00740BE4"/>
    <w:rsid w:val="00740D50"/>
    <w:rsid w:val="00740D79"/>
    <w:rsid w:val="00740F13"/>
    <w:rsid w:val="00741513"/>
    <w:rsid w:val="00741D45"/>
    <w:rsid w:val="007424D9"/>
    <w:rsid w:val="00742A00"/>
    <w:rsid w:val="00742AE0"/>
    <w:rsid w:val="00742B9C"/>
    <w:rsid w:val="007436E6"/>
    <w:rsid w:val="007437A9"/>
    <w:rsid w:val="00743BF6"/>
    <w:rsid w:val="00743CF1"/>
    <w:rsid w:val="00743F2B"/>
    <w:rsid w:val="0074465F"/>
    <w:rsid w:val="00744EF6"/>
    <w:rsid w:val="00745C64"/>
    <w:rsid w:val="00745DC1"/>
    <w:rsid w:val="00745FFE"/>
    <w:rsid w:val="007461D0"/>
    <w:rsid w:val="00747255"/>
    <w:rsid w:val="00747B00"/>
    <w:rsid w:val="00747CF6"/>
    <w:rsid w:val="00750022"/>
    <w:rsid w:val="00750EBE"/>
    <w:rsid w:val="007519FE"/>
    <w:rsid w:val="00751CCB"/>
    <w:rsid w:val="00751CFF"/>
    <w:rsid w:val="00751F58"/>
    <w:rsid w:val="00752114"/>
    <w:rsid w:val="00752171"/>
    <w:rsid w:val="00752279"/>
    <w:rsid w:val="00753654"/>
    <w:rsid w:val="00753CAB"/>
    <w:rsid w:val="007540A9"/>
    <w:rsid w:val="00754850"/>
    <w:rsid w:val="00754B70"/>
    <w:rsid w:val="00754DC2"/>
    <w:rsid w:val="007552D8"/>
    <w:rsid w:val="00755CA4"/>
    <w:rsid w:val="007561E0"/>
    <w:rsid w:val="00756A54"/>
    <w:rsid w:val="00756AC3"/>
    <w:rsid w:val="0075757D"/>
    <w:rsid w:val="00757D96"/>
    <w:rsid w:val="00757E36"/>
    <w:rsid w:val="00760508"/>
    <w:rsid w:val="007611BE"/>
    <w:rsid w:val="00761AC0"/>
    <w:rsid w:val="00761BFC"/>
    <w:rsid w:val="00761F66"/>
    <w:rsid w:val="00762032"/>
    <w:rsid w:val="007628AE"/>
    <w:rsid w:val="00762AA4"/>
    <w:rsid w:val="00762B8A"/>
    <w:rsid w:val="00762C78"/>
    <w:rsid w:val="00762FA8"/>
    <w:rsid w:val="007633B6"/>
    <w:rsid w:val="00763BD7"/>
    <w:rsid w:val="00763E56"/>
    <w:rsid w:val="00764A36"/>
    <w:rsid w:val="00764B1C"/>
    <w:rsid w:val="00765786"/>
    <w:rsid w:val="00765A11"/>
    <w:rsid w:val="00765AA1"/>
    <w:rsid w:val="00765E78"/>
    <w:rsid w:val="007666AB"/>
    <w:rsid w:val="0076670E"/>
    <w:rsid w:val="007671C3"/>
    <w:rsid w:val="0076726F"/>
    <w:rsid w:val="00767B85"/>
    <w:rsid w:val="00770027"/>
    <w:rsid w:val="0077042D"/>
    <w:rsid w:val="007704DB"/>
    <w:rsid w:val="00770501"/>
    <w:rsid w:val="0077099A"/>
    <w:rsid w:val="007714E4"/>
    <w:rsid w:val="00771517"/>
    <w:rsid w:val="007717EF"/>
    <w:rsid w:val="0077248C"/>
    <w:rsid w:val="00772BE5"/>
    <w:rsid w:val="00772E4E"/>
    <w:rsid w:val="00773649"/>
    <w:rsid w:val="00773BB9"/>
    <w:rsid w:val="00773BBE"/>
    <w:rsid w:val="00773BDC"/>
    <w:rsid w:val="00773D9A"/>
    <w:rsid w:val="0077405E"/>
    <w:rsid w:val="00774582"/>
    <w:rsid w:val="00774B33"/>
    <w:rsid w:val="00774B66"/>
    <w:rsid w:val="00774CA2"/>
    <w:rsid w:val="00775259"/>
    <w:rsid w:val="007760CA"/>
    <w:rsid w:val="007774EE"/>
    <w:rsid w:val="0078037B"/>
    <w:rsid w:val="007807B2"/>
    <w:rsid w:val="00780BC4"/>
    <w:rsid w:val="00781564"/>
    <w:rsid w:val="00781C8C"/>
    <w:rsid w:val="007821F3"/>
    <w:rsid w:val="00782379"/>
    <w:rsid w:val="00782623"/>
    <w:rsid w:val="0078262D"/>
    <w:rsid w:val="00783DA7"/>
    <w:rsid w:val="0078438E"/>
    <w:rsid w:val="007847A6"/>
    <w:rsid w:val="00784CD6"/>
    <w:rsid w:val="007851B7"/>
    <w:rsid w:val="007852DC"/>
    <w:rsid w:val="0078563F"/>
    <w:rsid w:val="00785C06"/>
    <w:rsid w:val="00786B19"/>
    <w:rsid w:val="00786C0E"/>
    <w:rsid w:val="00786E33"/>
    <w:rsid w:val="00786FB8"/>
    <w:rsid w:val="00786FDC"/>
    <w:rsid w:val="00787847"/>
    <w:rsid w:val="007901E5"/>
    <w:rsid w:val="0079021C"/>
    <w:rsid w:val="00790A91"/>
    <w:rsid w:val="00790D61"/>
    <w:rsid w:val="00790D8F"/>
    <w:rsid w:val="00790E06"/>
    <w:rsid w:val="00790EF0"/>
    <w:rsid w:val="0079114C"/>
    <w:rsid w:val="007914B3"/>
    <w:rsid w:val="00792492"/>
    <w:rsid w:val="00792624"/>
    <w:rsid w:val="007927F5"/>
    <w:rsid w:val="00793E0F"/>
    <w:rsid w:val="00793FB1"/>
    <w:rsid w:val="00793FC9"/>
    <w:rsid w:val="0079464A"/>
    <w:rsid w:val="007946C5"/>
    <w:rsid w:val="00795452"/>
    <w:rsid w:val="007958DB"/>
    <w:rsid w:val="007963BB"/>
    <w:rsid w:val="007966A5"/>
    <w:rsid w:val="00796A83"/>
    <w:rsid w:val="007977A2"/>
    <w:rsid w:val="00797BCA"/>
    <w:rsid w:val="007A06FE"/>
    <w:rsid w:val="007A07D1"/>
    <w:rsid w:val="007A0964"/>
    <w:rsid w:val="007A0C80"/>
    <w:rsid w:val="007A0E16"/>
    <w:rsid w:val="007A1722"/>
    <w:rsid w:val="007A1CD5"/>
    <w:rsid w:val="007A1E77"/>
    <w:rsid w:val="007A1FB8"/>
    <w:rsid w:val="007A238B"/>
    <w:rsid w:val="007A24EA"/>
    <w:rsid w:val="007A252C"/>
    <w:rsid w:val="007A2CE3"/>
    <w:rsid w:val="007A3370"/>
    <w:rsid w:val="007A346D"/>
    <w:rsid w:val="007A3A5D"/>
    <w:rsid w:val="007A449B"/>
    <w:rsid w:val="007A475C"/>
    <w:rsid w:val="007A4CEC"/>
    <w:rsid w:val="007A510D"/>
    <w:rsid w:val="007A5E06"/>
    <w:rsid w:val="007A63F6"/>
    <w:rsid w:val="007A6588"/>
    <w:rsid w:val="007A6649"/>
    <w:rsid w:val="007A672A"/>
    <w:rsid w:val="007A6B9F"/>
    <w:rsid w:val="007A774F"/>
    <w:rsid w:val="007B0296"/>
    <w:rsid w:val="007B02DF"/>
    <w:rsid w:val="007B0AB4"/>
    <w:rsid w:val="007B0E44"/>
    <w:rsid w:val="007B17A9"/>
    <w:rsid w:val="007B1C00"/>
    <w:rsid w:val="007B2306"/>
    <w:rsid w:val="007B273A"/>
    <w:rsid w:val="007B301B"/>
    <w:rsid w:val="007B3331"/>
    <w:rsid w:val="007B33E7"/>
    <w:rsid w:val="007B3450"/>
    <w:rsid w:val="007B395D"/>
    <w:rsid w:val="007B3E07"/>
    <w:rsid w:val="007B3E81"/>
    <w:rsid w:val="007B425D"/>
    <w:rsid w:val="007B426D"/>
    <w:rsid w:val="007B47EC"/>
    <w:rsid w:val="007B555D"/>
    <w:rsid w:val="007B580E"/>
    <w:rsid w:val="007B5C83"/>
    <w:rsid w:val="007B5CD1"/>
    <w:rsid w:val="007B5CEE"/>
    <w:rsid w:val="007B62C6"/>
    <w:rsid w:val="007B6FCF"/>
    <w:rsid w:val="007B7079"/>
    <w:rsid w:val="007B74A9"/>
    <w:rsid w:val="007B77D4"/>
    <w:rsid w:val="007B7896"/>
    <w:rsid w:val="007B7E0E"/>
    <w:rsid w:val="007C02C3"/>
    <w:rsid w:val="007C068E"/>
    <w:rsid w:val="007C076E"/>
    <w:rsid w:val="007C07AC"/>
    <w:rsid w:val="007C07E5"/>
    <w:rsid w:val="007C086A"/>
    <w:rsid w:val="007C086D"/>
    <w:rsid w:val="007C0C8A"/>
    <w:rsid w:val="007C0F01"/>
    <w:rsid w:val="007C1A8A"/>
    <w:rsid w:val="007C1A99"/>
    <w:rsid w:val="007C1E65"/>
    <w:rsid w:val="007C2340"/>
    <w:rsid w:val="007C28E3"/>
    <w:rsid w:val="007C29B6"/>
    <w:rsid w:val="007C3065"/>
    <w:rsid w:val="007C35D3"/>
    <w:rsid w:val="007C37AD"/>
    <w:rsid w:val="007C3CEB"/>
    <w:rsid w:val="007C44E6"/>
    <w:rsid w:val="007C4992"/>
    <w:rsid w:val="007C522D"/>
    <w:rsid w:val="007C58AA"/>
    <w:rsid w:val="007C5919"/>
    <w:rsid w:val="007C5C57"/>
    <w:rsid w:val="007C62A0"/>
    <w:rsid w:val="007C62A2"/>
    <w:rsid w:val="007C6454"/>
    <w:rsid w:val="007C700B"/>
    <w:rsid w:val="007C7A65"/>
    <w:rsid w:val="007C7AA3"/>
    <w:rsid w:val="007C7ECE"/>
    <w:rsid w:val="007D0018"/>
    <w:rsid w:val="007D06CE"/>
    <w:rsid w:val="007D1565"/>
    <w:rsid w:val="007D18DE"/>
    <w:rsid w:val="007D21AF"/>
    <w:rsid w:val="007D24A3"/>
    <w:rsid w:val="007D2780"/>
    <w:rsid w:val="007D35D9"/>
    <w:rsid w:val="007D4114"/>
    <w:rsid w:val="007D444A"/>
    <w:rsid w:val="007D46BB"/>
    <w:rsid w:val="007D4929"/>
    <w:rsid w:val="007D5111"/>
    <w:rsid w:val="007D5CD2"/>
    <w:rsid w:val="007D6430"/>
    <w:rsid w:val="007D6833"/>
    <w:rsid w:val="007D6FF7"/>
    <w:rsid w:val="007D70BF"/>
    <w:rsid w:val="007D76E5"/>
    <w:rsid w:val="007D7E29"/>
    <w:rsid w:val="007D7E6B"/>
    <w:rsid w:val="007D7F0B"/>
    <w:rsid w:val="007E02C0"/>
    <w:rsid w:val="007E0462"/>
    <w:rsid w:val="007E1070"/>
    <w:rsid w:val="007E1102"/>
    <w:rsid w:val="007E23E3"/>
    <w:rsid w:val="007E2D4A"/>
    <w:rsid w:val="007E2D9D"/>
    <w:rsid w:val="007E3289"/>
    <w:rsid w:val="007E3327"/>
    <w:rsid w:val="007E399E"/>
    <w:rsid w:val="007E3E0B"/>
    <w:rsid w:val="007E485B"/>
    <w:rsid w:val="007E4A12"/>
    <w:rsid w:val="007E4C44"/>
    <w:rsid w:val="007E57CA"/>
    <w:rsid w:val="007E59F0"/>
    <w:rsid w:val="007E5AAE"/>
    <w:rsid w:val="007E6CE1"/>
    <w:rsid w:val="007E7F96"/>
    <w:rsid w:val="007F09C5"/>
    <w:rsid w:val="007F0ACF"/>
    <w:rsid w:val="007F1079"/>
    <w:rsid w:val="007F14AE"/>
    <w:rsid w:val="007F16A8"/>
    <w:rsid w:val="007F1C2D"/>
    <w:rsid w:val="007F1CBF"/>
    <w:rsid w:val="007F2584"/>
    <w:rsid w:val="007F274E"/>
    <w:rsid w:val="007F2989"/>
    <w:rsid w:val="007F2F58"/>
    <w:rsid w:val="007F307F"/>
    <w:rsid w:val="007F3259"/>
    <w:rsid w:val="007F3C0E"/>
    <w:rsid w:val="007F3E6B"/>
    <w:rsid w:val="007F3EBB"/>
    <w:rsid w:val="007F4CBC"/>
    <w:rsid w:val="007F5434"/>
    <w:rsid w:val="007F61FF"/>
    <w:rsid w:val="007F64BA"/>
    <w:rsid w:val="007F6CAB"/>
    <w:rsid w:val="007F6D6C"/>
    <w:rsid w:val="008002DA"/>
    <w:rsid w:val="008003B8"/>
    <w:rsid w:val="008009E5"/>
    <w:rsid w:val="00801064"/>
    <w:rsid w:val="008018F6"/>
    <w:rsid w:val="00801BA4"/>
    <w:rsid w:val="00801C60"/>
    <w:rsid w:val="00802183"/>
    <w:rsid w:val="008030E0"/>
    <w:rsid w:val="00804127"/>
    <w:rsid w:val="00804753"/>
    <w:rsid w:val="00804AD0"/>
    <w:rsid w:val="008059D1"/>
    <w:rsid w:val="008069C0"/>
    <w:rsid w:val="00806E07"/>
    <w:rsid w:val="00807CB1"/>
    <w:rsid w:val="00807EB9"/>
    <w:rsid w:val="00810652"/>
    <w:rsid w:val="00810A7B"/>
    <w:rsid w:val="00811B31"/>
    <w:rsid w:val="00811DC8"/>
    <w:rsid w:val="0081222F"/>
    <w:rsid w:val="00812554"/>
    <w:rsid w:val="008134BA"/>
    <w:rsid w:val="00813914"/>
    <w:rsid w:val="00814618"/>
    <w:rsid w:val="00814FBD"/>
    <w:rsid w:val="0081541B"/>
    <w:rsid w:val="008154AD"/>
    <w:rsid w:val="00815DCB"/>
    <w:rsid w:val="00816207"/>
    <w:rsid w:val="0081681F"/>
    <w:rsid w:val="00816998"/>
    <w:rsid w:val="00817650"/>
    <w:rsid w:val="00817AA6"/>
    <w:rsid w:val="008201FF"/>
    <w:rsid w:val="00820A43"/>
    <w:rsid w:val="00820DEB"/>
    <w:rsid w:val="00821171"/>
    <w:rsid w:val="00821498"/>
    <w:rsid w:val="008222A6"/>
    <w:rsid w:val="00822995"/>
    <w:rsid w:val="00823F32"/>
    <w:rsid w:val="00824C6C"/>
    <w:rsid w:val="00824CE6"/>
    <w:rsid w:val="00825043"/>
    <w:rsid w:val="00825471"/>
    <w:rsid w:val="00825E78"/>
    <w:rsid w:val="00826581"/>
    <w:rsid w:val="00826E33"/>
    <w:rsid w:val="008271CF"/>
    <w:rsid w:val="00827839"/>
    <w:rsid w:val="00827B4A"/>
    <w:rsid w:val="00827F3D"/>
    <w:rsid w:val="008315BD"/>
    <w:rsid w:val="00831C2D"/>
    <w:rsid w:val="00831C4E"/>
    <w:rsid w:val="00831CC2"/>
    <w:rsid w:val="008322DC"/>
    <w:rsid w:val="00832352"/>
    <w:rsid w:val="00832613"/>
    <w:rsid w:val="008326FA"/>
    <w:rsid w:val="00832AEA"/>
    <w:rsid w:val="00832FD8"/>
    <w:rsid w:val="00833179"/>
    <w:rsid w:val="008337EA"/>
    <w:rsid w:val="00834067"/>
    <w:rsid w:val="008348FC"/>
    <w:rsid w:val="00834B53"/>
    <w:rsid w:val="00835F54"/>
    <w:rsid w:val="00835FF8"/>
    <w:rsid w:val="008362D9"/>
    <w:rsid w:val="00836704"/>
    <w:rsid w:val="008408A9"/>
    <w:rsid w:val="00840F30"/>
    <w:rsid w:val="00842B03"/>
    <w:rsid w:val="00842BB3"/>
    <w:rsid w:val="008434F1"/>
    <w:rsid w:val="00843F65"/>
    <w:rsid w:val="00843F70"/>
    <w:rsid w:val="008443CA"/>
    <w:rsid w:val="00844589"/>
    <w:rsid w:val="00844A56"/>
    <w:rsid w:val="00844DE2"/>
    <w:rsid w:val="00845095"/>
    <w:rsid w:val="0084530A"/>
    <w:rsid w:val="00845A41"/>
    <w:rsid w:val="00845C12"/>
    <w:rsid w:val="00846395"/>
    <w:rsid w:val="008464B9"/>
    <w:rsid w:val="008469A4"/>
    <w:rsid w:val="00846B6B"/>
    <w:rsid w:val="00846D1E"/>
    <w:rsid w:val="00847E29"/>
    <w:rsid w:val="00847E55"/>
    <w:rsid w:val="00850638"/>
    <w:rsid w:val="008506DE"/>
    <w:rsid w:val="00851682"/>
    <w:rsid w:val="00851A31"/>
    <w:rsid w:val="0085247E"/>
    <w:rsid w:val="00852DB1"/>
    <w:rsid w:val="00852EB9"/>
    <w:rsid w:val="00852FED"/>
    <w:rsid w:val="00853532"/>
    <w:rsid w:val="008537D6"/>
    <w:rsid w:val="00853BA0"/>
    <w:rsid w:val="00854317"/>
    <w:rsid w:val="008550EF"/>
    <w:rsid w:val="00855DFE"/>
    <w:rsid w:val="00856668"/>
    <w:rsid w:val="00856C4D"/>
    <w:rsid w:val="00856EFE"/>
    <w:rsid w:val="00857AD9"/>
    <w:rsid w:val="00861017"/>
    <w:rsid w:val="0086220F"/>
    <w:rsid w:val="00862A86"/>
    <w:rsid w:val="008632C5"/>
    <w:rsid w:val="008632E1"/>
    <w:rsid w:val="00863636"/>
    <w:rsid w:val="008639DE"/>
    <w:rsid w:val="00863BE0"/>
    <w:rsid w:val="00863C90"/>
    <w:rsid w:val="00863F5D"/>
    <w:rsid w:val="00864338"/>
    <w:rsid w:val="008644A5"/>
    <w:rsid w:val="00864C18"/>
    <w:rsid w:val="0086572E"/>
    <w:rsid w:val="00865999"/>
    <w:rsid w:val="00865CBB"/>
    <w:rsid w:val="00865E22"/>
    <w:rsid w:val="008665EB"/>
    <w:rsid w:val="00866847"/>
    <w:rsid w:val="008672D7"/>
    <w:rsid w:val="00867CE0"/>
    <w:rsid w:val="008704ED"/>
    <w:rsid w:val="00870943"/>
    <w:rsid w:val="00870C43"/>
    <w:rsid w:val="00871E17"/>
    <w:rsid w:val="00872BF8"/>
    <w:rsid w:val="0087307A"/>
    <w:rsid w:val="00873933"/>
    <w:rsid w:val="00873D1F"/>
    <w:rsid w:val="00874E0C"/>
    <w:rsid w:val="00875D16"/>
    <w:rsid w:val="00876E45"/>
    <w:rsid w:val="00877269"/>
    <w:rsid w:val="008776B9"/>
    <w:rsid w:val="00880E04"/>
    <w:rsid w:val="00880E30"/>
    <w:rsid w:val="00880F78"/>
    <w:rsid w:val="008810A1"/>
    <w:rsid w:val="00881109"/>
    <w:rsid w:val="008813C2"/>
    <w:rsid w:val="00882425"/>
    <w:rsid w:val="0088285B"/>
    <w:rsid w:val="00882CF8"/>
    <w:rsid w:val="00883416"/>
    <w:rsid w:val="008835A8"/>
    <w:rsid w:val="00883A50"/>
    <w:rsid w:val="00883B9A"/>
    <w:rsid w:val="00884113"/>
    <w:rsid w:val="008849CD"/>
    <w:rsid w:val="00884A88"/>
    <w:rsid w:val="00884F2F"/>
    <w:rsid w:val="008854E5"/>
    <w:rsid w:val="008854FD"/>
    <w:rsid w:val="008869AC"/>
    <w:rsid w:val="00887E64"/>
    <w:rsid w:val="008902F7"/>
    <w:rsid w:val="00890BDD"/>
    <w:rsid w:val="00891278"/>
    <w:rsid w:val="00891E23"/>
    <w:rsid w:val="00892850"/>
    <w:rsid w:val="008934AE"/>
    <w:rsid w:val="00893DC2"/>
    <w:rsid w:val="0089424F"/>
    <w:rsid w:val="008942C7"/>
    <w:rsid w:val="00894DCA"/>
    <w:rsid w:val="008954D3"/>
    <w:rsid w:val="008955A0"/>
    <w:rsid w:val="00896091"/>
    <w:rsid w:val="008963CA"/>
    <w:rsid w:val="00897261"/>
    <w:rsid w:val="008A010D"/>
    <w:rsid w:val="008A0C72"/>
    <w:rsid w:val="008A17AB"/>
    <w:rsid w:val="008A1CDB"/>
    <w:rsid w:val="008A1EA3"/>
    <w:rsid w:val="008A1F7D"/>
    <w:rsid w:val="008A2597"/>
    <w:rsid w:val="008A26B9"/>
    <w:rsid w:val="008A2B8D"/>
    <w:rsid w:val="008A3534"/>
    <w:rsid w:val="008A37B5"/>
    <w:rsid w:val="008A3C0F"/>
    <w:rsid w:val="008A456B"/>
    <w:rsid w:val="008A4A60"/>
    <w:rsid w:val="008A4DB7"/>
    <w:rsid w:val="008A4DCE"/>
    <w:rsid w:val="008A4E75"/>
    <w:rsid w:val="008A51A5"/>
    <w:rsid w:val="008A54C2"/>
    <w:rsid w:val="008A5881"/>
    <w:rsid w:val="008A5A93"/>
    <w:rsid w:val="008A64AD"/>
    <w:rsid w:val="008A65A5"/>
    <w:rsid w:val="008A6844"/>
    <w:rsid w:val="008A6D3F"/>
    <w:rsid w:val="008A6D4D"/>
    <w:rsid w:val="008A7AF1"/>
    <w:rsid w:val="008A7C2B"/>
    <w:rsid w:val="008A7C2C"/>
    <w:rsid w:val="008A7D5B"/>
    <w:rsid w:val="008B04D7"/>
    <w:rsid w:val="008B0921"/>
    <w:rsid w:val="008B0978"/>
    <w:rsid w:val="008B0D76"/>
    <w:rsid w:val="008B101C"/>
    <w:rsid w:val="008B1624"/>
    <w:rsid w:val="008B1836"/>
    <w:rsid w:val="008B3877"/>
    <w:rsid w:val="008B3EE6"/>
    <w:rsid w:val="008B417D"/>
    <w:rsid w:val="008B427D"/>
    <w:rsid w:val="008B5149"/>
    <w:rsid w:val="008B5793"/>
    <w:rsid w:val="008B5B83"/>
    <w:rsid w:val="008B5F7C"/>
    <w:rsid w:val="008B633F"/>
    <w:rsid w:val="008C02B6"/>
    <w:rsid w:val="008C0F4C"/>
    <w:rsid w:val="008C1806"/>
    <w:rsid w:val="008C1BD6"/>
    <w:rsid w:val="008C1BDD"/>
    <w:rsid w:val="008C2704"/>
    <w:rsid w:val="008C29A4"/>
    <w:rsid w:val="008C29DB"/>
    <w:rsid w:val="008C3710"/>
    <w:rsid w:val="008C38FE"/>
    <w:rsid w:val="008C396C"/>
    <w:rsid w:val="008C4302"/>
    <w:rsid w:val="008C4FF2"/>
    <w:rsid w:val="008C501C"/>
    <w:rsid w:val="008C552B"/>
    <w:rsid w:val="008C64F7"/>
    <w:rsid w:val="008C663F"/>
    <w:rsid w:val="008C6B72"/>
    <w:rsid w:val="008C72D2"/>
    <w:rsid w:val="008C7F15"/>
    <w:rsid w:val="008D0077"/>
    <w:rsid w:val="008D00FF"/>
    <w:rsid w:val="008D0C48"/>
    <w:rsid w:val="008D1A0F"/>
    <w:rsid w:val="008D3004"/>
    <w:rsid w:val="008D3410"/>
    <w:rsid w:val="008D46F4"/>
    <w:rsid w:val="008D47CD"/>
    <w:rsid w:val="008D52B9"/>
    <w:rsid w:val="008D5537"/>
    <w:rsid w:val="008D5830"/>
    <w:rsid w:val="008D5FF7"/>
    <w:rsid w:val="008D62AA"/>
    <w:rsid w:val="008D6648"/>
    <w:rsid w:val="008D6A97"/>
    <w:rsid w:val="008D726D"/>
    <w:rsid w:val="008D779B"/>
    <w:rsid w:val="008D799E"/>
    <w:rsid w:val="008D7A70"/>
    <w:rsid w:val="008D7D83"/>
    <w:rsid w:val="008E092B"/>
    <w:rsid w:val="008E104A"/>
    <w:rsid w:val="008E1E20"/>
    <w:rsid w:val="008E2043"/>
    <w:rsid w:val="008E2AD0"/>
    <w:rsid w:val="008E3112"/>
    <w:rsid w:val="008E379B"/>
    <w:rsid w:val="008E38BA"/>
    <w:rsid w:val="008E3D57"/>
    <w:rsid w:val="008E4A7A"/>
    <w:rsid w:val="008E4D6F"/>
    <w:rsid w:val="008E5915"/>
    <w:rsid w:val="008E5B47"/>
    <w:rsid w:val="008E5BC1"/>
    <w:rsid w:val="008E5E25"/>
    <w:rsid w:val="008E61FF"/>
    <w:rsid w:val="008E6B1A"/>
    <w:rsid w:val="008E7230"/>
    <w:rsid w:val="008E7595"/>
    <w:rsid w:val="008E7E7A"/>
    <w:rsid w:val="008F088C"/>
    <w:rsid w:val="008F0996"/>
    <w:rsid w:val="008F0A16"/>
    <w:rsid w:val="008F1899"/>
    <w:rsid w:val="008F1B32"/>
    <w:rsid w:val="008F1BC7"/>
    <w:rsid w:val="008F1C45"/>
    <w:rsid w:val="008F1CA4"/>
    <w:rsid w:val="008F1CC6"/>
    <w:rsid w:val="008F23EF"/>
    <w:rsid w:val="008F2901"/>
    <w:rsid w:val="008F341B"/>
    <w:rsid w:val="008F47FD"/>
    <w:rsid w:val="008F593B"/>
    <w:rsid w:val="008F5BB8"/>
    <w:rsid w:val="008F5C9F"/>
    <w:rsid w:val="008F5FEF"/>
    <w:rsid w:val="008F67F3"/>
    <w:rsid w:val="008F707F"/>
    <w:rsid w:val="008F79FB"/>
    <w:rsid w:val="008F7F82"/>
    <w:rsid w:val="00900027"/>
    <w:rsid w:val="009001CD"/>
    <w:rsid w:val="009012BA"/>
    <w:rsid w:val="009012F4"/>
    <w:rsid w:val="00901894"/>
    <w:rsid w:val="00901D97"/>
    <w:rsid w:val="009023A0"/>
    <w:rsid w:val="00902ED5"/>
    <w:rsid w:val="00903313"/>
    <w:rsid w:val="0090344D"/>
    <w:rsid w:val="00903603"/>
    <w:rsid w:val="009045F2"/>
    <w:rsid w:val="00904BB6"/>
    <w:rsid w:val="00905567"/>
    <w:rsid w:val="00905BC0"/>
    <w:rsid w:val="00906348"/>
    <w:rsid w:val="009064EA"/>
    <w:rsid w:val="00906CC0"/>
    <w:rsid w:val="00907932"/>
    <w:rsid w:val="0090796E"/>
    <w:rsid w:val="00910315"/>
    <w:rsid w:val="009108B9"/>
    <w:rsid w:val="0091233A"/>
    <w:rsid w:val="009126EC"/>
    <w:rsid w:val="00912811"/>
    <w:rsid w:val="00912B43"/>
    <w:rsid w:val="00912DBB"/>
    <w:rsid w:val="00913365"/>
    <w:rsid w:val="0091366C"/>
    <w:rsid w:val="00913BBF"/>
    <w:rsid w:val="00914036"/>
    <w:rsid w:val="00914EA1"/>
    <w:rsid w:val="00915208"/>
    <w:rsid w:val="0091585F"/>
    <w:rsid w:val="0091596F"/>
    <w:rsid w:val="00915C1A"/>
    <w:rsid w:val="00915F42"/>
    <w:rsid w:val="00916090"/>
    <w:rsid w:val="00916118"/>
    <w:rsid w:val="009168F2"/>
    <w:rsid w:val="00917089"/>
    <w:rsid w:val="00917BDF"/>
    <w:rsid w:val="009200A6"/>
    <w:rsid w:val="00920478"/>
    <w:rsid w:val="00920DF2"/>
    <w:rsid w:val="00921D67"/>
    <w:rsid w:val="00921E9E"/>
    <w:rsid w:val="0092265A"/>
    <w:rsid w:val="009226DE"/>
    <w:rsid w:val="0092352D"/>
    <w:rsid w:val="00923561"/>
    <w:rsid w:val="00923C15"/>
    <w:rsid w:val="00923C78"/>
    <w:rsid w:val="009242C6"/>
    <w:rsid w:val="0092471F"/>
    <w:rsid w:val="00924E33"/>
    <w:rsid w:val="009258A0"/>
    <w:rsid w:val="009259C7"/>
    <w:rsid w:val="00925B81"/>
    <w:rsid w:val="009266B5"/>
    <w:rsid w:val="009303D3"/>
    <w:rsid w:val="00930D58"/>
    <w:rsid w:val="00931131"/>
    <w:rsid w:val="00931571"/>
    <w:rsid w:val="00931D8B"/>
    <w:rsid w:val="00931E0E"/>
    <w:rsid w:val="00931E8D"/>
    <w:rsid w:val="00931F10"/>
    <w:rsid w:val="009322EB"/>
    <w:rsid w:val="0093245A"/>
    <w:rsid w:val="009326DF"/>
    <w:rsid w:val="00932A5E"/>
    <w:rsid w:val="0093303D"/>
    <w:rsid w:val="009333C1"/>
    <w:rsid w:val="0093352C"/>
    <w:rsid w:val="009335C5"/>
    <w:rsid w:val="009337DA"/>
    <w:rsid w:val="00935476"/>
    <w:rsid w:val="0093562E"/>
    <w:rsid w:val="00935D2B"/>
    <w:rsid w:val="00935DA1"/>
    <w:rsid w:val="00937579"/>
    <w:rsid w:val="009375F3"/>
    <w:rsid w:val="009406D8"/>
    <w:rsid w:val="00940AB5"/>
    <w:rsid w:val="00941289"/>
    <w:rsid w:val="0094208B"/>
    <w:rsid w:val="009424C9"/>
    <w:rsid w:val="00942AE5"/>
    <w:rsid w:val="00943372"/>
    <w:rsid w:val="0094438B"/>
    <w:rsid w:val="00944F75"/>
    <w:rsid w:val="00945028"/>
    <w:rsid w:val="00945639"/>
    <w:rsid w:val="009457AE"/>
    <w:rsid w:val="00946849"/>
    <w:rsid w:val="00946A67"/>
    <w:rsid w:val="00947BCC"/>
    <w:rsid w:val="009509A7"/>
    <w:rsid w:val="00951426"/>
    <w:rsid w:val="009527CB"/>
    <w:rsid w:val="00952938"/>
    <w:rsid w:val="00952E94"/>
    <w:rsid w:val="00952FDC"/>
    <w:rsid w:val="00953533"/>
    <w:rsid w:val="0095458D"/>
    <w:rsid w:val="00954D5C"/>
    <w:rsid w:val="00955426"/>
    <w:rsid w:val="009555FF"/>
    <w:rsid w:val="00955DF4"/>
    <w:rsid w:val="009560C5"/>
    <w:rsid w:val="00956248"/>
    <w:rsid w:val="0095679E"/>
    <w:rsid w:val="00956B33"/>
    <w:rsid w:val="00957E0A"/>
    <w:rsid w:val="0096035A"/>
    <w:rsid w:val="00960652"/>
    <w:rsid w:val="0096082D"/>
    <w:rsid w:val="0096089A"/>
    <w:rsid w:val="00960B62"/>
    <w:rsid w:val="00961524"/>
    <w:rsid w:val="009616D4"/>
    <w:rsid w:val="009617D3"/>
    <w:rsid w:val="0096193B"/>
    <w:rsid w:val="00961E33"/>
    <w:rsid w:val="009624D6"/>
    <w:rsid w:val="00962641"/>
    <w:rsid w:val="00962796"/>
    <w:rsid w:val="00962EE3"/>
    <w:rsid w:val="00962FF3"/>
    <w:rsid w:val="0096307A"/>
    <w:rsid w:val="009632E7"/>
    <w:rsid w:val="009636F9"/>
    <w:rsid w:val="009638F4"/>
    <w:rsid w:val="00963A6F"/>
    <w:rsid w:val="00964453"/>
    <w:rsid w:val="00964790"/>
    <w:rsid w:val="00964D33"/>
    <w:rsid w:val="00965501"/>
    <w:rsid w:val="00966027"/>
    <w:rsid w:val="0096625B"/>
    <w:rsid w:val="00966722"/>
    <w:rsid w:val="0096755A"/>
    <w:rsid w:val="009679D8"/>
    <w:rsid w:val="009706EE"/>
    <w:rsid w:val="0097083F"/>
    <w:rsid w:val="00970AE5"/>
    <w:rsid w:val="0097123D"/>
    <w:rsid w:val="00971728"/>
    <w:rsid w:val="00971C9D"/>
    <w:rsid w:val="00971E9A"/>
    <w:rsid w:val="00972FC9"/>
    <w:rsid w:val="0097331E"/>
    <w:rsid w:val="00973711"/>
    <w:rsid w:val="009751FE"/>
    <w:rsid w:val="0097526D"/>
    <w:rsid w:val="0097762F"/>
    <w:rsid w:val="00977B5F"/>
    <w:rsid w:val="00977CA0"/>
    <w:rsid w:val="00980138"/>
    <w:rsid w:val="00980210"/>
    <w:rsid w:val="009802A2"/>
    <w:rsid w:val="009803B7"/>
    <w:rsid w:val="00980AA1"/>
    <w:rsid w:val="009810EF"/>
    <w:rsid w:val="009817E6"/>
    <w:rsid w:val="00981941"/>
    <w:rsid w:val="00982C45"/>
    <w:rsid w:val="0098353D"/>
    <w:rsid w:val="0098426C"/>
    <w:rsid w:val="00984A10"/>
    <w:rsid w:val="009851B8"/>
    <w:rsid w:val="00985736"/>
    <w:rsid w:val="0098583E"/>
    <w:rsid w:val="0098585F"/>
    <w:rsid w:val="009861D3"/>
    <w:rsid w:val="00986339"/>
    <w:rsid w:val="00986416"/>
    <w:rsid w:val="00986438"/>
    <w:rsid w:val="009870E4"/>
    <w:rsid w:val="00987373"/>
    <w:rsid w:val="0098755F"/>
    <w:rsid w:val="00990380"/>
    <w:rsid w:val="00990AE2"/>
    <w:rsid w:val="009912BA"/>
    <w:rsid w:val="009917A0"/>
    <w:rsid w:val="009920BC"/>
    <w:rsid w:val="00992123"/>
    <w:rsid w:val="00992239"/>
    <w:rsid w:val="009933F7"/>
    <w:rsid w:val="00994FE1"/>
    <w:rsid w:val="00994FFC"/>
    <w:rsid w:val="00995208"/>
    <w:rsid w:val="009952FB"/>
    <w:rsid w:val="00995381"/>
    <w:rsid w:val="00995754"/>
    <w:rsid w:val="00995B28"/>
    <w:rsid w:val="00996363"/>
    <w:rsid w:val="0099692C"/>
    <w:rsid w:val="00996B5F"/>
    <w:rsid w:val="00997E93"/>
    <w:rsid w:val="009A047C"/>
    <w:rsid w:val="009A0A66"/>
    <w:rsid w:val="009A16E3"/>
    <w:rsid w:val="009A1F0D"/>
    <w:rsid w:val="009A229A"/>
    <w:rsid w:val="009A2CED"/>
    <w:rsid w:val="009A3560"/>
    <w:rsid w:val="009A5092"/>
    <w:rsid w:val="009A5356"/>
    <w:rsid w:val="009A6292"/>
    <w:rsid w:val="009A6A65"/>
    <w:rsid w:val="009A6E9B"/>
    <w:rsid w:val="009A77D8"/>
    <w:rsid w:val="009A7AE1"/>
    <w:rsid w:val="009B0E08"/>
    <w:rsid w:val="009B1209"/>
    <w:rsid w:val="009B1EB3"/>
    <w:rsid w:val="009B2A5B"/>
    <w:rsid w:val="009B3C0C"/>
    <w:rsid w:val="009B4525"/>
    <w:rsid w:val="009B4B90"/>
    <w:rsid w:val="009B4B94"/>
    <w:rsid w:val="009B50C7"/>
    <w:rsid w:val="009B54B0"/>
    <w:rsid w:val="009B56AC"/>
    <w:rsid w:val="009B5E0D"/>
    <w:rsid w:val="009B654B"/>
    <w:rsid w:val="009B65F7"/>
    <w:rsid w:val="009B6994"/>
    <w:rsid w:val="009B6F75"/>
    <w:rsid w:val="009B7179"/>
    <w:rsid w:val="009B7403"/>
    <w:rsid w:val="009B7E9C"/>
    <w:rsid w:val="009C048A"/>
    <w:rsid w:val="009C16F5"/>
    <w:rsid w:val="009C1A7E"/>
    <w:rsid w:val="009C225B"/>
    <w:rsid w:val="009C231C"/>
    <w:rsid w:val="009C2335"/>
    <w:rsid w:val="009C2CDB"/>
    <w:rsid w:val="009C3C73"/>
    <w:rsid w:val="009C4374"/>
    <w:rsid w:val="009C4990"/>
    <w:rsid w:val="009C53BE"/>
    <w:rsid w:val="009C55FF"/>
    <w:rsid w:val="009C57A4"/>
    <w:rsid w:val="009C612F"/>
    <w:rsid w:val="009C6582"/>
    <w:rsid w:val="009C75E4"/>
    <w:rsid w:val="009C7EC4"/>
    <w:rsid w:val="009D002C"/>
    <w:rsid w:val="009D1594"/>
    <w:rsid w:val="009D25C1"/>
    <w:rsid w:val="009D28F7"/>
    <w:rsid w:val="009D2FC1"/>
    <w:rsid w:val="009D313F"/>
    <w:rsid w:val="009D3270"/>
    <w:rsid w:val="009D3548"/>
    <w:rsid w:val="009D3AFC"/>
    <w:rsid w:val="009D3EB7"/>
    <w:rsid w:val="009D41CC"/>
    <w:rsid w:val="009D44F6"/>
    <w:rsid w:val="009D4B5D"/>
    <w:rsid w:val="009D513A"/>
    <w:rsid w:val="009D5461"/>
    <w:rsid w:val="009D6D95"/>
    <w:rsid w:val="009D7902"/>
    <w:rsid w:val="009E0391"/>
    <w:rsid w:val="009E0417"/>
    <w:rsid w:val="009E1A3A"/>
    <w:rsid w:val="009E20B2"/>
    <w:rsid w:val="009E28E5"/>
    <w:rsid w:val="009E2951"/>
    <w:rsid w:val="009E2B95"/>
    <w:rsid w:val="009E32D5"/>
    <w:rsid w:val="009E37AC"/>
    <w:rsid w:val="009E3E5F"/>
    <w:rsid w:val="009E3F87"/>
    <w:rsid w:val="009E4130"/>
    <w:rsid w:val="009E49AB"/>
    <w:rsid w:val="009E5B46"/>
    <w:rsid w:val="009E5E80"/>
    <w:rsid w:val="009E6B2F"/>
    <w:rsid w:val="009E6BBC"/>
    <w:rsid w:val="009E6DD3"/>
    <w:rsid w:val="009E6E74"/>
    <w:rsid w:val="009F04D1"/>
    <w:rsid w:val="009F0EBC"/>
    <w:rsid w:val="009F10F5"/>
    <w:rsid w:val="009F137E"/>
    <w:rsid w:val="009F1B7E"/>
    <w:rsid w:val="009F2D01"/>
    <w:rsid w:val="009F458C"/>
    <w:rsid w:val="009F4A59"/>
    <w:rsid w:val="009F4C03"/>
    <w:rsid w:val="009F5129"/>
    <w:rsid w:val="009F52E6"/>
    <w:rsid w:val="009F5386"/>
    <w:rsid w:val="009F56E6"/>
    <w:rsid w:val="009F57B4"/>
    <w:rsid w:val="009F5A03"/>
    <w:rsid w:val="009F73AD"/>
    <w:rsid w:val="009F7919"/>
    <w:rsid w:val="00A01A83"/>
    <w:rsid w:val="00A01AE6"/>
    <w:rsid w:val="00A01AFD"/>
    <w:rsid w:val="00A0207A"/>
    <w:rsid w:val="00A028D1"/>
    <w:rsid w:val="00A03913"/>
    <w:rsid w:val="00A04413"/>
    <w:rsid w:val="00A05087"/>
    <w:rsid w:val="00A06048"/>
    <w:rsid w:val="00A06090"/>
    <w:rsid w:val="00A0628A"/>
    <w:rsid w:val="00A069AC"/>
    <w:rsid w:val="00A06B4F"/>
    <w:rsid w:val="00A06EC3"/>
    <w:rsid w:val="00A07301"/>
    <w:rsid w:val="00A07703"/>
    <w:rsid w:val="00A07F11"/>
    <w:rsid w:val="00A100B0"/>
    <w:rsid w:val="00A10266"/>
    <w:rsid w:val="00A118CB"/>
    <w:rsid w:val="00A11C5C"/>
    <w:rsid w:val="00A12322"/>
    <w:rsid w:val="00A12D34"/>
    <w:rsid w:val="00A12F5E"/>
    <w:rsid w:val="00A1303D"/>
    <w:rsid w:val="00A135B4"/>
    <w:rsid w:val="00A13612"/>
    <w:rsid w:val="00A14299"/>
    <w:rsid w:val="00A14D24"/>
    <w:rsid w:val="00A15377"/>
    <w:rsid w:val="00A15686"/>
    <w:rsid w:val="00A15C61"/>
    <w:rsid w:val="00A15F93"/>
    <w:rsid w:val="00A166E5"/>
    <w:rsid w:val="00A1689B"/>
    <w:rsid w:val="00A173C7"/>
    <w:rsid w:val="00A17A02"/>
    <w:rsid w:val="00A20046"/>
    <w:rsid w:val="00A207D9"/>
    <w:rsid w:val="00A20842"/>
    <w:rsid w:val="00A219BB"/>
    <w:rsid w:val="00A21DB6"/>
    <w:rsid w:val="00A21E33"/>
    <w:rsid w:val="00A227B9"/>
    <w:rsid w:val="00A249D2"/>
    <w:rsid w:val="00A25560"/>
    <w:rsid w:val="00A25B3C"/>
    <w:rsid w:val="00A25BA0"/>
    <w:rsid w:val="00A25FB7"/>
    <w:rsid w:val="00A26188"/>
    <w:rsid w:val="00A2624C"/>
    <w:rsid w:val="00A265A2"/>
    <w:rsid w:val="00A268D5"/>
    <w:rsid w:val="00A26D45"/>
    <w:rsid w:val="00A26DD8"/>
    <w:rsid w:val="00A27949"/>
    <w:rsid w:val="00A300CB"/>
    <w:rsid w:val="00A301F8"/>
    <w:rsid w:val="00A3026C"/>
    <w:rsid w:val="00A30473"/>
    <w:rsid w:val="00A306EA"/>
    <w:rsid w:val="00A30CEB"/>
    <w:rsid w:val="00A31399"/>
    <w:rsid w:val="00A31515"/>
    <w:rsid w:val="00A3183D"/>
    <w:rsid w:val="00A31863"/>
    <w:rsid w:val="00A3227B"/>
    <w:rsid w:val="00A322C7"/>
    <w:rsid w:val="00A3298F"/>
    <w:rsid w:val="00A32E3F"/>
    <w:rsid w:val="00A338F0"/>
    <w:rsid w:val="00A33EF3"/>
    <w:rsid w:val="00A3460F"/>
    <w:rsid w:val="00A35478"/>
    <w:rsid w:val="00A35D83"/>
    <w:rsid w:val="00A36987"/>
    <w:rsid w:val="00A36E7F"/>
    <w:rsid w:val="00A37E83"/>
    <w:rsid w:val="00A4086D"/>
    <w:rsid w:val="00A408DA"/>
    <w:rsid w:val="00A409B2"/>
    <w:rsid w:val="00A40A3F"/>
    <w:rsid w:val="00A40A80"/>
    <w:rsid w:val="00A415DF"/>
    <w:rsid w:val="00A416C9"/>
    <w:rsid w:val="00A418D8"/>
    <w:rsid w:val="00A420EE"/>
    <w:rsid w:val="00A42182"/>
    <w:rsid w:val="00A42AFD"/>
    <w:rsid w:val="00A431D2"/>
    <w:rsid w:val="00A44290"/>
    <w:rsid w:val="00A44424"/>
    <w:rsid w:val="00A446EB"/>
    <w:rsid w:val="00A4496F"/>
    <w:rsid w:val="00A45077"/>
    <w:rsid w:val="00A45132"/>
    <w:rsid w:val="00A465D1"/>
    <w:rsid w:val="00A46EB3"/>
    <w:rsid w:val="00A46F0B"/>
    <w:rsid w:val="00A475C1"/>
    <w:rsid w:val="00A478C9"/>
    <w:rsid w:val="00A501C3"/>
    <w:rsid w:val="00A50365"/>
    <w:rsid w:val="00A50757"/>
    <w:rsid w:val="00A51163"/>
    <w:rsid w:val="00A513D0"/>
    <w:rsid w:val="00A51FA9"/>
    <w:rsid w:val="00A52526"/>
    <w:rsid w:val="00A52C43"/>
    <w:rsid w:val="00A530C1"/>
    <w:rsid w:val="00A53183"/>
    <w:rsid w:val="00A5392C"/>
    <w:rsid w:val="00A53D6C"/>
    <w:rsid w:val="00A54309"/>
    <w:rsid w:val="00A546D4"/>
    <w:rsid w:val="00A54B4C"/>
    <w:rsid w:val="00A54EE0"/>
    <w:rsid w:val="00A55533"/>
    <w:rsid w:val="00A55840"/>
    <w:rsid w:val="00A55A39"/>
    <w:rsid w:val="00A564C4"/>
    <w:rsid w:val="00A56724"/>
    <w:rsid w:val="00A5677F"/>
    <w:rsid w:val="00A56F43"/>
    <w:rsid w:val="00A572C2"/>
    <w:rsid w:val="00A57662"/>
    <w:rsid w:val="00A578B7"/>
    <w:rsid w:val="00A57DFF"/>
    <w:rsid w:val="00A603AF"/>
    <w:rsid w:val="00A605C9"/>
    <w:rsid w:val="00A60A19"/>
    <w:rsid w:val="00A61D29"/>
    <w:rsid w:val="00A61D65"/>
    <w:rsid w:val="00A6299A"/>
    <w:rsid w:val="00A62C91"/>
    <w:rsid w:val="00A63480"/>
    <w:rsid w:val="00A638F7"/>
    <w:rsid w:val="00A63B6E"/>
    <w:rsid w:val="00A64C2E"/>
    <w:rsid w:val="00A65C55"/>
    <w:rsid w:val="00A66A17"/>
    <w:rsid w:val="00A66C33"/>
    <w:rsid w:val="00A67BA5"/>
    <w:rsid w:val="00A67FDA"/>
    <w:rsid w:val="00A700F2"/>
    <w:rsid w:val="00A702A1"/>
    <w:rsid w:val="00A70324"/>
    <w:rsid w:val="00A70B09"/>
    <w:rsid w:val="00A71319"/>
    <w:rsid w:val="00A7155C"/>
    <w:rsid w:val="00A71611"/>
    <w:rsid w:val="00A72493"/>
    <w:rsid w:val="00A72794"/>
    <w:rsid w:val="00A73332"/>
    <w:rsid w:val="00A734AD"/>
    <w:rsid w:val="00A73C34"/>
    <w:rsid w:val="00A7489E"/>
    <w:rsid w:val="00A74AEB"/>
    <w:rsid w:val="00A74EAF"/>
    <w:rsid w:val="00A75656"/>
    <w:rsid w:val="00A75E5C"/>
    <w:rsid w:val="00A76FB8"/>
    <w:rsid w:val="00A770C3"/>
    <w:rsid w:val="00A80881"/>
    <w:rsid w:val="00A80D48"/>
    <w:rsid w:val="00A8193E"/>
    <w:rsid w:val="00A81E38"/>
    <w:rsid w:val="00A81F42"/>
    <w:rsid w:val="00A825DA"/>
    <w:rsid w:val="00A82BF5"/>
    <w:rsid w:val="00A83046"/>
    <w:rsid w:val="00A835E8"/>
    <w:rsid w:val="00A839CA"/>
    <w:rsid w:val="00A83B07"/>
    <w:rsid w:val="00A8499B"/>
    <w:rsid w:val="00A85083"/>
    <w:rsid w:val="00A850A0"/>
    <w:rsid w:val="00A8513E"/>
    <w:rsid w:val="00A853FB"/>
    <w:rsid w:val="00A85740"/>
    <w:rsid w:val="00A858CC"/>
    <w:rsid w:val="00A86480"/>
    <w:rsid w:val="00A87B35"/>
    <w:rsid w:val="00A90346"/>
    <w:rsid w:val="00A903BE"/>
    <w:rsid w:val="00A90EFB"/>
    <w:rsid w:val="00A91A78"/>
    <w:rsid w:val="00A928C3"/>
    <w:rsid w:val="00A92FF3"/>
    <w:rsid w:val="00A93295"/>
    <w:rsid w:val="00A93836"/>
    <w:rsid w:val="00A9386D"/>
    <w:rsid w:val="00A94105"/>
    <w:rsid w:val="00A944EF"/>
    <w:rsid w:val="00A94A7B"/>
    <w:rsid w:val="00A9564A"/>
    <w:rsid w:val="00A95721"/>
    <w:rsid w:val="00A95889"/>
    <w:rsid w:val="00A96022"/>
    <w:rsid w:val="00A96D90"/>
    <w:rsid w:val="00A972EC"/>
    <w:rsid w:val="00A9731B"/>
    <w:rsid w:val="00A9778D"/>
    <w:rsid w:val="00A97982"/>
    <w:rsid w:val="00A97AC1"/>
    <w:rsid w:val="00AA0645"/>
    <w:rsid w:val="00AA0747"/>
    <w:rsid w:val="00AA0A6B"/>
    <w:rsid w:val="00AA0F20"/>
    <w:rsid w:val="00AA156E"/>
    <w:rsid w:val="00AA1AC4"/>
    <w:rsid w:val="00AA1FC9"/>
    <w:rsid w:val="00AA28F6"/>
    <w:rsid w:val="00AA2D63"/>
    <w:rsid w:val="00AA2F63"/>
    <w:rsid w:val="00AA373A"/>
    <w:rsid w:val="00AA3D4C"/>
    <w:rsid w:val="00AA41FF"/>
    <w:rsid w:val="00AA4434"/>
    <w:rsid w:val="00AA44C9"/>
    <w:rsid w:val="00AA4DAD"/>
    <w:rsid w:val="00AA5299"/>
    <w:rsid w:val="00AA5488"/>
    <w:rsid w:val="00AA577B"/>
    <w:rsid w:val="00AA6F0D"/>
    <w:rsid w:val="00AA796B"/>
    <w:rsid w:val="00AA7DBD"/>
    <w:rsid w:val="00AA7FA7"/>
    <w:rsid w:val="00AB02EE"/>
    <w:rsid w:val="00AB106C"/>
    <w:rsid w:val="00AB1302"/>
    <w:rsid w:val="00AB1E70"/>
    <w:rsid w:val="00AB211F"/>
    <w:rsid w:val="00AB237A"/>
    <w:rsid w:val="00AB2988"/>
    <w:rsid w:val="00AB2F57"/>
    <w:rsid w:val="00AB3045"/>
    <w:rsid w:val="00AB325D"/>
    <w:rsid w:val="00AB34D5"/>
    <w:rsid w:val="00AB4102"/>
    <w:rsid w:val="00AB41AA"/>
    <w:rsid w:val="00AB479C"/>
    <w:rsid w:val="00AB4EFA"/>
    <w:rsid w:val="00AB5722"/>
    <w:rsid w:val="00AB6409"/>
    <w:rsid w:val="00AB67F0"/>
    <w:rsid w:val="00AB6A7A"/>
    <w:rsid w:val="00AB7304"/>
    <w:rsid w:val="00AB7476"/>
    <w:rsid w:val="00AB7659"/>
    <w:rsid w:val="00AB79D2"/>
    <w:rsid w:val="00AB7B03"/>
    <w:rsid w:val="00AB7C08"/>
    <w:rsid w:val="00AC0997"/>
    <w:rsid w:val="00AC1179"/>
    <w:rsid w:val="00AC1492"/>
    <w:rsid w:val="00AC17F2"/>
    <w:rsid w:val="00AC1C9E"/>
    <w:rsid w:val="00AC292E"/>
    <w:rsid w:val="00AC2F60"/>
    <w:rsid w:val="00AC337D"/>
    <w:rsid w:val="00AC347B"/>
    <w:rsid w:val="00AC35A4"/>
    <w:rsid w:val="00AC36B7"/>
    <w:rsid w:val="00AC37E5"/>
    <w:rsid w:val="00AC3B5B"/>
    <w:rsid w:val="00AC3E5A"/>
    <w:rsid w:val="00AC4757"/>
    <w:rsid w:val="00AC4EB1"/>
    <w:rsid w:val="00AC5231"/>
    <w:rsid w:val="00AC565D"/>
    <w:rsid w:val="00AC5855"/>
    <w:rsid w:val="00AC5D9E"/>
    <w:rsid w:val="00AC65AC"/>
    <w:rsid w:val="00AC69F6"/>
    <w:rsid w:val="00AC6A47"/>
    <w:rsid w:val="00AC7092"/>
    <w:rsid w:val="00AC71DB"/>
    <w:rsid w:val="00AC7935"/>
    <w:rsid w:val="00AC7D25"/>
    <w:rsid w:val="00AC7F3C"/>
    <w:rsid w:val="00AD078E"/>
    <w:rsid w:val="00AD07D4"/>
    <w:rsid w:val="00AD0A1B"/>
    <w:rsid w:val="00AD0EF4"/>
    <w:rsid w:val="00AD13DA"/>
    <w:rsid w:val="00AD1471"/>
    <w:rsid w:val="00AD1E50"/>
    <w:rsid w:val="00AD20C2"/>
    <w:rsid w:val="00AD2714"/>
    <w:rsid w:val="00AD2E67"/>
    <w:rsid w:val="00AD3168"/>
    <w:rsid w:val="00AD3708"/>
    <w:rsid w:val="00AD38C4"/>
    <w:rsid w:val="00AD57F6"/>
    <w:rsid w:val="00AD5EC1"/>
    <w:rsid w:val="00AD6565"/>
    <w:rsid w:val="00AD6997"/>
    <w:rsid w:val="00AD701D"/>
    <w:rsid w:val="00AD7BD4"/>
    <w:rsid w:val="00AE0935"/>
    <w:rsid w:val="00AE0BC0"/>
    <w:rsid w:val="00AE213F"/>
    <w:rsid w:val="00AE27A4"/>
    <w:rsid w:val="00AE30EB"/>
    <w:rsid w:val="00AE32A2"/>
    <w:rsid w:val="00AE33FE"/>
    <w:rsid w:val="00AE38C2"/>
    <w:rsid w:val="00AE403A"/>
    <w:rsid w:val="00AE45B4"/>
    <w:rsid w:val="00AE487A"/>
    <w:rsid w:val="00AE49E2"/>
    <w:rsid w:val="00AE5006"/>
    <w:rsid w:val="00AE512F"/>
    <w:rsid w:val="00AE55CA"/>
    <w:rsid w:val="00AE57B5"/>
    <w:rsid w:val="00AE5919"/>
    <w:rsid w:val="00AE5AB3"/>
    <w:rsid w:val="00AE5D69"/>
    <w:rsid w:val="00AE5EA3"/>
    <w:rsid w:val="00AE643C"/>
    <w:rsid w:val="00AE6510"/>
    <w:rsid w:val="00AE6BA7"/>
    <w:rsid w:val="00AE70EC"/>
    <w:rsid w:val="00AE7434"/>
    <w:rsid w:val="00AE756F"/>
    <w:rsid w:val="00AE7E72"/>
    <w:rsid w:val="00AE7FBA"/>
    <w:rsid w:val="00AF0513"/>
    <w:rsid w:val="00AF0A10"/>
    <w:rsid w:val="00AF10DC"/>
    <w:rsid w:val="00AF14AC"/>
    <w:rsid w:val="00AF17EA"/>
    <w:rsid w:val="00AF1D7A"/>
    <w:rsid w:val="00AF1EBF"/>
    <w:rsid w:val="00AF21E5"/>
    <w:rsid w:val="00AF2B73"/>
    <w:rsid w:val="00AF2C2A"/>
    <w:rsid w:val="00AF36CE"/>
    <w:rsid w:val="00AF4962"/>
    <w:rsid w:val="00AF496A"/>
    <w:rsid w:val="00AF498E"/>
    <w:rsid w:val="00AF4995"/>
    <w:rsid w:val="00AF4D18"/>
    <w:rsid w:val="00AF5267"/>
    <w:rsid w:val="00AF5868"/>
    <w:rsid w:val="00AF5B8E"/>
    <w:rsid w:val="00AF6135"/>
    <w:rsid w:val="00AF62FA"/>
    <w:rsid w:val="00AF6670"/>
    <w:rsid w:val="00AF69FF"/>
    <w:rsid w:val="00AF7131"/>
    <w:rsid w:val="00AF7F44"/>
    <w:rsid w:val="00B006BE"/>
    <w:rsid w:val="00B012E0"/>
    <w:rsid w:val="00B0169F"/>
    <w:rsid w:val="00B01ADD"/>
    <w:rsid w:val="00B01B5D"/>
    <w:rsid w:val="00B02DC8"/>
    <w:rsid w:val="00B02FC5"/>
    <w:rsid w:val="00B036D1"/>
    <w:rsid w:val="00B042D6"/>
    <w:rsid w:val="00B04D7C"/>
    <w:rsid w:val="00B05176"/>
    <w:rsid w:val="00B05187"/>
    <w:rsid w:val="00B0563F"/>
    <w:rsid w:val="00B062BF"/>
    <w:rsid w:val="00B0694A"/>
    <w:rsid w:val="00B06B04"/>
    <w:rsid w:val="00B06D35"/>
    <w:rsid w:val="00B071D1"/>
    <w:rsid w:val="00B07766"/>
    <w:rsid w:val="00B07C52"/>
    <w:rsid w:val="00B07DB4"/>
    <w:rsid w:val="00B07DF4"/>
    <w:rsid w:val="00B10027"/>
    <w:rsid w:val="00B10362"/>
    <w:rsid w:val="00B105B0"/>
    <w:rsid w:val="00B108FE"/>
    <w:rsid w:val="00B10B28"/>
    <w:rsid w:val="00B10D86"/>
    <w:rsid w:val="00B111C0"/>
    <w:rsid w:val="00B113D3"/>
    <w:rsid w:val="00B1167C"/>
    <w:rsid w:val="00B12E4D"/>
    <w:rsid w:val="00B132AB"/>
    <w:rsid w:val="00B1437B"/>
    <w:rsid w:val="00B14F6E"/>
    <w:rsid w:val="00B153B7"/>
    <w:rsid w:val="00B15A20"/>
    <w:rsid w:val="00B15F85"/>
    <w:rsid w:val="00B164BF"/>
    <w:rsid w:val="00B16582"/>
    <w:rsid w:val="00B16C4D"/>
    <w:rsid w:val="00B17955"/>
    <w:rsid w:val="00B17C8B"/>
    <w:rsid w:val="00B17F15"/>
    <w:rsid w:val="00B20037"/>
    <w:rsid w:val="00B204FD"/>
    <w:rsid w:val="00B206EB"/>
    <w:rsid w:val="00B21703"/>
    <w:rsid w:val="00B21EB6"/>
    <w:rsid w:val="00B22598"/>
    <w:rsid w:val="00B227D0"/>
    <w:rsid w:val="00B227FE"/>
    <w:rsid w:val="00B22918"/>
    <w:rsid w:val="00B231E8"/>
    <w:rsid w:val="00B23456"/>
    <w:rsid w:val="00B237BE"/>
    <w:rsid w:val="00B23E9E"/>
    <w:rsid w:val="00B243C9"/>
    <w:rsid w:val="00B2464F"/>
    <w:rsid w:val="00B2498A"/>
    <w:rsid w:val="00B24E4A"/>
    <w:rsid w:val="00B2557F"/>
    <w:rsid w:val="00B25661"/>
    <w:rsid w:val="00B26D28"/>
    <w:rsid w:val="00B272A0"/>
    <w:rsid w:val="00B275B4"/>
    <w:rsid w:val="00B3150F"/>
    <w:rsid w:val="00B31799"/>
    <w:rsid w:val="00B318B2"/>
    <w:rsid w:val="00B3213E"/>
    <w:rsid w:val="00B32E7C"/>
    <w:rsid w:val="00B32FA2"/>
    <w:rsid w:val="00B338F0"/>
    <w:rsid w:val="00B33E6E"/>
    <w:rsid w:val="00B343C2"/>
    <w:rsid w:val="00B3457A"/>
    <w:rsid w:val="00B34859"/>
    <w:rsid w:val="00B34907"/>
    <w:rsid w:val="00B34B50"/>
    <w:rsid w:val="00B34D9D"/>
    <w:rsid w:val="00B350C5"/>
    <w:rsid w:val="00B35BCB"/>
    <w:rsid w:val="00B37290"/>
    <w:rsid w:val="00B376A9"/>
    <w:rsid w:val="00B408B7"/>
    <w:rsid w:val="00B4113B"/>
    <w:rsid w:val="00B4208F"/>
    <w:rsid w:val="00B4312A"/>
    <w:rsid w:val="00B43455"/>
    <w:rsid w:val="00B43619"/>
    <w:rsid w:val="00B43EDD"/>
    <w:rsid w:val="00B43FCB"/>
    <w:rsid w:val="00B44736"/>
    <w:rsid w:val="00B44FCB"/>
    <w:rsid w:val="00B44FE8"/>
    <w:rsid w:val="00B45B17"/>
    <w:rsid w:val="00B46260"/>
    <w:rsid w:val="00B462E2"/>
    <w:rsid w:val="00B46BB2"/>
    <w:rsid w:val="00B46DB8"/>
    <w:rsid w:val="00B46E27"/>
    <w:rsid w:val="00B47429"/>
    <w:rsid w:val="00B47556"/>
    <w:rsid w:val="00B47651"/>
    <w:rsid w:val="00B47891"/>
    <w:rsid w:val="00B501EB"/>
    <w:rsid w:val="00B5051D"/>
    <w:rsid w:val="00B5078B"/>
    <w:rsid w:val="00B50E5F"/>
    <w:rsid w:val="00B5103A"/>
    <w:rsid w:val="00B51773"/>
    <w:rsid w:val="00B51E8A"/>
    <w:rsid w:val="00B52BF2"/>
    <w:rsid w:val="00B5340E"/>
    <w:rsid w:val="00B5357E"/>
    <w:rsid w:val="00B545B8"/>
    <w:rsid w:val="00B54BF4"/>
    <w:rsid w:val="00B556F9"/>
    <w:rsid w:val="00B55A22"/>
    <w:rsid w:val="00B55CD8"/>
    <w:rsid w:val="00B56B47"/>
    <w:rsid w:val="00B57326"/>
    <w:rsid w:val="00B578C0"/>
    <w:rsid w:val="00B60C2F"/>
    <w:rsid w:val="00B60FF9"/>
    <w:rsid w:val="00B616BB"/>
    <w:rsid w:val="00B618E7"/>
    <w:rsid w:val="00B62062"/>
    <w:rsid w:val="00B62578"/>
    <w:rsid w:val="00B62C3C"/>
    <w:rsid w:val="00B63542"/>
    <w:rsid w:val="00B639CA"/>
    <w:rsid w:val="00B63C78"/>
    <w:rsid w:val="00B6502B"/>
    <w:rsid w:val="00B6645F"/>
    <w:rsid w:val="00B66A84"/>
    <w:rsid w:val="00B701C3"/>
    <w:rsid w:val="00B704D9"/>
    <w:rsid w:val="00B71946"/>
    <w:rsid w:val="00B723F2"/>
    <w:rsid w:val="00B72BFD"/>
    <w:rsid w:val="00B72FF5"/>
    <w:rsid w:val="00B73112"/>
    <w:rsid w:val="00B7317F"/>
    <w:rsid w:val="00B7396A"/>
    <w:rsid w:val="00B74472"/>
    <w:rsid w:val="00B746E5"/>
    <w:rsid w:val="00B7510C"/>
    <w:rsid w:val="00B75391"/>
    <w:rsid w:val="00B7554A"/>
    <w:rsid w:val="00B76159"/>
    <w:rsid w:val="00B772E4"/>
    <w:rsid w:val="00B774D6"/>
    <w:rsid w:val="00B776D4"/>
    <w:rsid w:val="00B77863"/>
    <w:rsid w:val="00B77C92"/>
    <w:rsid w:val="00B8008A"/>
    <w:rsid w:val="00B802BE"/>
    <w:rsid w:val="00B80708"/>
    <w:rsid w:val="00B80E01"/>
    <w:rsid w:val="00B81A52"/>
    <w:rsid w:val="00B81DE6"/>
    <w:rsid w:val="00B827F9"/>
    <w:rsid w:val="00B828CF"/>
    <w:rsid w:val="00B82D52"/>
    <w:rsid w:val="00B82F4E"/>
    <w:rsid w:val="00B831F5"/>
    <w:rsid w:val="00B83C36"/>
    <w:rsid w:val="00B84C80"/>
    <w:rsid w:val="00B857F3"/>
    <w:rsid w:val="00B8619E"/>
    <w:rsid w:val="00B863B5"/>
    <w:rsid w:val="00B8652B"/>
    <w:rsid w:val="00B86AA9"/>
    <w:rsid w:val="00B86FA4"/>
    <w:rsid w:val="00B873BD"/>
    <w:rsid w:val="00B877EB"/>
    <w:rsid w:val="00B87A29"/>
    <w:rsid w:val="00B87BC8"/>
    <w:rsid w:val="00B87FE6"/>
    <w:rsid w:val="00B906FA"/>
    <w:rsid w:val="00B907B7"/>
    <w:rsid w:val="00B90F68"/>
    <w:rsid w:val="00B91867"/>
    <w:rsid w:val="00B91ABF"/>
    <w:rsid w:val="00B92BEF"/>
    <w:rsid w:val="00B92CBA"/>
    <w:rsid w:val="00B93114"/>
    <w:rsid w:val="00B931BD"/>
    <w:rsid w:val="00B9325A"/>
    <w:rsid w:val="00B938D1"/>
    <w:rsid w:val="00B93C26"/>
    <w:rsid w:val="00B94E9B"/>
    <w:rsid w:val="00B95183"/>
    <w:rsid w:val="00B951E2"/>
    <w:rsid w:val="00B96017"/>
    <w:rsid w:val="00B96075"/>
    <w:rsid w:val="00B96AC6"/>
    <w:rsid w:val="00B96CA5"/>
    <w:rsid w:val="00B97B14"/>
    <w:rsid w:val="00B97EBC"/>
    <w:rsid w:val="00BA0130"/>
    <w:rsid w:val="00BA02A9"/>
    <w:rsid w:val="00BA063F"/>
    <w:rsid w:val="00BA07A7"/>
    <w:rsid w:val="00BA0DCA"/>
    <w:rsid w:val="00BA0DEC"/>
    <w:rsid w:val="00BA2861"/>
    <w:rsid w:val="00BA2A18"/>
    <w:rsid w:val="00BA3339"/>
    <w:rsid w:val="00BA37C3"/>
    <w:rsid w:val="00BA3951"/>
    <w:rsid w:val="00BA3B3A"/>
    <w:rsid w:val="00BA3E21"/>
    <w:rsid w:val="00BA438B"/>
    <w:rsid w:val="00BA4440"/>
    <w:rsid w:val="00BA4A67"/>
    <w:rsid w:val="00BA51F2"/>
    <w:rsid w:val="00BA592F"/>
    <w:rsid w:val="00BA619F"/>
    <w:rsid w:val="00BA669B"/>
    <w:rsid w:val="00BA6964"/>
    <w:rsid w:val="00BA7232"/>
    <w:rsid w:val="00BB0064"/>
    <w:rsid w:val="00BB09B2"/>
    <w:rsid w:val="00BB0C6E"/>
    <w:rsid w:val="00BB0D3A"/>
    <w:rsid w:val="00BB128F"/>
    <w:rsid w:val="00BB1695"/>
    <w:rsid w:val="00BB182A"/>
    <w:rsid w:val="00BB1F04"/>
    <w:rsid w:val="00BB2039"/>
    <w:rsid w:val="00BB2130"/>
    <w:rsid w:val="00BB25CC"/>
    <w:rsid w:val="00BB454B"/>
    <w:rsid w:val="00BB45AC"/>
    <w:rsid w:val="00BB45E6"/>
    <w:rsid w:val="00BB4E92"/>
    <w:rsid w:val="00BB5751"/>
    <w:rsid w:val="00BB582A"/>
    <w:rsid w:val="00BB584C"/>
    <w:rsid w:val="00BB5AB6"/>
    <w:rsid w:val="00BB5CFB"/>
    <w:rsid w:val="00BB63E6"/>
    <w:rsid w:val="00BB6653"/>
    <w:rsid w:val="00BB6CB2"/>
    <w:rsid w:val="00BB75E1"/>
    <w:rsid w:val="00BB7C98"/>
    <w:rsid w:val="00BB7E22"/>
    <w:rsid w:val="00BC074A"/>
    <w:rsid w:val="00BC202B"/>
    <w:rsid w:val="00BC3039"/>
    <w:rsid w:val="00BC34AC"/>
    <w:rsid w:val="00BC3506"/>
    <w:rsid w:val="00BC3F8F"/>
    <w:rsid w:val="00BC40CE"/>
    <w:rsid w:val="00BC4A7C"/>
    <w:rsid w:val="00BC5C52"/>
    <w:rsid w:val="00BC777D"/>
    <w:rsid w:val="00BC7C9A"/>
    <w:rsid w:val="00BD08B9"/>
    <w:rsid w:val="00BD0CD0"/>
    <w:rsid w:val="00BD1073"/>
    <w:rsid w:val="00BD17AD"/>
    <w:rsid w:val="00BD20B3"/>
    <w:rsid w:val="00BD2718"/>
    <w:rsid w:val="00BD3B66"/>
    <w:rsid w:val="00BD3D95"/>
    <w:rsid w:val="00BD451F"/>
    <w:rsid w:val="00BD5262"/>
    <w:rsid w:val="00BD52AA"/>
    <w:rsid w:val="00BD576A"/>
    <w:rsid w:val="00BD5BDE"/>
    <w:rsid w:val="00BD6C8C"/>
    <w:rsid w:val="00BD6E38"/>
    <w:rsid w:val="00BD740B"/>
    <w:rsid w:val="00BD75E1"/>
    <w:rsid w:val="00BD7666"/>
    <w:rsid w:val="00BD7681"/>
    <w:rsid w:val="00BD7750"/>
    <w:rsid w:val="00BD78CD"/>
    <w:rsid w:val="00BD7BFE"/>
    <w:rsid w:val="00BE02CF"/>
    <w:rsid w:val="00BE0548"/>
    <w:rsid w:val="00BE0F7E"/>
    <w:rsid w:val="00BE1AC2"/>
    <w:rsid w:val="00BE1D5B"/>
    <w:rsid w:val="00BE202E"/>
    <w:rsid w:val="00BE26C6"/>
    <w:rsid w:val="00BE28CA"/>
    <w:rsid w:val="00BE2CD1"/>
    <w:rsid w:val="00BE3A1A"/>
    <w:rsid w:val="00BE3B41"/>
    <w:rsid w:val="00BE64D1"/>
    <w:rsid w:val="00BE6EEA"/>
    <w:rsid w:val="00BE6FFA"/>
    <w:rsid w:val="00BE7434"/>
    <w:rsid w:val="00BE744C"/>
    <w:rsid w:val="00BE74AA"/>
    <w:rsid w:val="00BE7962"/>
    <w:rsid w:val="00BE7FA2"/>
    <w:rsid w:val="00BF034D"/>
    <w:rsid w:val="00BF094D"/>
    <w:rsid w:val="00BF0AF8"/>
    <w:rsid w:val="00BF0FA3"/>
    <w:rsid w:val="00BF29CA"/>
    <w:rsid w:val="00BF2EC3"/>
    <w:rsid w:val="00BF3233"/>
    <w:rsid w:val="00BF3CCA"/>
    <w:rsid w:val="00BF47B5"/>
    <w:rsid w:val="00BF50D3"/>
    <w:rsid w:val="00BF5440"/>
    <w:rsid w:val="00BF5941"/>
    <w:rsid w:val="00BF5E50"/>
    <w:rsid w:val="00BF6162"/>
    <w:rsid w:val="00BF771D"/>
    <w:rsid w:val="00BF7C09"/>
    <w:rsid w:val="00C000AD"/>
    <w:rsid w:val="00C00415"/>
    <w:rsid w:val="00C01430"/>
    <w:rsid w:val="00C0183F"/>
    <w:rsid w:val="00C01D6D"/>
    <w:rsid w:val="00C01F0E"/>
    <w:rsid w:val="00C02537"/>
    <w:rsid w:val="00C0257C"/>
    <w:rsid w:val="00C02920"/>
    <w:rsid w:val="00C02D50"/>
    <w:rsid w:val="00C0314E"/>
    <w:rsid w:val="00C03477"/>
    <w:rsid w:val="00C04EF0"/>
    <w:rsid w:val="00C05149"/>
    <w:rsid w:val="00C05482"/>
    <w:rsid w:val="00C05D24"/>
    <w:rsid w:val="00C05DDA"/>
    <w:rsid w:val="00C05FA3"/>
    <w:rsid w:val="00C06336"/>
    <w:rsid w:val="00C067FC"/>
    <w:rsid w:val="00C06AF9"/>
    <w:rsid w:val="00C07006"/>
    <w:rsid w:val="00C07241"/>
    <w:rsid w:val="00C0782B"/>
    <w:rsid w:val="00C07BEA"/>
    <w:rsid w:val="00C10448"/>
    <w:rsid w:val="00C1069D"/>
    <w:rsid w:val="00C128C6"/>
    <w:rsid w:val="00C12B27"/>
    <w:rsid w:val="00C12D21"/>
    <w:rsid w:val="00C133BA"/>
    <w:rsid w:val="00C1452A"/>
    <w:rsid w:val="00C14F30"/>
    <w:rsid w:val="00C1516F"/>
    <w:rsid w:val="00C153C5"/>
    <w:rsid w:val="00C15494"/>
    <w:rsid w:val="00C154E2"/>
    <w:rsid w:val="00C15C98"/>
    <w:rsid w:val="00C15D30"/>
    <w:rsid w:val="00C160BE"/>
    <w:rsid w:val="00C162E7"/>
    <w:rsid w:val="00C165A7"/>
    <w:rsid w:val="00C17384"/>
    <w:rsid w:val="00C178ED"/>
    <w:rsid w:val="00C2024E"/>
    <w:rsid w:val="00C2055C"/>
    <w:rsid w:val="00C2076F"/>
    <w:rsid w:val="00C2083C"/>
    <w:rsid w:val="00C209F0"/>
    <w:rsid w:val="00C20ABD"/>
    <w:rsid w:val="00C20DBF"/>
    <w:rsid w:val="00C2101B"/>
    <w:rsid w:val="00C2123B"/>
    <w:rsid w:val="00C220D1"/>
    <w:rsid w:val="00C22575"/>
    <w:rsid w:val="00C228D6"/>
    <w:rsid w:val="00C22C25"/>
    <w:rsid w:val="00C22CAD"/>
    <w:rsid w:val="00C22FB3"/>
    <w:rsid w:val="00C234CA"/>
    <w:rsid w:val="00C23DAA"/>
    <w:rsid w:val="00C23EB8"/>
    <w:rsid w:val="00C240D5"/>
    <w:rsid w:val="00C24863"/>
    <w:rsid w:val="00C253B3"/>
    <w:rsid w:val="00C263F1"/>
    <w:rsid w:val="00C26869"/>
    <w:rsid w:val="00C27591"/>
    <w:rsid w:val="00C27A53"/>
    <w:rsid w:val="00C30D8A"/>
    <w:rsid w:val="00C32222"/>
    <w:rsid w:val="00C32A97"/>
    <w:rsid w:val="00C32E6C"/>
    <w:rsid w:val="00C33848"/>
    <w:rsid w:val="00C33932"/>
    <w:rsid w:val="00C33A26"/>
    <w:rsid w:val="00C33B4D"/>
    <w:rsid w:val="00C33EAD"/>
    <w:rsid w:val="00C34214"/>
    <w:rsid w:val="00C34BE5"/>
    <w:rsid w:val="00C34E40"/>
    <w:rsid w:val="00C350D8"/>
    <w:rsid w:val="00C3541D"/>
    <w:rsid w:val="00C3560D"/>
    <w:rsid w:val="00C35D51"/>
    <w:rsid w:val="00C361CA"/>
    <w:rsid w:val="00C36527"/>
    <w:rsid w:val="00C36FC8"/>
    <w:rsid w:val="00C37248"/>
    <w:rsid w:val="00C3798D"/>
    <w:rsid w:val="00C403E1"/>
    <w:rsid w:val="00C40420"/>
    <w:rsid w:val="00C40964"/>
    <w:rsid w:val="00C40C4C"/>
    <w:rsid w:val="00C40F4C"/>
    <w:rsid w:val="00C41391"/>
    <w:rsid w:val="00C41863"/>
    <w:rsid w:val="00C41B74"/>
    <w:rsid w:val="00C41E55"/>
    <w:rsid w:val="00C41EE5"/>
    <w:rsid w:val="00C4297D"/>
    <w:rsid w:val="00C4342C"/>
    <w:rsid w:val="00C43F91"/>
    <w:rsid w:val="00C44C01"/>
    <w:rsid w:val="00C44F52"/>
    <w:rsid w:val="00C45049"/>
    <w:rsid w:val="00C4508F"/>
    <w:rsid w:val="00C458EF"/>
    <w:rsid w:val="00C45E83"/>
    <w:rsid w:val="00C464C4"/>
    <w:rsid w:val="00C46E0C"/>
    <w:rsid w:val="00C470C5"/>
    <w:rsid w:val="00C47ADB"/>
    <w:rsid w:val="00C50026"/>
    <w:rsid w:val="00C5012F"/>
    <w:rsid w:val="00C50664"/>
    <w:rsid w:val="00C508E9"/>
    <w:rsid w:val="00C50C5E"/>
    <w:rsid w:val="00C52685"/>
    <w:rsid w:val="00C52873"/>
    <w:rsid w:val="00C52F95"/>
    <w:rsid w:val="00C53749"/>
    <w:rsid w:val="00C5390C"/>
    <w:rsid w:val="00C53ABE"/>
    <w:rsid w:val="00C53D75"/>
    <w:rsid w:val="00C5401D"/>
    <w:rsid w:val="00C54068"/>
    <w:rsid w:val="00C54338"/>
    <w:rsid w:val="00C54B52"/>
    <w:rsid w:val="00C559D3"/>
    <w:rsid w:val="00C560F4"/>
    <w:rsid w:val="00C56262"/>
    <w:rsid w:val="00C5775C"/>
    <w:rsid w:val="00C57E1B"/>
    <w:rsid w:val="00C60391"/>
    <w:rsid w:val="00C608BC"/>
    <w:rsid w:val="00C609B2"/>
    <w:rsid w:val="00C62056"/>
    <w:rsid w:val="00C62419"/>
    <w:rsid w:val="00C62662"/>
    <w:rsid w:val="00C62AA6"/>
    <w:rsid w:val="00C62D14"/>
    <w:rsid w:val="00C62DD2"/>
    <w:rsid w:val="00C648B3"/>
    <w:rsid w:val="00C64C6B"/>
    <w:rsid w:val="00C64E71"/>
    <w:rsid w:val="00C651CF"/>
    <w:rsid w:val="00C665CF"/>
    <w:rsid w:val="00C6738D"/>
    <w:rsid w:val="00C67657"/>
    <w:rsid w:val="00C6797D"/>
    <w:rsid w:val="00C67DC1"/>
    <w:rsid w:val="00C705A7"/>
    <w:rsid w:val="00C7103F"/>
    <w:rsid w:val="00C7133B"/>
    <w:rsid w:val="00C713C4"/>
    <w:rsid w:val="00C71421"/>
    <w:rsid w:val="00C7218B"/>
    <w:rsid w:val="00C721E4"/>
    <w:rsid w:val="00C72970"/>
    <w:rsid w:val="00C734D8"/>
    <w:rsid w:val="00C7369F"/>
    <w:rsid w:val="00C74A48"/>
    <w:rsid w:val="00C74ABF"/>
    <w:rsid w:val="00C7567C"/>
    <w:rsid w:val="00C759CD"/>
    <w:rsid w:val="00C75A96"/>
    <w:rsid w:val="00C75CCA"/>
    <w:rsid w:val="00C75EFA"/>
    <w:rsid w:val="00C767B0"/>
    <w:rsid w:val="00C77711"/>
    <w:rsid w:val="00C77B20"/>
    <w:rsid w:val="00C80018"/>
    <w:rsid w:val="00C8030B"/>
    <w:rsid w:val="00C8033C"/>
    <w:rsid w:val="00C805C9"/>
    <w:rsid w:val="00C80827"/>
    <w:rsid w:val="00C80961"/>
    <w:rsid w:val="00C81ABB"/>
    <w:rsid w:val="00C81C76"/>
    <w:rsid w:val="00C8213E"/>
    <w:rsid w:val="00C82486"/>
    <w:rsid w:val="00C825D9"/>
    <w:rsid w:val="00C82693"/>
    <w:rsid w:val="00C839AC"/>
    <w:rsid w:val="00C8449E"/>
    <w:rsid w:val="00C8507F"/>
    <w:rsid w:val="00C85124"/>
    <w:rsid w:val="00C8585F"/>
    <w:rsid w:val="00C862BE"/>
    <w:rsid w:val="00C87371"/>
    <w:rsid w:val="00C87893"/>
    <w:rsid w:val="00C87AB0"/>
    <w:rsid w:val="00C87C2C"/>
    <w:rsid w:val="00C87DB8"/>
    <w:rsid w:val="00C90634"/>
    <w:rsid w:val="00C9106E"/>
    <w:rsid w:val="00C9130E"/>
    <w:rsid w:val="00C917BD"/>
    <w:rsid w:val="00C91E0F"/>
    <w:rsid w:val="00C9235D"/>
    <w:rsid w:val="00C92494"/>
    <w:rsid w:val="00C92C10"/>
    <w:rsid w:val="00C93913"/>
    <w:rsid w:val="00C94C50"/>
    <w:rsid w:val="00C94CE6"/>
    <w:rsid w:val="00C95042"/>
    <w:rsid w:val="00C9533B"/>
    <w:rsid w:val="00C956EA"/>
    <w:rsid w:val="00C95752"/>
    <w:rsid w:val="00C95A5F"/>
    <w:rsid w:val="00C9602E"/>
    <w:rsid w:val="00C962AF"/>
    <w:rsid w:val="00C97CD3"/>
    <w:rsid w:val="00C97EA0"/>
    <w:rsid w:val="00C97EA8"/>
    <w:rsid w:val="00CA08A5"/>
    <w:rsid w:val="00CA09E1"/>
    <w:rsid w:val="00CA0E01"/>
    <w:rsid w:val="00CA149A"/>
    <w:rsid w:val="00CA1876"/>
    <w:rsid w:val="00CA1F7E"/>
    <w:rsid w:val="00CA22FA"/>
    <w:rsid w:val="00CA30C5"/>
    <w:rsid w:val="00CA361E"/>
    <w:rsid w:val="00CA39BA"/>
    <w:rsid w:val="00CA3C9E"/>
    <w:rsid w:val="00CA48AE"/>
    <w:rsid w:val="00CA49C2"/>
    <w:rsid w:val="00CA5B30"/>
    <w:rsid w:val="00CA67A2"/>
    <w:rsid w:val="00CA68D5"/>
    <w:rsid w:val="00CA6D86"/>
    <w:rsid w:val="00CA79E8"/>
    <w:rsid w:val="00CB05B4"/>
    <w:rsid w:val="00CB0712"/>
    <w:rsid w:val="00CB0929"/>
    <w:rsid w:val="00CB0AFA"/>
    <w:rsid w:val="00CB0DDE"/>
    <w:rsid w:val="00CB1063"/>
    <w:rsid w:val="00CB113E"/>
    <w:rsid w:val="00CB18BB"/>
    <w:rsid w:val="00CB1D64"/>
    <w:rsid w:val="00CB2C3B"/>
    <w:rsid w:val="00CB38D0"/>
    <w:rsid w:val="00CB3E49"/>
    <w:rsid w:val="00CB465C"/>
    <w:rsid w:val="00CB4747"/>
    <w:rsid w:val="00CB4A27"/>
    <w:rsid w:val="00CB4AB4"/>
    <w:rsid w:val="00CB56A6"/>
    <w:rsid w:val="00CB6031"/>
    <w:rsid w:val="00CB72B5"/>
    <w:rsid w:val="00CB73E1"/>
    <w:rsid w:val="00CB7C1B"/>
    <w:rsid w:val="00CC08E4"/>
    <w:rsid w:val="00CC09C7"/>
    <w:rsid w:val="00CC0C06"/>
    <w:rsid w:val="00CC1C91"/>
    <w:rsid w:val="00CC1E82"/>
    <w:rsid w:val="00CC2EC8"/>
    <w:rsid w:val="00CC2F5D"/>
    <w:rsid w:val="00CC34E6"/>
    <w:rsid w:val="00CC3B12"/>
    <w:rsid w:val="00CC3CC2"/>
    <w:rsid w:val="00CC3D29"/>
    <w:rsid w:val="00CC4766"/>
    <w:rsid w:val="00CC47A9"/>
    <w:rsid w:val="00CC4D99"/>
    <w:rsid w:val="00CC4EEE"/>
    <w:rsid w:val="00CC5636"/>
    <w:rsid w:val="00CC5BD7"/>
    <w:rsid w:val="00CC6616"/>
    <w:rsid w:val="00CC6CAE"/>
    <w:rsid w:val="00CC70DD"/>
    <w:rsid w:val="00CC7863"/>
    <w:rsid w:val="00CC7CF6"/>
    <w:rsid w:val="00CC7E64"/>
    <w:rsid w:val="00CC7EB0"/>
    <w:rsid w:val="00CD033D"/>
    <w:rsid w:val="00CD04D0"/>
    <w:rsid w:val="00CD09CC"/>
    <w:rsid w:val="00CD140E"/>
    <w:rsid w:val="00CD182F"/>
    <w:rsid w:val="00CD1D9E"/>
    <w:rsid w:val="00CD2998"/>
    <w:rsid w:val="00CD3794"/>
    <w:rsid w:val="00CD38F3"/>
    <w:rsid w:val="00CD3EA9"/>
    <w:rsid w:val="00CD3FBE"/>
    <w:rsid w:val="00CD4149"/>
    <w:rsid w:val="00CD45F0"/>
    <w:rsid w:val="00CD48FE"/>
    <w:rsid w:val="00CD577A"/>
    <w:rsid w:val="00CD5D3E"/>
    <w:rsid w:val="00CD60D0"/>
    <w:rsid w:val="00CD630E"/>
    <w:rsid w:val="00CD6537"/>
    <w:rsid w:val="00CD6A54"/>
    <w:rsid w:val="00CD7586"/>
    <w:rsid w:val="00CD75F7"/>
    <w:rsid w:val="00CD7DBD"/>
    <w:rsid w:val="00CE04CF"/>
    <w:rsid w:val="00CE0DAD"/>
    <w:rsid w:val="00CE1590"/>
    <w:rsid w:val="00CE24B7"/>
    <w:rsid w:val="00CE2D1A"/>
    <w:rsid w:val="00CE3A21"/>
    <w:rsid w:val="00CE3ABB"/>
    <w:rsid w:val="00CE3D74"/>
    <w:rsid w:val="00CE3DA8"/>
    <w:rsid w:val="00CE5139"/>
    <w:rsid w:val="00CE571E"/>
    <w:rsid w:val="00CE6A45"/>
    <w:rsid w:val="00CE753E"/>
    <w:rsid w:val="00CE77CA"/>
    <w:rsid w:val="00CE78C7"/>
    <w:rsid w:val="00CE79F0"/>
    <w:rsid w:val="00CF1813"/>
    <w:rsid w:val="00CF1852"/>
    <w:rsid w:val="00CF2669"/>
    <w:rsid w:val="00CF2CCA"/>
    <w:rsid w:val="00CF3424"/>
    <w:rsid w:val="00CF3479"/>
    <w:rsid w:val="00CF3765"/>
    <w:rsid w:val="00CF3C3B"/>
    <w:rsid w:val="00CF44A1"/>
    <w:rsid w:val="00CF48C9"/>
    <w:rsid w:val="00CF4F88"/>
    <w:rsid w:val="00CF502E"/>
    <w:rsid w:val="00CF517F"/>
    <w:rsid w:val="00CF5528"/>
    <w:rsid w:val="00CF5530"/>
    <w:rsid w:val="00CF6D3A"/>
    <w:rsid w:val="00D002CB"/>
    <w:rsid w:val="00D00921"/>
    <w:rsid w:val="00D0100B"/>
    <w:rsid w:val="00D011C7"/>
    <w:rsid w:val="00D016FE"/>
    <w:rsid w:val="00D01B7F"/>
    <w:rsid w:val="00D01F90"/>
    <w:rsid w:val="00D022E4"/>
    <w:rsid w:val="00D02705"/>
    <w:rsid w:val="00D02F0E"/>
    <w:rsid w:val="00D036B4"/>
    <w:rsid w:val="00D03BE1"/>
    <w:rsid w:val="00D03DFD"/>
    <w:rsid w:val="00D04994"/>
    <w:rsid w:val="00D0518E"/>
    <w:rsid w:val="00D053C8"/>
    <w:rsid w:val="00D05A98"/>
    <w:rsid w:val="00D07211"/>
    <w:rsid w:val="00D075AE"/>
    <w:rsid w:val="00D0779B"/>
    <w:rsid w:val="00D07EDA"/>
    <w:rsid w:val="00D07F89"/>
    <w:rsid w:val="00D107A6"/>
    <w:rsid w:val="00D1161A"/>
    <w:rsid w:val="00D1193E"/>
    <w:rsid w:val="00D11D80"/>
    <w:rsid w:val="00D120F1"/>
    <w:rsid w:val="00D12B7D"/>
    <w:rsid w:val="00D132D5"/>
    <w:rsid w:val="00D147AE"/>
    <w:rsid w:val="00D14B1A"/>
    <w:rsid w:val="00D14F60"/>
    <w:rsid w:val="00D15611"/>
    <w:rsid w:val="00D15776"/>
    <w:rsid w:val="00D15DF5"/>
    <w:rsid w:val="00D166DA"/>
    <w:rsid w:val="00D16F3C"/>
    <w:rsid w:val="00D1717E"/>
    <w:rsid w:val="00D175DA"/>
    <w:rsid w:val="00D201C1"/>
    <w:rsid w:val="00D2040F"/>
    <w:rsid w:val="00D20F3C"/>
    <w:rsid w:val="00D21078"/>
    <w:rsid w:val="00D210E0"/>
    <w:rsid w:val="00D2160D"/>
    <w:rsid w:val="00D22007"/>
    <w:rsid w:val="00D220A1"/>
    <w:rsid w:val="00D2292B"/>
    <w:rsid w:val="00D22CA4"/>
    <w:rsid w:val="00D23350"/>
    <w:rsid w:val="00D23936"/>
    <w:rsid w:val="00D24388"/>
    <w:rsid w:val="00D24BDF"/>
    <w:rsid w:val="00D2519A"/>
    <w:rsid w:val="00D25E6B"/>
    <w:rsid w:val="00D26175"/>
    <w:rsid w:val="00D266F4"/>
    <w:rsid w:val="00D26C9A"/>
    <w:rsid w:val="00D270CE"/>
    <w:rsid w:val="00D272E9"/>
    <w:rsid w:val="00D27335"/>
    <w:rsid w:val="00D273AE"/>
    <w:rsid w:val="00D27998"/>
    <w:rsid w:val="00D305C0"/>
    <w:rsid w:val="00D306EF"/>
    <w:rsid w:val="00D310EE"/>
    <w:rsid w:val="00D317E0"/>
    <w:rsid w:val="00D318FF"/>
    <w:rsid w:val="00D31C0D"/>
    <w:rsid w:val="00D326AC"/>
    <w:rsid w:val="00D326C1"/>
    <w:rsid w:val="00D32B90"/>
    <w:rsid w:val="00D32D67"/>
    <w:rsid w:val="00D32E76"/>
    <w:rsid w:val="00D33508"/>
    <w:rsid w:val="00D341C5"/>
    <w:rsid w:val="00D345D9"/>
    <w:rsid w:val="00D34A16"/>
    <w:rsid w:val="00D34BCA"/>
    <w:rsid w:val="00D352C1"/>
    <w:rsid w:val="00D357F8"/>
    <w:rsid w:val="00D3630D"/>
    <w:rsid w:val="00D36C47"/>
    <w:rsid w:val="00D37BD4"/>
    <w:rsid w:val="00D37C38"/>
    <w:rsid w:val="00D408FB"/>
    <w:rsid w:val="00D40D63"/>
    <w:rsid w:val="00D41754"/>
    <w:rsid w:val="00D41EB0"/>
    <w:rsid w:val="00D41F7B"/>
    <w:rsid w:val="00D4266C"/>
    <w:rsid w:val="00D426BA"/>
    <w:rsid w:val="00D444D1"/>
    <w:rsid w:val="00D44795"/>
    <w:rsid w:val="00D456B2"/>
    <w:rsid w:val="00D46184"/>
    <w:rsid w:val="00D46225"/>
    <w:rsid w:val="00D46756"/>
    <w:rsid w:val="00D46773"/>
    <w:rsid w:val="00D46FDD"/>
    <w:rsid w:val="00D47CBC"/>
    <w:rsid w:val="00D47E67"/>
    <w:rsid w:val="00D50233"/>
    <w:rsid w:val="00D503D8"/>
    <w:rsid w:val="00D50FC8"/>
    <w:rsid w:val="00D51693"/>
    <w:rsid w:val="00D51B78"/>
    <w:rsid w:val="00D525F7"/>
    <w:rsid w:val="00D5262C"/>
    <w:rsid w:val="00D52C26"/>
    <w:rsid w:val="00D533B7"/>
    <w:rsid w:val="00D53CA5"/>
    <w:rsid w:val="00D53DA7"/>
    <w:rsid w:val="00D555BE"/>
    <w:rsid w:val="00D55837"/>
    <w:rsid w:val="00D55850"/>
    <w:rsid w:val="00D55901"/>
    <w:rsid w:val="00D56BD2"/>
    <w:rsid w:val="00D56CF2"/>
    <w:rsid w:val="00D5703C"/>
    <w:rsid w:val="00D57230"/>
    <w:rsid w:val="00D579BE"/>
    <w:rsid w:val="00D57B26"/>
    <w:rsid w:val="00D602A4"/>
    <w:rsid w:val="00D61151"/>
    <w:rsid w:val="00D61457"/>
    <w:rsid w:val="00D616B8"/>
    <w:rsid w:val="00D61DE9"/>
    <w:rsid w:val="00D6249B"/>
    <w:rsid w:val="00D626EE"/>
    <w:rsid w:val="00D62C32"/>
    <w:rsid w:val="00D636B6"/>
    <w:rsid w:val="00D649E0"/>
    <w:rsid w:val="00D64D6F"/>
    <w:rsid w:val="00D6574C"/>
    <w:rsid w:val="00D6581F"/>
    <w:rsid w:val="00D6613E"/>
    <w:rsid w:val="00D66144"/>
    <w:rsid w:val="00D66433"/>
    <w:rsid w:val="00D66CBD"/>
    <w:rsid w:val="00D66CD5"/>
    <w:rsid w:val="00D66F12"/>
    <w:rsid w:val="00D66F7E"/>
    <w:rsid w:val="00D6716A"/>
    <w:rsid w:val="00D6726F"/>
    <w:rsid w:val="00D67494"/>
    <w:rsid w:val="00D7014B"/>
    <w:rsid w:val="00D702E3"/>
    <w:rsid w:val="00D70D29"/>
    <w:rsid w:val="00D70DC2"/>
    <w:rsid w:val="00D711CD"/>
    <w:rsid w:val="00D71469"/>
    <w:rsid w:val="00D7166F"/>
    <w:rsid w:val="00D71983"/>
    <w:rsid w:val="00D726C6"/>
    <w:rsid w:val="00D72E66"/>
    <w:rsid w:val="00D72F38"/>
    <w:rsid w:val="00D72FA0"/>
    <w:rsid w:val="00D73180"/>
    <w:rsid w:val="00D734C0"/>
    <w:rsid w:val="00D73992"/>
    <w:rsid w:val="00D73DA0"/>
    <w:rsid w:val="00D749CC"/>
    <w:rsid w:val="00D74C3C"/>
    <w:rsid w:val="00D74F4F"/>
    <w:rsid w:val="00D7528E"/>
    <w:rsid w:val="00D75714"/>
    <w:rsid w:val="00D75C9D"/>
    <w:rsid w:val="00D7668A"/>
    <w:rsid w:val="00D766A1"/>
    <w:rsid w:val="00D76855"/>
    <w:rsid w:val="00D77073"/>
    <w:rsid w:val="00D771AD"/>
    <w:rsid w:val="00D7735D"/>
    <w:rsid w:val="00D804E8"/>
    <w:rsid w:val="00D80B2F"/>
    <w:rsid w:val="00D81BDF"/>
    <w:rsid w:val="00D82264"/>
    <w:rsid w:val="00D835AC"/>
    <w:rsid w:val="00D83C8E"/>
    <w:rsid w:val="00D840CF"/>
    <w:rsid w:val="00D84B95"/>
    <w:rsid w:val="00D84F9C"/>
    <w:rsid w:val="00D8561B"/>
    <w:rsid w:val="00D859A7"/>
    <w:rsid w:val="00D859C5"/>
    <w:rsid w:val="00D85B02"/>
    <w:rsid w:val="00D86034"/>
    <w:rsid w:val="00D86D2A"/>
    <w:rsid w:val="00D8750F"/>
    <w:rsid w:val="00D90411"/>
    <w:rsid w:val="00D904B4"/>
    <w:rsid w:val="00D909EA"/>
    <w:rsid w:val="00D90B26"/>
    <w:rsid w:val="00D90B90"/>
    <w:rsid w:val="00D90D2C"/>
    <w:rsid w:val="00D91415"/>
    <w:rsid w:val="00D91590"/>
    <w:rsid w:val="00D916FE"/>
    <w:rsid w:val="00D91BB5"/>
    <w:rsid w:val="00D91FCC"/>
    <w:rsid w:val="00D92341"/>
    <w:rsid w:val="00D928DB"/>
    <w:rsid w:val="00D93734"/>
    <w:rsid w:val="00D93B17"/>
    <w:rsid w:val="00D946E1"/>
    <w:rsid w:val="00D94D54"/>
    <w:rsid w:val="00D95555"/>
    <w:rsid w:val="00D9589A"/>
    <w:rsid w:val="00D958D2"/>
    <w:rsid w:val="00D95FB2"/>
    <w:rsid w:val="00D965BF"/>
    <w:rsid w:val="00D96A84"/>
    <w:rsid w:val="00D9712E"/>
    <w:rsid w:val="00D971C3"/>
    <w:rsid w:val="00D97B2B"/>
    <w:rsid w:val="00DA08AA"/>
    <w:rsid w:val="00DA0BA6"/>
    <w:rsid w:val="00DA0ECD"/>
    <w:rsid w:val="00DA12CD"/>
    <w:rsid w:val="00DA1825"/>
    <w:rsid w:val="00DA1833"/>
    <w:rsid w:val="00DA22F1"/>
    <w:rsid w:val="00DA25F5"/>
    <w:rsid w:val="00DA2CB5"/>
    <w:rsid w:val="00DA3255"/>
    <w:rsid w:val="00DA360A"/>
    <w:rsid w:val="00DA3946"/>
    <w:rsid w:val="00DA486D"/>
    <w:rsid w:val="00DA4A4D"/>
    <w:rsid w:val="00DA529B"/>
    <w:rsid w:val="00DA5BF0"/>
    <w:rsid w:val="00DA5E53"/>
    <w:rsid w:val="00DA5E93"/>
    <w:rsid w:val="00DA629E"/>
    <w:rsid w:val="00DA69A0"/>
    <w:rsid w:val="00DA6B0E"/>
    <w:rsid w:val="00DB03B8"/>
    <w:rsid w:val="00DB15C1"/>
    <w:rsid w:val="00DB19A3"/>
    <w:rsid w:val="00DB24C9"/>
    <w:rsid w:val="00DB3882"/>
    <w:rsid w:val="00DB40C4"/>
    <w:rsid w:val="00DB4D36"/>
    <w:rsid w:val="00DB5001"/>
    <w:rsid w:val="00DB5130"/>
    <w:rsid w:val="00DB5449"/>
    <w:rsid w:val="00DB559E"/>
    <w:rsid w:val="00DB66FF"/>
    <w:rsid w:val="00DB67BB"/>
    <w:rsid w:val="00DB79DB"/>
    <w:rsid w:val="00DB7E5F"/>
    <w:rsid w:val="00DC0418"/>
    <w:rsid w:val="00DC0936"/>
    <w:rsid w:val="00DC098E"/>
    <w:rsid w:val="00DC0EC8"/>
    <w:rsid w:val="00DC11D0"/>
    <w:rsid w:val="00DC163F"/>
    <w:rsid w:val="00DC195D"/>
    <w:rsid w:val="00DC1B6F"/>
    <w:rsid w:val="00DC26A0"/>
    <w:rsid w:val="00DC2C21"/>
    <w:rsid w:val="00DC2E18"/>
    <w:rsid w:val="00DC2F36"/>
    <w:rsid w:val="00DC42FB"/>
    <w:rsid w:val="00DC4E1C"/>
    <w:rsid w:val="00DC4F6B"/>
    <w:rsid w:val="00DC54A5"/>
    <w:rsid w:val="00DC5501"/>
    <w:rsid w:val="00DC59CE"/>
    <w:rsid w:val="00DC5BCF"/>
    <w:rsid w:val="00DC604E"/>
    <w:rsid w:val="00DC660D"/>
    <w:rsid w:val="00DC66A4"/>
    <w:rsid w:val="00DC7111"/>
    <w:rsid w:val="00DD024F"/>
    <w:rsid w:val="00DD0310"/>
    <w:rsid w:val="00DD04D6"/>
    <w:rsid w:val="00DD0797"/>
    <w:rsid w:val="00DD0954"/>
    <w:rsid w:val="00DD158A"/>
    <w:rsid w:val="00DD1FBD"/>
    <w:rsid w:val="00DD2286"/>
    <w:rsid w:val="00DD2329"/>
    <w:rsid w:val="00DD27B8"/>
    <w:rsid w:val="00DD33C6"/>
    <w:rsid w:val="00DD4A4C"/>
    <w:rsid w:val="00DD4EE1"/>
    <w:rsid w:val="00DD576C"/>
    <w:rsid w:val="00DD5E76"/>
    <w:rsid w:val="00DD63B5"/>
    <w:rsid w:val="00DD6483"/>
    <w:rsid w:val="00DD673E"/>
    <w:rsid w:val="00DD69D8"/>
    <w:rsid w:val="00DD70EE"/>
    <w:rsid w:val="00DE11E3"/>
    <w:rsid w:val="00DE1367"/>
    <w:rsid w:val="00DE13DB"/>
    <w:rsid w:val="00DE2DC0"/>
    <w:rsid w:val="00DE3152"/>
    <w:rsid w:val="00DE39BE"/>
    <w:rsid w:val="00DE4A37"/>
    <w:rsid w:val="00DE54A1"/>
    <w:rsid w:val="00DE5643"/>
    <w:rsid w:val="00DE6026"/>
    <w:rsid w:val="00DE61BF"/>
    <w:rsid w:val="00DE6597"/>
    <w:rsid w:val="00DE6BCB"/>
    <w:rsid w:val="00DE7112"/>
    <w:rsid w:val="00DE74E3"/>
    <w:rsid w:val="00DE7623"/>
    <w:rsid w:val="00DE7A08"/>
    <w:rsid w:val="00DE7EEF"/>
    <w:rsid w:val="00DE7FF1"/>
    <w:rsid w:val="00DF00EE"/>
    <w:rsid w:val="00DF06FC"/>
    <w:rsid w:val="00DF16E0"/>
    <w:rsid w:val="00DF25E1"/>
    <w:rsid w:val="00DF2B31"/>
    <w:rsid w:val="00DF2CF7"/>
    <w:rsid w:val="00DF2F81"/>
    <w:rsid w:val="00DF3908"/>
    <w:rsid w:val="00DF4BA5"/>
    <w:rsid w:val="00DF4BB2"/>
    <w:rsid w:val="00DF4CDF"/>
    <w:rsid w:val="00DF5031"/>
    <w:rsid w:val="00DF50A6"/>
    <w:rsid w:val="00DF5783"/>
    <w:rsid w:val="00DF5817"/>
    <w:rsid w:val="00DF5BD3"/>
    <w:rsid w:val="00DF67B7"/>
    <w:rsid w:val="00DF67BB"/>
    <w:rsid w:val="00DF69A4"/>
    <w:rsid w:val="00DF6A19"/>
    <w:rsid w:val="00DF775D"/>
    <w:rsid w:val="00DF7BD6"/>
    <w:rsid w:val="00DF7D81"/>
    <w:rsid w:val="00E00902"/>
    <w:rsid w:val="00E0110E"/>
    <w:rsid w:val="00E0113D"/>
    <w:rsid w:val="00E013BA"/>
    <w:rsid w:val="00E01451"/>
    <w:rsid w:val="00E0152C"/>
    <w:rsid w:val="00E01783"/>
    <w:rsid w:val="00E0193E"/>
    <w:rsid w:val="00E01B7B"/>
    <w:rsid w:val="00E01C85"/>
    <w:rsid w:val="00E01F2F"/>
    <w:rsid w:val="00E0232E"/>
    <w:rsid w:val="00E02509"/>
    <w:rsid w:val="00E02725"/>
    <w:rsid w:val="00E0291C"/>
    <w:rsid w:val="00E02D90"/>
    <w:rsid w:val="00E02F44"/>
    <w:rsid w:val="00E031A6"/>
    <w:rsid w:val="00E0380E"/>
    <w:rsid w:val="00E03E55"/>
    <w:rsid w:val="00E04449"/>
    <w:rsid w:val="00E05229"/>
    <w:rsid w:val="00E0538E"/>
    <w:rsid w:val="00E0612F"/>
    <w:rsid w:val="00E0657A"/>
    <w:rsid w:val="00E065FA"/>
    <w:rsid w:val="00E07595"/>
    <w:rsid w:val="00E07B80"/>
    <w:rsid w:val="00E106D1"/>
    <w:rsid w:val="00E10ABF"/>
    <w:rsid w:val="00E10DDB"/>
    <w:rsid w:val="00E11605"/>
    <w:rsid w:val="00E11DF9"/>
    <w:rsid w:val="00E11E98"/>
    <w:rsid w:val="00E121C4"/>
    <w:rsid w:val="00E1234B"/>
    <w:rsid w:val="00E12D5C"/>
    <w:rsid w:val="00E13135"/>
    <w:rsid w:val="00E1367A"/>
    <w:rsid w:val="00E13B0B"/>
    <w:rsid w:val="00E15086"/>
    <w:rsid w:val="00E15E5F"/>
    <w:rsid w:val="00E1609B"/>
    <w:rsid w:val="00E1668E"/>
    <w:rsid w:val="00E169BB"/>
    <w:rsid w:val="00E16FAB"/>
    <w:rsid w:val="00E178A7"/>
    <w:rsid w:val="00E179C9"/>
    <w:rsid w:val="00E202DF"/>
    <w:rsid w:val="00E20BFC"/>
    <w:rsid w:val="00E2104B"/>
    <w:rsid w:val="00E2117E"/>
    <w:rsid w:val="00E22269"/>
    <w:rsid w:val="00E22923"/>
    <w:rsid w:val="00E22A70"/>
    <w:rsid w:val="00E22B1D"/>
    <w:rsid w:val="00E230AB"/>
    <w:rsid w:val="00E232CD"/>
    <w:rsid w:val="00E233B6"/>
    <w:rsid w:val="00E233E9"/>
    <w:rsid w:val="00E23840"/>
    <w:rsid w:val="00E24841"/>
    <w:rsid w:val="00E24CAA"/>
    <w:rsid w:val="00E255AC"/>
    <w:rsid w:val="00E259D8"/>
    <w:rsid w:val="00E25B93"/>
    <w:rsid w:val="00E2601B"/>
    <w:rsid w:val="00E2707A"/>
    <w:rsid w:val="00E2723B"/>
    <w:rsid w:val="00E279F4"/>
    <w:rsid w:val="00E27EB2"/>
    <w:rsid w:val="00E3043C"/>
    <w:rsid w:val="00E3076E"/>
    <w:rsid w:val="00E309CD"/>
    <w:rsid w:val="00E318CD"/>
    <w:rsid w:val="00E31933"/>
    <w:rsid w:val="00E31AEF"/>
    <w:rsid w:val="00E31CA5"/>
    <w:rsid w:val="00E3229F"/>
    <w:rsid w:val="00E32725"/>
    <w:rsid w:val="00E32D31"/>
    <w:rsid w:val="00E3386E"/>
    <w:rsid w:val="00E33DAC"/>
    <w:rsid w:val="00E342A2"/>
    <w:rsid w:val="00E3498D"/>
    <w:rsid w:val="00E34BED"/>
    <w:rsid w:val="00E350E9"/>
    <w:rsid w:val="00E35358"/>
    <w:rsid w:val="00E3585A"/>
    <w:rsid w:val="00E35CD7"/>
    <w:rsid w:val="00E36316"/>
    <w:rsid w:val="00E37178"/>
    <w:rsid w:val="00E374E8"/>
    <w:rsid w:val="00E377EE"/>
    <w:rsid w:val="00E4065E"/>
    <w:rsid w:val="00E4078F"/>
    <w:rsid w:val="00E418D0"/>
    <w:rsid w:val="00E41C1A"/>
    <w:rsid w:val="00E4215D"/>
    <w:rsid w:val="00E427C4"/>
    <w:rsid w:val="00E42FDF"/>
    <w:rsid w:val="00E435FA"/>
    <w:rsid w:val="00E440A4"/>
    <w:rsid w:val="00E442B9"/>
    <w:rsid w:val="00E44850"/>
    <w:rsid w:val="00E44D26"/>
    <w:rsid w:val="00E44FBC"/>
    <w:rsid w:val="00E4796C"/>
    <w:rsid w:val="00E4796F"/>
    <w:rsid w:val="00E47A2C"/>
    <w:rsid w:val="00E50529"/>
    <w:rsid w:val="00E507D3"/>
    <w:rsid w:val="00E50BDD"/>
    <w:rsid w:val="00E50D9A"/>
    <w:rsid w:val="00E51191"/>
    <w:rsid w:val="00E512D0"/>
    <w:rsid w:val="00E5268D"/>
    <w:rsid w:val="00E529FD"/>
    <w:rsid w:val="00E52A29"/>
    <w:rsid w:val="00E530D3"/>
    <w:rsid w:val="00E539FE"/>
    <w:rsid w:val="00E53B26"/>
    <w:rsid w:val="00E544D2"/>
    <w:rsid w:val="00E54F56"/>
    <w:rsid w:val="00E550CD"/>
    <w:rsid w:val="00E55DAF"/>
    <w:rsid w:val="00E56C3F"/>
    <w:rsid w:val="00E604F3"/>
    <w:rsid w:val="00E62935"/>
    <w:rsid w:val="00E636AF"/>
    <w:rsid w:val="00E636EC"/>
    <w:rsid w:val="00E65244"/>
    <w:rsid w:val="00E658F6"/>
    <w:rsid w:val="00E65C63"/>
    <w:rsid w:val="00E65F1B"/>
    <w:rsid w:val="00E66198"/>
    <w:rsid w:val="00E66226"/>
    <w:rsid w:val="00E66492"/>
    <w:rsid w:val="00E66B98"/>
    <w:rsid w:val="00E66E35"/>
    <w:rsid w:val="00E70247"/>
    <w:rsid w:val="00E70490"/>
    <w:rsid w:val="00E70713"/>
    <w:rsid w:val="00E712A6"/>
    <w:rsid w:val="00E71F29"/>
    <w:rsid w:val="00E71F8A"/>
    <w:rsid w:val="00E72605"/>
    <w:rsid w:val="00E7288B"/>
    <w:rsid w:val="00E72B48"/>
    <w:rsid w:val="00E73434"/>
    <w:rsid w:val="00E739AA"/>
    <w:rsid w:val="00E73A7C"/>
    <w:rsid w:val="00E7407E"/>
    <w:rsid w:val="00E74103"/>
    <w:rsid w:val="00E747A0"/>
    <w:rsid w:val="00E75045"/>
    <w:rsid w:val="00E75088"/>
    <w:rsid w:val="00E75DDE"/>
    <w:rsid w:val="00E75F37"/>
    <w:rsid w:val="00E7643F"/>
    <w:rsid w:val="00E767C6"/>
    <w:rsid w:val="00E7685A"/>
    <w:rsid w:val="00E76A5A"/>
    <w:rsid w:val="00E7713A"/>
    <w:rsid w:val="00E77804"/>
    <w:rsid w:val="00E77AAA"/>
    <w:rsid w:val="00E80F70"/>
    <w:rsid w:val="00E81733"/>
    <w:rsid w:val="00E82565"/>
    <w:rsid w:val="00E82E18"/>
    <w:rsid w:val="00E8341F"/>
    <w:rsid w:val="00E834A6"/>
    <w:rsid w:val="00E834F8"/>
    <w:rsid w:val="00E8474C"/>
    <w:rsid w:val="00E85516"/>
    <w:rsid w:val="00E861EB"/>
    <w:rsid w:val="00E86459"/>
    <w:rsid w:val="00E8691C"/>
    <w:rsid w:val="00E8733C"/>
    <w:rsid w:val="00E87601"/>
    <w:rsid w:val="00E878AD"/>
    <w:rsid w:val="00E9038A"/>
    <w:rsid w:val="00E90B2E"/>
    <w:rsid w:val="00E90CCD"/>
    <w:rsid w:val="00E90F93"/>
    <w:rsid w:val="00E914B3"/>
    <w:rsid w:val="00E918EA"/>
    <w:rsid w:val="00E91B0D"/>
    <w:rsid w:val="00E91BDF"/>
    <w:rsid w:val="00E91C92"/>
    <w:rsid w:val="00E91F20"/>
    <w:rsid w:val="00E9267B"/>
    <w:rsid w:val="00E927EB"/>
    <w:rsid w:val="00E92AA4"/>
    <w:rsid w:val="00E932F4"/>
    <w:rsid w:val="00E945CC"/>
    <w:rsid w:val="00E951DF"/>
    <w:rsid w:val="00E9605E"/>
    <w:rsid w:val="00E96E42"/>
    <w:rsid w:val="00E96EE7"/>
    <w:rsid w:val="00E96EFC"/>
    <w:rsid w:val="00EA04A0"/>
    <w:rsid w:val="00EA14D7"/>
    <w:rsid w:val="00EA1822"/>
    <w:rsid w:val="00EA1DAE"/>
    <w:rsid w:val="00EA23F7"/>
    <w:rsid w:val="00EA3D99"/>
    <w:rsid w:val="00EA4583"/>
    <w:rsid w:val="00EA6315"/>
    <w:rsid w:val="00EA648A"/>
    <w:rsid w:val="00EA7AD1"/>
    <w:rsid w:val="00EA7C1F"/>
    <w:rsid w:val="00EB1101"/>
    <w:rsid w:val="00EB13DE"/>
    <w:rsid w:val="00EB14E5"/>
    <w:rsid w:val="00EB1791"/>
    <w:rsid w:val="00EB1801"/>
    <w:rsid w:val="00EB1E7D"/>
    <w:rsid w:val="00EB1F54"/>
    <w:rsid w:val="00EB2567"/>
    <w:rsid w:val="00EB28D7"/>
    <w:rsid w:val="00EB3390"/>
    <w:rsid w:val="00EB467D"/>
    <w:rsid w:val="00EB46A7"/>
    <w:rsid w:val="00EB4768"/>
    <w:rsid w:val="00EB4BB4"/>
    <w:rsid w:val="00EB5394"/>
    <w:rsid w:val="00EB5818"/>
    <w:rsid w:val="00EB581E"/>
    <w:rsid w:val="00EB5A0A"/>
    <w:rsid w:val="00EB5ACC"/>
    <w:rsid w:val="00EB631C"/>
    <w:rsid w:val="00EB6865"/>
    <w:rsid w:val="00EB6D47"/>
    <w:rsid w:val="00EB7834"/>
    <w:rsid w:val="00EB7907"/>
    <w:rsid w:val="00EB7F26"/>
    <w:rsid w:val="00EC0007"/>
    <w:rsid w:val="00EC099B"/>
    <w:rsid w:val="00EC0B5C"/>
    <w:rsid w:val="00EC0BAF"/>
    <w:rsid w:val="00EC1079"/>
    <w:rsid w:val="00EC1D27"/>
    <w:rsid w:val="00EC2586"/>
    <w:rsid w:val="00EC2597"/>
    <w:rsid w:val="00EC2617"/>
    <w:rsid w:val="00EC2BE3"/>
    <w:rsid w:val="00EC2DA1"/>
    <w:rsid w:val="00EC3309"/>
    <w:rsid w:val="00EC345D"/>
    <w:rsid w:val="00EC39DC"/>
    <w:rsid w:val="00EC44AF"/>
    <w:rsid w:val="00EC4874"/>
    <w:rsid w:val="00EC4949"/>
    <w:rsid w:val="00EC4DF2"/>
    <w:rsid w:val="00EC4F6C"/>
    <w:rsid w:val="00EC64CD"/>
    <w:rsid w:val="00EC74F9"/>
    <w:rsid w:val="00EC7CD0"/>
    <w:rsid w:val="00ED0163"/>
    <w:rsid w:val="00ED04E0"/>
    <w:rsid w:val="00ED0B05"/>
    <w:rsid w:val="00ED0E59"/>
    <w:rsid w:val="00ED18D3"/>
    <w:rsid w:val="00ED2440"/>
    <w:rsid w:val="00ED2842"/>
    <w:rsid w:val="00ED284C"/>
    <w:rsid w:val="00ED2D40"/>
    <w:rsid w:val="00ED3B58"/>
    <w:rsid w:val="00ED4464"/>
    <w:rsid w:val="00ED4F25"/>
    <w:rsid w:val="00ED53C8"/>
    <w:rsid w:val="00ED5B42"/>
    <w:rsid w:val="00ED6E12"/>
    <w:rsid w:val="00ED75A2"/>
    <w:rsid w:val="00ED7993"/>
    <w:rsid w:val="00EE0214"/>
    <w:rsid w:val="00EE0246"/>
    <w:rsid w:val="00EE02F0"/>
    <w:rsid w:val="00EE06C7"/>
    <w:rsid w:val="00EE147B"/>
    <w:rsid w:val="00EE175B"/>
    <w:rsid w:val="00EE1954"/>
    <w:rsid w:val="00EE1D37"/>
    <w:rsid w:val="00EE2547"/>
    <w:rsid w:val="00EE299C"/>
    <w:rsid w:val="00EE303E"/>
    <w:rsid w:val="00EE3400"/>
    <w:rsid w:val="00EE35B6"/>
    <w:rsid w:val="00EE3A8A"/>
    <w:rsid w:val="00EE4026"/>
    <w:rsid w:val="00EE4331"/>
    <w:rsid w:val="00EE4FE9"/>
    <w:rsid w:val="00EE4FF9"/>
    <w:rsid w:val="00EE5CDD"/>
    <w:rsid w:val="00EE64F1"/>
    <w:rsid w:val="00EE6CB8"/>
    <w:rsid w:val="00EE77C8"/>
    <w:rsid w:val="00EF0D23"/>
    <w:rsid w:val="00EF102C"/>
    <w:rsid w:val="00EF10C2"/>
    <w:rsid w:val="00EF1C06"/>
    <w:rsid w:val="00EF1F63"/>
    <w:rsid w:val="00EF340A"/>
    <w:rsid w:val="00EF34E6"/>
    <w:rsid w:val="00EF3606"/>
    <w:rsid w:val="00EF3C8E"/>
    <w:rsid w:val="00EF4388"/>
    <w:rsid w:val="00EF46BC"/>
    <w:rsid w:val="00EF4DDF"/>
    <w:rsid w:val="00EF4FD7"/>
    <w:rsid w:val="00EF5585"/>
    <w:rsid w:val="00EF5E98"/>
    <w:rsid w:val="00EF60DD"/>
    <w:rsid w:val="00EF63AD"/>
    <w:rsid w:val="00EF6E98"/>
    <w:rsid w:val="00EF736F"/>
    <w:rsid w:val="00F00930"/>
    <w:rsid w:val="00F010DB"/>
    <w:rsid w:val="00F02D56"/>
    <w:rsid w:val="00F02E74"/>
    <w:rsid w:val="00F02E7F"/>
    <w:rsid w:val="00F03240"/>
    <w:rsid w:val="00F032A6"/>
    <w:rsid w:val="00F03B26"/>
    <w:rsid w:val="00F040BE"/>
    <w:rsid w:val="00F040CE"/>
    <w:rsid w:val="00F0493B"/>
    <w:rsid w:val="00F04CB8"/>
    <w:rsid w:val="00F04EC3"/>
    <w:rsid w:val="00F051CB"/>
    <w:rsid w:val="00F059ED"/>
    <w:rsid w:val="00F060A6"/>
    <w:rsid w:val="00F06BEE"/>
    <w:rsid w:val="00F06F3F"/>
    <w:rsid w:val="00F07042"/>
    <w:rsid w:val="00F07809"/>
    <w:rsid w:val="00F07AF7"/>
    <w:rsid w:val="00F07C39"/>
    <w:rsid w:val="00F07DD3"/>
    <w:rsid w:val="00F10E19"/>
    <w:rsid w:val="00F1123B"/>
    <w:rsid w:val="00F11473"/>
    <w:rsid w:val="00F11DA2"/>
    <w:rsid w:val="00F128D3"/>
    <w:rsid w:val="00F132B3"/>
    <w:rsid w:val="00F1342B"/>
    <w:rsid w:val="00F13810"/>
    <w:rsid w:val="00F140F2"/>
    <w:rsid w:val="00F141FC"/>
    <w:rsid w:val="00F14A24"/>
    <w:rsid w:val="00F1580A"/>
    <w:rsid w:val="00F1606F"/>
    <w:rsid w:val="00F163F2"/>
    <w:rsid w:val="00F16658"/>
    <w:rsid w:val="00F169BA"/>
    <w:rsid w:val="00F1701F"/>
    <w:rsid w:val="00F173DA"/>
    <w:rsid w:val="00F17567"/>
    <w:rsid w:val="00F17604"/>
    <w:rsid w:val="00F205D1"/>
    <w:rsid w:val="00F205F6"/>
    <w:rsid w:val="00F20EE9"/>
    <w:rsid w:val="00F2132F"/>
    <w:rsid w:val="00F22036"/>
    <w:rsid w:val="00F222EA"/>
    <w:rsid w:val="00F22319"/>
    <w:rsid w:val="00F224E8"/>
    <w:rsid w:val="00F22555"/>
    <w:rsid w:val="00F229F9"/>
    <w:rsid w:val="00F23035"/>
    <w:rsid w:val="00F23E0F"/>
    <w:rsid w:val="00F244BC"/>
    <w:rsid w:val="00F25620"/>
    <w:rsid w:val="00F265D2"/>
    <w:rsid w:val="00F26872"/>
    <w:rsid w:val="00F26E75"/>
    <w:rsid w:val="00F30867"/>
    <w:rsid w:val="00F31C25"/>
    <w:rsid w:val="00F32066"/>
    <w:rsid w:val="00F3212F"/>
    <w:rsid w:val="00F32613"/>
    <w:rsid w:val="00F32FCF"/>
    <w:rsid w:val="00F33C90"/>
    <w:rsid w:val="00F33E01"/>
    <w:rsid w:val="00F34CF8"/>
    <w:rsid w:val="00F34D34"/>
    <w:rsid w:val="00F34DBD"/>
    <w:rsid w:val="00F35117"/>
    <w:rsid w:val="00F35611"/>
    <w:rsid w:val="00F363E9"/>
    <w:rsid w:val="00F36918"/>
    <w:rsid w:val="00F36929"/>
    <w:rsid w:val="00F36B69"/>
    <w:rsid w:val="00F371A2"/>
    <w:rsid w:val="00F375D4"/>
    <w:rsid w:val="00F37E9E"/>
    <w:rsid w:val="00F40718"/>
    <w:rsid w:val="00F40E41"/>
    <w:rsid w:val="00F40F64"/>
    <w:rsid w:val="00F40FE2"/>
    <w:rsid w:val="00F4114E"/>
    <w:rsid w:val="00F41BF1"/>
    <w:rsid w:val="00F4241B"/>
    <w:rsid w:val="00F42736"/>
    <w:rsid w:val="00F4302C"/>
    <w:rsid w:val="00F43E86"/>
    <w:rsid w:val="00F441E6"/>
    <w:rsid w:val="00F460A0"/>
    <w:rsid w:val="00F4634C"/>
    <w:rsid w:val="00F46355"/>
    <w:rsid w:val="00F46900"/>
    <w:rsid w:val="00F46B66"/>
    <w:rsid w:val="00F46D12"/>
    <w:rsid w:val="00F46F0C"/>
    <w:rsid w:val="00F46F9A"/>
    <w:rsid w:val="00F47391"/>
    <w:rsid w:val="00F475D5"/>
    <w:rsid w:val="00F47BD2"/>
    <w:rsid w:val="00F50B31"/>
    <w:rsid w:val="00F50EE5"/>
    <w:rsid w:val="00F51094"/>
    <w:rsid w:val="00F5169B"/>
    <w:rsid w:val="00F51817"/>
    <w:rsid w:val="00F5189C"/>
    <w:rsid w:val="00F52656"/>
    <w:rsid w:val="00F5266A"/>
    <w:rsid w:val="00F52C6D"/>
    <w:rsid w:val="00F52E13"/>
    <w:rsid w:val="00F54204"/>
    <w:rsid w:val="00F5432E"/>
    <w:rsid w:val="00F543EF"/>
    <w:rsid w:val="00F54F67"/>
    <w:rsid w:val="00F554C6"/>
    <w:rsid w:val="00F55919"/>
    <w:rsid w:val="00F5626C"/>
    <w:rsid w:val="00F5649F"/>
    <w:rsid w:val="00F56CF3"/>
    <w:rsid w:val="00F56E4E"/>
    <w:rsid w:val="00F6029D"/>
    <w:rsid w:val="00F60EC7"/>
    <w:rsid w:val="00F6148A"/>
    <w:rsid w:val="00F6155C"/>
    <w:rsid w:val="00F61FB9"/>
    <w:rsid w:val="00F6234A"/>
    <w:rsid w:val="00F62F04"/>
    <w:rsid w:val="00F63139"/>
    <w:rsid w:val="00F645FD"/>
    <w:rsid w:val="00F646B5"/>
    <w:rsid w:val="00F64BF2"/>
    <w:rsid w:val="00F64C65"/>
    <w:rsid w:val="00F65315"/>
    <w:rsid w:val="00F654EF"/>
    <w:rsid w:val="00F66747"/>
    <w:rsid w:val="00F66E58"/>
    <w:rsid w:val="00F66F3E"/>
    <w:rsid w:val="00F67721"/>
    <w:rsid w:val="00F67F80"/>
    <w:rsid w:val="00F67FCD"/>
    <w:rsid w:val="00F70BC5"/>
    <w:rsid w:val="00F70C0E"/>
    <w:rsid w:val="00F718EE"/>
    <w:rsid w:val="00F71B54"/>
    <w:rsid w:val="00F71BAC"/>
    <w:rsid w:val="00F71D15"/>
    <w:rsid w:val="00F71F78"/>
    <w:rsid w:val="00F72D21"/>
    <w:rsid w:val="00F72E00"/>
    <w:rsid w:val="00F72E7A"/>
    <w:rsid w:val="00F72EB5"/>
    <w:rsid w:val="00F73089"/>
    <w:rsid w:val="00F7342F"/>
    <w:rsid w:val="00F73A43"/>
    <w:rsid w:val="00F7414D"/>
    <w:rsid w:val="00F742A2"/>
    <w:rsid w:val="00F748F5"/>
    <w:rsid w:val="00F74AE9"/>
    <w:rsid w:val="00F7518F"/>
    <w:rsid w:val="00F7529F"/>
    <w:rsid w:val="00F76681"/>
    <w:rsid w:val="00F76AB8"/>
    <w:rsid w:val="00F76AD7"/>
    <w:rsid w:val="00F76D24"/>
    <w:rsid w:val="00F775C1"/>
    <w:rsid w:val="00F77D72"/>
    <w:rsid w:val="00F77DA4"/>
    <w:rsid w:val="00F77E73"/>
    <w:rsid w:val="00F804E3"/>
    <w:rsid w:val="00F808DF"/>
    <w:rsid w:val="00F80A0D"/>
    <w:rsid w:val="00F80B1F"/>
    <w:rsid w:val="00F811B2"/>
    <w:rsid w:val="00F8134A"/>
    <w:rsid w:val="00F82412"/>
    <w:rsid w:val="00F825EA"/>
    <w:rsid w:val="00F8273F"/>
    <w:rsid w:val="00F82E38"/>
    <w:rsid w:val="00F83C34"/>
    <w:rsid w:val="00F844D8"/>
    <w:rsid w:val="00F8455C"/>
    <w:rsid w:val="00F847B0"/>
    <w:rsid w:val="00F848D8"/>
    <w:rsid w:val="00F84ED0"/>
    <w:rsid w:val="00F8507F"/>
    <w:rsid w:val="00F85281"/>
    <w:rsid w:val="00F85963"/>
    <w:rsid w:val="00F86578"/>
    <w:rsid w:val="00F87008"/>
    <w:rsid w:val="00F87009"/>
    <w:rsid w:val="00F87082"/>
    <w:rsid w:val="00F87667"/>
    <w:rsid w:val="00F87B30"/>
    <w:rsid w:val="00F912EE"/>
    <w:rsid w:val="00F922E0"/>
    <w:rsid w:val="00F939BC"/>
    <w:rsid w:val="00F94531"/>
    <w:rsid w:val="00F95BD6"/>
    <w:rsid w:val="00F96341"/>
    <w:rsid w:val="00F963F6"/>
    <w:rsid w:val="00F96B24"/>
    <w:rsid w:val="00F9704D"/>
    <w:rsid w:val="00F977B9"/>
    <w:rsid w:val="00F977EB"/>
    <w:rsid w:val="00F97D4B"/>
    <w:rsid w:val="00FA08AC"/>
    <w:rsid w:val="00FA103E"/>
    <w:rsid w:val="00FA1FBE"/>
    <w:rsid w:val="00FA2387"/>
    <w:rsid w:val="00FA2503"/>
    <w:rsid w:val="00FA26A4"/>
    <w:rsid w:val="00FA2859"/>
    <w:rsid w:val="00FA34AF"/>
    <w:rsid w:val="00FA3AB5"/>
    <w:rsid w:val="00FA3E6B"/>
    <w:rsid w:val="00FA47B8"/>
    <w:rsid w:val="00FA4BD7"/>
    <w:rsid w:val="00FA4F8D"/>
    <w:rsid w:val="00FA57E7"/>
    <w:rsid w:val="00FA5911"/>
    <w:rsid w:val="00FA67B2"/>
    <w:rsid w:val="00FA67F5"/>
    <w:rsid w:val="00FA730F"/>
    <w:rsid w:val="00FA758E"/>
    <w:rsid w:val="00FA7866"/>
    <w:rsid w:val="00FA7944"/>
    <w:rsid w:val="00FA7954"/>
    <w:rsid w:val="00FA7C4C"/>
    <w:rsid w:val="00FA7FBD"/>
    <w:rsid w:val="00FB066F"/>
    <w:rsid w:val="00FB08AB"/>
    <w:rsid w:val="00FB0F2E"/>
    <w:rsid w:val="00FB228F"/>
    <w:rsid w:val="00FB268A"/>
    <w:rsid w:val="00FB26BA"/>
    <w:rsid w:val="00FB2B7F"/>
    <w:rsid w:val="00FB2D3C"/>
    <w:rsid w:val="00FB2EF5"/>
    <w:rsid w:val="00FB2FDF"/>
    <w:rsid w:val="00FB36F7"/>
    <w:rsid w:val="00FB425D"/>
    <w:rsid w:val="00FB4C82"/>
    <w:rsid w:val="00FB54C3"/>
    <w:rsid w:val="00FB5638"/>
    <w:rsid w:val="00FB5B7A"/>
    <w:rsid w:val="00FB64A1"/>
    <w:rsid w:val="00FB7DC0"/>
    <w:rsid w:val="00FC0A7B"/>
    <w:rsid w:val="00FC15FD"/>
    <w:rsid w:val="00FC2868"/>
    <w:rsid w:val="00FC2DCE"/>
    <w:rsid w:val="00FC32A7"/>
    <w:rsid w:val="00FC3B55"/>
    <w:rsid w:val="00FC5143"/>
    <w:rsid w:val="00FC570C"/>
    <w:rsid w:val="00FC577A"/>
    <w:rsid w:val="00FC63FD"/>
    <w:rsid w:val="00FC684C"/>
    <w:rsid w:val="00FD00D1"/>
    <w:rsid w:val="00FD06F0"/>
    <w:rsid w:val="00FD0969"/>
    <w:rsid w:val="00FD0A00"/>
    <w:rsid w:val="00FD0F13"/>
    <w:rsid w:val="00FD1755"/>
    <w:rsid w:val="00FD1B8D"/>
    <w:rsid w:val="00FD2735"/>
    <w:rsid w:val="00FD294C"/>
    <w:rsid w:val="00FD2B36"/>
    <w:rsid w:val="00FD3699"/>
    <w:rsid w:val="00FD44CF"/>
    <w:rsid w:val="00FD47C4"/>
    <w:rsid w:val="00FD4C64"/>
    <w:rsid w:val="00FD4CB9"/>
    <w:rsid w:val="00FD5482"/>
    <w:rsid w:val="00FD5A18"/>
    <w:rsid w:val="00FD6979"/>
    <w:rsid w:val="00FD69CF"/>
    <w:rsid w:val="00FD6DB8"/>
    <w:rsid w:val="00FD7156"/>
    <w:rsid w:val="00FD71FA"/>
    <w:rsid w:val="00FD7AC1"/>
    <w:rsid w:val="00FD7D31"/>
    <w:rsid w:val="00FD7D3D"/>
    <w:rsid w:val="00FE02E6"/>
    <w:rsid w:val="00FE0FC4"/>
    <w:rsid w:val="00FE15F0"/>
    <w:rsid w:val="00FE2491"/>
    <w:rsid w:val="00FE25F2"/>
    <w:rsid w:val="00FE2765"/>
    <w:rsid w:val="00FE43DF"/>
    <w:rsid w:val="00FE44B2"/>
    <w:rsid w:val="00FE4643"/>
    <w:rsid w:val="00FE4E19"/>
    <w:rsid w:val="00FE5292"/>
    <w:rsid w:val="00FE5314"/>
    <w:rsid w:val="00FE54C5"/>
    <w:rsid w:val="00FE5523"/>
    <w:rsid w:val="00FE5CFE"/>
    <w:rsid w:val="00FE60FF"/>
    <w:rsid w:val="00FE6ABF"/>
    <w:rsid w:val="00FE6FEA"/>
    <w:rsid w:val="00FE7014"/>
    <w:rsid w:val="00FE76C5"/>
    <w:rsid w:val="00FE7ABF"/>
    <w:rsid w:val="00FF118A"/>
    <w:rsid w:val="00FF16E0"/>
    <w:rsid w:val="00FF1873"/>
    <w:rsid w:val="00FF1A3D"/>
    <w:rsid w:val="00FF21E3"/>
    <w:rsid w:val="00FF2363"/>
    <w:rsid w:val="00FF2A20"/>
    <w:rsid w:val="00FF3279"/>
    <w:rsid w:val="00FF3685"/>
    <w:rsid w:val="00FF3D4E"/>
    <w:rsid w:val="00FF42B0"/>
    <w:rsid w:val="00FF4ADD"/>
    <w:rsid w:val="00FF578C"/>
    <w:rsid w:val="00FF5943"/>
    <w:rsid w:val="00FF595D"/>
    <w:rsid w:val="00FF5E9E"/>
    <w:rsid w:val="00FF5F0C"/>
    <w:rsid w:val="00FF66E9"/>
    <w:rsid w:val="00FF6938"/>
    <w:rsid w:val="00FF6DD4"/>
    <w:rsid w:val="00FF77D2"/>
    <w:rsid w:val="0115C11E"/>
    <w:rsid w:val="040D6296"/>
    <w:rsid w:val="06711F9D"/>
    <w:rsid w:val="0BB0FDCF"/>
    <w:rsid w:val="0DD194B1"/>
    <w:rsid w:val="0FB5BC6D"/>
    <w:rsid w:val="1219F6C4"/>
    <w:rsid w:val="17FC5B06"/>
    <w:rsid w:val="18F955EC"/>
    <w:rsid w:val="1ABDC318"/>
    <w:rsid w:val="1F227191"/>
    <w:rsid w:val="22879396"/>
    <w:rsid w:val="23598B3E"/>
    <w:rsid w:val="250DB8FB"/>
    <w:rsid w:val="2DBBE11B"/>
    <w:rsid w:val="35133966"/>
    <w:rsid w:val="377F82B4"/>
    <w:rsid w:val="379453F8"/>
    <w:rsid w:val="3897BE2B"/>
    <w:rsid w:val="4055B9C5"/>
    <w:rsid w:val="422F90A9"/>
    <w:rsid w:val="42561905"/>
    <w:rsid w:val="525529DD"/>
    <w:rsid w:val="57364979"/>
    <w:rsid w:val="590D5CDB"/>
    <w:rsid w:val="5CB9700B"/>
    <w:rsid w:val="5E08A205"/>
    <w:rsid w:val="608450D7"/>
    <w:rsid w:val="628F9455"/>
    <w:rsid w:val="63A7CFCC"/>
    <w:rsid w:val="65A3DC14"/>
    <w:rsid w:val="6AAEADA7"/>
    <w:rsid w:val="6DEC42B6"/>
    <w:rsid w:val="6DFE158E"/>
    <w:rsid w:val="70F027E9"/>
    <w:rsid w:val="78998487"/>
    <w:rsid w:val="7A1CC403"/>
    <w:rsid w:val="7A608C02"/>
    <w:rsid w:val="7D62A8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88941,white"/>
    </o:shapedefaults>
    <o:shapelayout v:ext="edit">
      <o:idmap v:ext="edit" data="2"/>
    </o:shapelayout>
  </w:shapeDefaults>
  <w:decimalSymbol w:val="."/>
  <w:listSeparator w:val=","/>
  <w14:docId w14:val="1D4E94A2"/>
  <w15:docId w15:val="{0110841A-08EB-4FE0-8C5F-1C2B5FA7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C78"/>
    <w:rPr>
      <w:rFonts w:ascii="Cambria" w:eastAsia="Cambria" w:hAnsi="Cambria"/>
      <w:sz w:val="24"/>
      <w:szCs w:val="24"/>
      <w:lang w:val="en-US" w:eastAsia="en-US"/>
    </w:rPr>
  </w:style>
  <w:style w:type="paragraph" w:styleId="Heading1">
    <w:name w:val="heading 1"/>
    <w:basedOn w:val="Normal"/>
    <w:next w:val="Normal"/>
    <w:link w:val="Heading1Char"/>
    <w:uiPriority w:val="9"/>
    <w:qFormat/>
    <w:rsid w:val="00C839AC"/>
    <w:pPr>
      <w:keepNext/>
      <w:keepLines/>
      <w:spacing w:before="48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semiHidden/>
    <w:unhideWhenUsed/>
    <w:qFormat/>
    <w:rsid w:val="00A40A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5542"/>
    <w:pPr>
      <w:spacing w:before="100" w:beforeAutospacing="1" w:after="100" w:afterAutospacing="1"/>
    </w:pPr>
  </w:style>
  <w:style w:type="paragraph" w:styleId="Header">
    <w:name w:val="header"/>
    <w:basedOn w:val="Normal"/>
    <w:rsid w:val="00EE038C"/>
    <w:pPr>
      <w:tabs>
        <w:tab w:val="center" w:pos="4320"/>
        <w:tab w:val="right" w:pos="8640"/>
      </w:tabs>
    </w:pPr>
  </w:style>
  <w:style w:type="paragraph" w:styleId="Footer">
    <w:name w:val="footer"/>
    <w:basedOn w:val="Normal"/>
    <w:link w:val="FooterChar"/>
    <w:uiPriority w:val="99"/>
    <w:rsid w:val="00EE038C"/>
    <w:pPr>
      <w:tabs>
        <w:tab w:val="center" w:pos="4320"/>
        <w:tab w:val="right" w:pos="8640"/>
      </w:tabs>
    </w:pPr>
  </w:style>
  <w:style w:type="character" w:styleId="Hyperlink">
    <w:name w:val="Hyperlink"/>
    <w:uiPriority w:val="99"/>
    <w:rsid w:val="00095EDB"/>
    <w:rPr>
      <w:color w:val="0000FF"/>
      <w:u w:val="single"/>
    </w:rPr>
  </w:style>
  <w:style w:type="paragraph" w:styleId="BalloonText">
    <w:name w:val="Balloon Text"/>
    <w:basedOn w:val="Normal"/>
    <w:link w:val="BalloonTextChar"/>
    <w:uiPriority w:val="99"/>
    <w:semiHidden/>
    <w:unhideWhenUsed/>
    <w:rsid w:val="00116CBC"/>
    <w:rPr>
      <w:rFonts w:ascii="Tahoma" w:hAnsi="Tahoma" w:cs="Tahoma"/>
      <w:sz w:val="16"/>
      <w:szCs w:val="16"/>
    </w:rPr>
  </w:style>
  <w:style w:type="character" w:customStyle="1" w:styleId="BalloonTextChar">
    <w:name w:val="Balloon Text Char"/>
    <w:link w:val="BalloonText"/>
    <w:uiPriority w:val="99"/>
    <w:semiHidden/>
    <w:rsid w:val="00116CBC"/>
    <w:rPr>
      <w:rFonts w:ascii="Tahoma" w:eastAsia="Cambria" w:hAnsi="Tahoma" w:cs="Tahoma"/>
      <w:sz w:val="16"/>
      <w:szCs w:val="16"/>
      <w:lang w:val="en-US" w:eastAsia="en-US"/>
    </w:rPr>
  </w:style>
  <w:style w:type="character" w:styleId="FollowedHyperlink">
    <w:name w:val="FollowedHyperlink"/>
    <w:uiPriority w:val="99"/>
    <w:semiHidden/>
    <w:unhideWhenUsed/>
    <w:rsid w:val="00217233"/>
    <w:rPr>
      <w:color w:val="800080"/>
      <w:u w:val="single"/>
    </w:rPr>
  </w:style>
  <w:style w:type="paragraph" w:styleId="Title">
    <w:name w:val="Title"/>
    <w:basedOn w:val="Normal"/>
    <w:next w:val="Normal"/>
    <w:link w:val="TitleChar"/>
    <w:uiPriority w:val="10"/>
    <w:qFormat/>
    <w:rsid w:val="00C839AC"/>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C839AC"/>
    <w:rPr>
      <w:rFonts w:ascii="Calibri" w:eastAsia="MS Gothic" w:hAnsi="Calibri" w:cs="Times New Roman"/>
      <w:color w:val="17365D"/>
      <w:spacing w:val="5"/>
      <w:kern w:val="28"/>
      <w:sz w:val="52"/>
      <w:szCs w:val="52"/>
      <w:lang w:val="en-US"/>
    </w:rPr>
  </w:style>
  <w:style w:type="character" w:customStyle="1" w:styleId="Heading1Char">
    <w:name w:val="Heading 1 Char"/>
    <w:link w:val="Heading1"/>
    <w:uiPriority w:val="9"/>
    <w:rsid w:val="00C839AC"/>
    <w:rPr>
      <w:rFonts w:ascii="Calibri" w:eastAsia="MS Gothic" w:hAnsi="Calibri" w:cs="Times New Roman"/>
      <w:b/>
      <w:bCs/>
      <w:color w:val="365F91"/>
      <w:sz w:val="28"/>
      <w:szCs w:val="28"/>
      <w:lang w:val="en-US"/>
    </w:rPr>
  </w:style>
  <w:style w:type="paragraph" w:customStyle="1" w:styleId="BasicParagraph">
    <w:name w:val="[Basic Paragraph]"/>
    <w:basedOn w:val="Normal"/>
    <w:uiPriority w:val="99"/>
    <w:rsid w:val="00752114"/>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rPr>
  </w:style>
  <w:style w:type="paragraph" w:styleId="ListParagraph">
    <w:name w:val="List Paragraph"/>
    <w:aliases w:val="Bullet 1CxSpLast"/>
    <w:basedOn w:val="Normal"/>
    <w:link w:val="ListParagraphChar"/>
    <w:uiPriority w:val="34"/>
    <w:qFormat/>
    <w:rsid w:val="00B8652B"/>
    <w:pPr>
      <w:ind w:left="720"/>
    </w:pPr>
    <w:rPr>
      <w:rFonts w:ascii="Times New Roman" w:eastAsia="Times New Roman" w:hAnsi="Times New Roman"/>
      <w:lang w:val="en-GB" w:eastAsia="en-GB"/>
    </w:rPr>
  </w:style>
  <w:style w:type="character" w:styleId="Emphasis">
    <w:name w:val="Emphasis"/>
    <w:basedOn w:val="DefaultParagraphFont"/>
    <w:uiPriority w:val="20"/>
    <w:qFormat/>
    <w:rsid w:val="00B8652B"/>
    <w:rPr>
      <w:i/>
      <w:iCs/>
    </w:rPr>
  </w:style>
  <w:style w:type="table" w:customStyle="1" w:styleId="TableGrid1">
    <w:name w:val="Table Grid1"/>
    <w:basedOn w:val="TableNormal"/>
    <w:next w:val="TableGrid"/>
    <w:rsid w:val="00657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11508"/>
    <w:rPr>
      <w:b/>
      <w:bCs/>
    </w:rPr>
  </w:style>
  <w:style w:type="character" w:styleId="UnresolvedMention">
    <w:name w:val="Unresolved Mention"/>
    <w:basedOn w:val="DefaultParagraphFont"/>
    <w:uiPriority w:val="99"/>
    <w:semiHidden/>
    <w:unhideWhenUsed/>
    <w:rsid w:val="00B72BFD"/>
    <w:rPr>
      <w:color w:val="605E5C"/>
      <w:shd w:val="clear" w:color="auto" w:fill="E1DFDD"/>
    </w:rPr>
  </w:style>
  <w:style w:type="character" w:customStyle="1" w:styleId="ListParagraphChar">
    <w:name w:val="List Paragraph Char"/>
    <w:aliases w:val="Bullet 1CxSpLast Char"/>
    <w:basedOn w:val="DefaultParagraphFont"/>
    <w:link w:val="ListParagraph"/>
    <w:uiPriority w:val="34"/>
    <w:rsid w:val="00A3460F"/>
    <w:rPr>
      <w:sz w:val="24"/>
      <w:szCs w:val="24"/>
    </w:rPr>
  </w:style>
  <w:style w:type="paragraph" w:customStyle="1" w:styleId="paragraph">
    <w:name w:val="paragraph"/>
    <w:basedOn w:val="Normal"/>
    <w:rsid w:val="005627E6"/>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5627E6"/>
  </w:style>
  <w:style w:type="character" w:customStyle="1" w:styleId="eop">
    <w:name w:val="eop"/>
    <w:basedOn w:val="DefaultParagraphFont"/>
    <w:rsid w:val="005627E6"/>
  </w:style>
  <w:style w:type="table" w:customStyle="1" w:styleId="TableGrid2">
    <w:name w:val="Table Grid2"/>
    <w:basedOn w:val="TableNormal"/>
    <w:next w:val="TableGrid"/>
    <w:uiPriority w:val="39"/>
    <w:rsid w:val="000F0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87847"/>
    <w:pPr>
      <w:widowControl w:val="0"/>
      <w:autoSpaceDE w:val="0"/>
      <w:autoSpaceDN w:val="0"/>
      <w:ind w:left="107"/>
    </w:pPr>
    <w:rPr>
      <w:rFonts w:ascii="Arial" w:eastAsia="Arial" w:hAnsi="Arial" w:cs="Arial"/>
      <w:sz w:val="22"/>
      <w:szCs w:val="22"/>
    </w:rPr>
  </w:style>
  <w:style w:type="character" w:customStyle="1" w:styleId="FooterChar">
    <w:name w:val="Footer Char"/>
    <w:basedOn w:val="DefaultParagraphFont"/>
    <w:link w:val="Footer"/>
    <w:uiPriority w:val="99"/>
    <w:rsid w:val="00D90B90"/>
    <w:rPr>
      <w:rFonts w:ascii="Cambria" w:eastAsia="Cambria" w:hAnsi="Cambria"/>
      <w:sz w:val="24"/>
      <w:szCs w:val="24"/>
      <w:lang w:val="en-US" w:eastAsia="en-US"/>
    </w:rPr>
  </w:style>
  <w:style w:type="character" w:customStyle="1" w:styleId="contentpasted0">
    <w:name w:val="contentpasted0"/>
    <w:basedOn w:val="DefaultParagraphFont"/>
    <w:rsid w:val="00B46DB8"/>
  </w:style>
  <w:style w:type="paragraph" w:customStyle="1" w:styleId="xxmsonospacing">
    <w:name w:val="xxmsonospacing"/>
    <w:basedOn w:val="Normal"/>
    <w:rsid w:val="007F3259"/>
    <w:rPr>
      <w:rFonts w:ascii="Calibri" w:eastAsiaTheme="minorHAnsi" w:hAnsi="Calibri" w:cs="Calibri"/>
      <w:sz w:val="22"/>
      <w:szCs w:val="22"/>
      <w:lang w:val="en-GB" w:eastAsia="en-GB"/>
    </w:rPr>
  </w:style>
  <w:style w:type="character" w:customStyle="1" w:styleId="contentpasted1">
    <w:name w:val="contentpasted1"/>
    <w:basedOn w:val="DefaultParagraphFont"/>
    <w:rsid w:val="007F3259"/>
  </w:style>
  <w:style w:type="character" w:customStyle="1" w:styleId="ui-provider">
    <w:name w:val="ui-provider"/>
    <w:basedOn w:val="DefaultParagraphFont"/>
    <w:rsid w:val="007552D8"/>
  </w:style>
  <w:style w:type="paragraph" w:customStyle="1" w:styleId="nhsd-t-body">
    <w:name w:val="nhsd-t-body"/>
    <w:basedOn w:val="Normal"/>
    <w:rsid w:val="0037187E"/>
    <w:pPr>
      <w:spacing w:before="100" w:beforeAutospacing="1" w:after="100" w:afterAutospacing="1"/>
    </w:pPr>
    <w:rPr>
      <w:rFonts w:ascii="Times New Roman" w:eastAsiaTheme="minorHAnsi" w:hAnsi="Times New Roman"/>
      <w:lang w:val="en-GB" w:eastAsia="en-GB"/>
    </w:rPr>
  </w:style>
  <w:style w:type="table" w:customStyle="1" w:styleId="TableGrid3">
    <w:name w:val="Table Grid3"/>
    <w:basedOn w:val="TableNormal"/>
    <w:next w:val="TableGrid"/>
    <w:uiPriority w:val="39"/>
    <w:rsid w:val="002C2F4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B0563F"/>
    <w:rPr>
      <w:rFonts w:ascii="Calibri" w:eastAsiaTheme="minorHAnsi" w:hAnsi="Calibri" w:cs="Calibri"/>
      <w:sz w:val="22"/>
      <w:szCs w:val="22"/>
      <w:lang w:val="en-GB"/>
      <w14:ligatures w14:val="standardContextual"/>
    </w:rPr>
  </w:style>
  <w:style w:type="character" w:customStyle="1" w:styleId="Heading2Char">
    <w:name w:val="Heading 2 Char"/>
    <w:basedOn w:val="DefaultParagraphFont"/>
    <w:link w:val="Heading2"/>
    <w:uiPriority w:val="9"/>
    <w:semiHidden/>
    <w:rsid w:val="00A40A3F"/>
    <w:rPr>
      <w:rFonts w:asciiTheme="majorHAnsi" w:eastAsiaTheme="majorEastAsia" w:hAnsiTheme="majorHAnsi" w:cstheme="majorBidi"/>
      <w:color w:val="365F91" w:themeColor="accent1" w:themeShade="BF"/>
      <w:sz w:val="26"/>
      <w:szCs w:val="26"/>
      <w:lang w:val="en-US" w:eastAsia="en-US"/>
    </w:rPr>
  </w:style>
  <w:style w:type="table" w:customStyle="1" w:styleId="TableGrid4">
    <w:name w:val="Table Grid4"/>
    <w:basedOn w:val="TableNormal"/>
    <w:next w:val="TableGrid"/>
    <w:uiPriority w:val="39"/>
    <w:rsid w:val="00F73A43"/>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301F8"/>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B51E5"/>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3303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64670"/>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326DF"/>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E7A46"/>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2B1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B34B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770B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DF7BD6"/>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52222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E9267B"/>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A1CD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8A1CD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023A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9023A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023A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95">
      <w:bodyDiv w:val="1"/>
      <w:marLeft w:val="0"/>
      <w:marRight w:val="0"/>
      <w:marTop w:val="0"/>
      <w:marBottom w:val="0"/>
      <w:divBdr>
        <w:top w:val="none" w:sz="0" w:space="0" w:color="auto"/>
        <w:left w:val="none" w:sz="0" w:space="0" w:color="auto"/>
        <w:bottom w:val="none" w:sz="0" w:space="0" w:color="auto"/>
        <w:right w:val="none" w:sz="0" w:space="0" w:color="auto"/>
      </w:divBdr>
    </w:div>
    <w:div w:id="5060248">
      <w:bodyDiv w:val="1"/>
      <w:marLeft w:val="0"/>
      <w:marRight w:val="0"/>
      <w:marTop w:val="0"/>
      <w:marBottom w:val="0"/>
      <w:divBdr>
        <w:top w:val="none" w:sz="0" w:space="0" w:color="auto"/>
        <w:left w:val="none" w:sz="0" w:space="0" w:color="auto"/>
        <w:bottom w:val="none" w:sz="0" w:space="0" w:color="auto"/>
        <w:right w:val="none" w:sz="0" w:space="0" w:color="auto"/>
      </w:divBdr>
    </w:div>
    <w:div w:id="10109542">
      <w:bodyDiv w:val="1"/>
      <w:marLeft w:val="0"/>
      <w:marRight w:val="0"/>
      <w:marTop w:val="0"/>
      <w:marBottom w:val="0"/>
      <w:divBdr>
        <w:top w:val="none" w:sz="0" w:space="0" w:color="auto"/>
        <w:left w:val="none" w:sz="0" w:space="0" w:color="auto"/>
        <w:bottom w:val="none" w:sz="0" w:space="0" w:color="auto"/>
        <w:right w:val="none" w:sz="0" w:space="0" w:color="auto"/>
      </w:divBdr>
    </w:div>
    <w:div w:id="17857404">
      <w:bodyDiv w:val="1"/>
      <w:marLeft w:val="0"/>
      <w:marRight w:val="0"/>
      <w:marTop w:val="0"/>
      <w:marBottom w:val="0"/>
      <w:divBdr>
        <w:top w:val="none" w:sz="0" w:space="0" w:color="auto"/>
        <w:left w:val="none" w:sz="0" w:space="0" w:color="auto"/>
        <w:bottom w:val="none" w:sz="0" w:space="0" w:color="auto"/>
        <w:right w:val="none" w:sz="0" w:space="0" w:color="auto"/>
      </w:divBdr>
    </w:div>
    <w:div w:id="20013861">
      <w:bodyDiv w:val="1"/>
      <w:marLeft w:val="0"/>
      <w:marRight w:val="0"/>
      <w:marTop w:val="0"/>
      <w:marBottom w:val="0"/>
      <w:divBdr>
        <w:top w:val="none" w:sz="0" w:space="0" w:color="auto"/>
        <w:left w:val="none" w:sz="0" w:space="0" w:color="auto"/>
        <w:bottom w:val="none" w:sz="0" w:space="0" w:color="auto"/>
        <w:right w:val="none" w:sz="0" w:space="0" w:color="auto"/>
      </w:divBdr>
    </w:div>
    <w:div w:id="21788016">
      <w:bodyDiv w:val="1"/>
      <w:marLeft w:val="0"/>
      <w:marRight w:val="0"/>
      <w:marTop w:val="0"/>
      <w:marBottom w:val="0"/>
      <w:divBdr>
        <w:top w:val="none" w:sz="0" w:space="0" w:color="auto"/>
        <w:left w:val="none" w:sz="0" w:space="0" w:color="auto"/>
        <w:bottom w:val="none" w:sz="0" w:space="0" w:color="auto"/>
        <w:right w:val="none" w:sz="0" w:space="0" w:color="auto"/>
      </w:divBdr>
    </w:div>
    <w:div w:id="26491617">
      <w:bodyDiv w:val="1"/>
      <w:marLeft w:val="0"/>
      <w:marRight w:val="0"/>
      <w:marTop w:val="0"/>
      <w:marBottom w:val="0"/>
      <w:divBdr>
        <w:top w:val="none" w:sz="0" w:space="0" w:color="auto"/>
        <w:left w:val="none" w:sz="0" w:space="0" w:color="auto"/>
        <w:bottom w:val="none" w:sz="0" w:space="0" w:color="auto"/>
        <w:right w:val="none" w:sz="0" w:space="0" w:color="auto"/>
      </w:divBdr>
    </w:div>
    <w:div w:id="31269398">
      <w:bodyDiv w:val="1"/>
      <w:marLeft w:val="0"/>
      <w:marRight w:val="0"/>
      <w:marTop w:val="0"/>
      <w:marBottom w:val="0"/>
      <w:divBdr>
        <w:top w:val="none" w:sz="0" w:space="0" w:color="auto"/>
        <w:left w:val="none" w:sz="0" w:space="0" w:color="auto"/>
        <w:bottom w:val="none" w:sz="0" w:space="0" w:color="auto"/>
        <w:right w:val="none" w:sz="0" w:space="0" w:color="auto"/>
      </w:divBdr>
    </w:div>
    <w:div w:id="31417892">
      <w:bodyDiv w:val="1"/>
      <w:marLeft w:val="0"/>
      <w:marRight w:val="0"/>
      <w:marTop w:val="0"/>
      <w:marBottom w:val="0"/>
      <w:divBdr>
        <w:top w:val="none" w:sz="0" w:space="0" w:color="auto"/>
        <w:left w:val="none" w:sz="0" w:space="0" w:color="auto"/>
        <w:bottom w:val="none" w:sz="0" w:space="0" w:color="auto"/>
        <w:right w:val="none" w:sz="0" w:space="0" w:color="auto"/>
      </w:divBdr>
    </w:div>
    <w:div w:id="31923456">
      <w:bodyDiv w:val="1"/>
      <w:marLeft w:val="0"/>
      <w:marRight w:val="0"/>
      <w:marTop w:val="0"/>
      <w:marBottom w:val="0"/>
      <w:divBdr>
        <w:top w:val="none" w:sz="0" w:space="0" w:color="auto"/>
        <w:left w:val="none" w:sz="0" w:space="0" w:color="auto"/>
        <w:bottom w:val="none" w:sz="0" w:space="0" w:color="auto"/>
        <w:right w:val="none" w:sz="0" w:space="0" w:color="auto"/>
      </w:divBdr>
    </w:div>
    <w:div w:id="33309613">
      <w:bodyDiv w:val="1"/>
      <w:marLeft w:val="0"/>
      <w:marRight w:val="0"/>
      <w:marTop w:val="0"/>
      <w:marBottom w:val="0"/>
      <w:divBdr>
        <w:top w:val="none" w:sz="0" w:space="0" w:color="auto"/>
        <w:left w:val="none" w:sz="0" w:space="0" w:color="auto"/>
        <w:bottom w:val="none" w:sz="0" w:space="0" w:color="auto"/>
        <w:right w:val="none" w:sz="0" w:space="0" w:color="auto"/>
      </w:divBdr>
    </w:div>
    <w:div w:id="33427758">
      <w:bodyDiv w:val="1"/>
      <w:marLeft w:val="0"/>
      <w:marRight w:val="0"/>
      <w:marTop w:val="0"/>
      <w:marBottom w:val="0"/>
      <w:divBdr>
        <w:top w:val="none" w:sz="0" w:space="0" w:color="auto"/>
        <w:left w:val="none" w:sz="0" w:space="0" w:color="auto"/>
        <w:bottom w:val="none" w:sz="0" w:space="0" w:color="auto"/>
        <w:right w:val="none" w:sz="0" w:space="0" w:color="auto"/>
      </w:divBdr>
    </w:div>
    <w:div w:id="33431110">
      <w:bodyDiv w:val="1"/>
      <w:marLeft w:val="0"/>
      <w:marRight w:val="0"/>
      <w:marTop w:val="0"/>
      <w:marBottom w:val="0"/>
      <w:divBdr>
        <w:top w:val="none" w:sz="0" w:space="0" w:color="auto"/>
        <w:left w:val="none" w:sz="0" w:space="0" w:color="auto"/>
        <w:bottom w:val="none" w:sz="0" w:space="0" w:color="auto"/>
        <w:right w:val="none" w:sz="0" w:space="0" w:color="auto"/>
      </w:divBdr>
    </w:div>
    <w:div w:id="33848840">
      <w:bodyDiv w:val="1"/>
      <w:marLeft w:val="0"/>
      <w:marRight w:val="0"/>
      <w:marTop w:val="0"/>
      <w:marBottom w:val="0"/>
      <w:divBdr>
        <w:top w:val="none" w:sz="0" w:space="0" w:color="auto"/>
        <w:left w:val="none" w:sz="0" w:space="0" w:color="auto"/>
        <w:bottom w:val="none" w:sz="0" w:space="0" w:color="auto"/>
        <w:right w:val="none" w:sz="0" w:space="0" w:color="auto"/>
      </w:divBdr>
    </w:div>
    <w:div w:id="34888161">
      <w:bodyDiv w:val="1"/>
      <w:marLeft w:val="0"/>
      <w:marRight w:val="0"/>
      <w:marTop w:val="0"/>
      <w:marBottom w:val="0"/>
      <w:divBdr>
        <w:top w:val="none" w:sz="0" w:space="0" w:color="auto"/>
        <w:left w:val="none" w:sz="0" w:space="0" w:color="auto"/>
        <w:bottom w:val="none" w:sz="0" w:space="0" w:color="auto"/>
        <w:right w:val="none" w:sz="0" w:space="0" w:color="auto"/>
      </w:divBdr>
    </w:div>
    <w:div w:id="38555724">
      <w:bodyDiv w:val="1"/>
      <w:marLeft w:val="0"/>
      <w:marRight w:val="0"/>
      <w:marTop w:val="0"/>
      <w:marBottom w:val="0"/>
      <w:divBdr>
        <w:top w:val="none" w:sz="0" w:space="0" w:color="auto"/>
        <w:left w:val="none" w:sz="0" w:space="0" w:color="auto"/>
        <w:bottom w:val="none" w:sz="0" w:space="0" w:color="auto"/>
        <w:right w:val="none" w:sz="0" w:space="0" w:color="auto"/>
      </w:divBdr>
    </w:div>
    <w:div w:id="41448198">
      <w:bodyDiv w:val="1"/>
      <w:marLeft w:val="0"/>
      <w:marRight w:val="0"/>
      <w:marTop w:val="0"/>
      <w:marBottom w:val="0"/>
      <w:divBdr>
        <w:top w:val="none" w:sz="0" w:space="0" w:color="auto"/>
        <w:left w:val="none" w:sz="0" w:space="0" w:color="auto"/>
        <w:bottom w:val="none" w:sz="0" w:space="0" w:color="auto"/>
        <w:right w:val="none" w:sz="0" w:space="0" w:color="auto"/>
      </w:divBdr>
    </w:div>
    <w:div w:id="43457779">
      <w:bodyDiv w:val="1"/>
      <w:marLeft w:val="0"/>
      <w:marRight w:val="0"/>
      <w:marTop w:val="0"/>
      <w:marBottom w:val="0"/>
      <w:divBdr>
        <w:top w:val="none" w:sz="0" w:space="0" w:color="auto"/>
        <w:left w:val="none" w:sz="0" w:space="0" w:color="auto"/>
        <w:bottom w:val="none" w:sz="0" w:space="0" w:color="auto"/>
        <w:right w:val="none" w:sz="0" w:space="0" w:color="auto"/>
      </w:divBdr>
    </w:div>
    <w:div w:id="45573228">
      <w:bodyDiv w:val="1"/>
      <w:marLeft w:val="0"/>
      <w:marRight w:val="0"/>
      <w:marTop w:val="0"/>
      <w:marBottom w:val="0"/>
      <w:divBdr>
        <w:top w:val="none" w:sz="0" w:space="0" w:color="auto"/>
        <w:left w:val="none" w:sz="0" w:space="0" w:color="auto"/>
        <w:bottom w:val="none" w:sz="0" w:space="0" w:color="auto"/>
        <w:right w:val="none" w:sz="0" w:space="0" w:color="auto"/>
      </w:divBdr>
    </w:div>
    <w:div w:id="47849638">
      <w:bodyDiv w:val="1"/>
      <w:marLeft w:val="0"/>
      <w:marRight w:val="0"/>
      <w:marTop w:val="0"/>
      <w:marBottom w:val="0"/>
      <w:divBdr>
        <w:top w:val="none" w:sz="0" w:space="0" w:color="auto"/>
        <w:left w:val="none" w:sz="0" w:space="0" w:color="auto"/>
        <w:bottom w:val="none" w:sz="0" w:space="0" w:color="auto"/>
        <w:right w:val="none" w:sz="0" w:space="0" w:color="auto"/>
      </w:divBdr>
      <w:divsChild>
        <w:div w:id="484512676">
          <w:marLeft w:val="0"/>
          <w:marRight w:val="0"/>
          <w:marTop w:val="0"/>
          <w:marBottom w:val="0"/>
          <w:divBdr>
            <w:top w:val="none" w:sz="0" w:space="0" w:color="auto"/>
            <w:left w:val="none" w:sz="0" w:space="0" w:color="auto"/>
            <w:bottom w:val="none" w:sz="0" w:space="0" w:color="auto"/>
            <w:right w:val="none" w:sz="0" w:space="0" w:color="auto"/>
          </w:divBdr>
          <w:divsChild>
            <w:div w:id="1065492152">
              <w:marLeft w:val="0"/>
              <w:marRight w:val="0"/>
              <w:marTop w:val="0"/>
              <w:marBottom w:val="0"/>
              <w:divBdr>
                <w:top w:val="none" w:sz="0" w:space="0" w:color="auto"/>
                <w:left w:val="none" w:sz="0" w:space="0" w:color="auto"/>
                <w:bottom w:val="none" w:sz="0" w:space="0" w:color="auto"/>
                <w:right w:val="none" w:sz="0" w:space="0" w:color="auto"/>
              </w:divBdr>
              <w:divsChild>
                <w:div w:id="1103647578">
                  <w:marLeft w:val="0"/>
                  <w:marRight w:val="0"/>
                  <w:marTop w:val="0"/>
                  <w:marBottom w:val="0"/>
                  <w:divBdr>
                    <w:top w:val="none" w:sz="0" w:space="0" w:color="auto"/>
                    <w:left w:val="none" w:sz="0" w:space="0" w:color="auto"/>
                    <w:bottom w:val="none" w:sz="0" w:space="0" w:color="auto"/>
                    <w:right w:val="none" w:sz="0" w:space="0" w:color="auto"/>
                  </w:divBdr>
                  <w:divsChild>
                    <w:div w:id="11936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8386">
      <w:bodyDiv w:val="1"/>
      <w:marLeft w:val="0"/>
      <w:marRight w:val="0"/>
      <w:marTop w:val="0"/>
      <w:marBottom w:val="0"/>
      <w:divBdr>
        <w:top w:val="none" w:sz="0" w:space="0" w:color="auto"/>
        <w:left w:val="none" w:sz="0" w:space="0" w:color="auto"/>
        <w:bottom w:val="none" w:sz="0" w:space="0" w:color="auto"/>
        <w:right w:val="none" w:sz="0" w:space="0" w:color="auto"/>
      </w:divBdr>
    </w:div>
    <w:div w:id="52049181">
      <w:bodyDiv w:val="1"/>
      <w:marLeft w:val="0"/>
      <w:marRight w:val="0"/>
      <w:marTop w:val="0"/>
      <w:marBottom w:val="0"/>
      <w:divBdr>
        <w:top w:val="none" w:sz="0" w:space="0" w:color="auto"/>
        <w:left w:val="none" w:sz="0" w:space="0" w:color="auto"/>
        <w:bottom w:val="none" w:sz="0" w:space="0" w:color="auto"/>
        <w:right w:val="none" w:sz="0" w:space="0" w:color="auto"/>
      </w:divBdr>
    </w:div>
    <w:div w:id="55708661">
      <w:bodyDiv w:val="1"/>
      <w:marLeft w:val="0"/>
      <w:marRight w:val="0"/>
      <w:marTop w:val="0"/>
      <w:marBottom w:val="0"/>
      <w:divBdr>
        <w:top w:val="none" w:sz="0" w:space="0" w:color="auto"/>
        <w:left w:val="none" w:sz="0" w:space="0" w:color="auto"/>
        <w:bottom w:val="none" w:sz="0" w:space="0" w:color="auto"/>
        <w:right w:val="none" w:sz="0" w:space="0" w:color="auto"/>
      </w:divBdr>
    </w:div>
    <w:div w:id="57172780">
      <w:bodyDiv w:val="1"/>
      <w:marLeft w:val="0"/>
      <w:marRight w:val="0"/>
      <w:marTop w:val="0"/>
      <w:marBottom w:val="0"/>
      <w:divBdr>
        <w:top w:val="none" w:sz="0" w:space="0" w:color="auto"/>
        <w:left w:val="none" w:sz="0" w:space="0" w:color="auto"/>
        <w:bottom w:val="none" w:sz="0" w:space="0" w:color="auto"/>
        <w:right w:val="none" w:sz="0" w:space="0" w:color="auto"/>
      </w:divBdr>
    </w:div>
    <w:div w:id="62142088">
      <w:bodyDiv w:val="1"/>
      <w:marLeft w:val="0"/>
      <w:marRight w:val="0"/>
      <w:marTop w:val="0"/>
      <w:marBottom w:val="0"/>
      <w:divBdr>
        <w:top w:val="none" w:sz="0" w:space="0" w:color="auto"/>
        <w:left w:val="none" w:sz="0" w:space="0" w:color="auto"/>
        <w:bottom w:val="none" w:sz="0" w:space="0" w:color="auto"/>
        <w:right w:val="none" w:sz="0" w:space="0" w:color="auto"/>
      </w:divBdr>
    </w:div>
    <w:div w:id="68382751">
      <w:bodyDiv w:val="1"/>
      <w:marLeft w:val="0"/>
      <w:marRight w:val="0"/>
      <w:marTop w:val="0"/>
      <w:marBottom w:val="0"/>
      <w:divBdr>
        <w:top w:val="none" w:sz="0" w:space="0" w:color="auto"/>
        <w:left w:val="none" w:sz="0" w:space="0" w:color="auto"/>
        <w:bottom w:val="none" w:sz="0" w:space="0" w:color="auto"/>
        <w:right w:val="none" w:sz="0" w:space="0" w:color="auto"/>
      </w:divBdr>
    </w:div>
    <w:div w:id="68430487">
      <w:bodyDiv w:val="1"/>
      <w:marLeft w:val="0"/>
      <w:marRight w:val="0"/>
      <w:marTop w:val="0"/>
      <w:marBottom w:val="0"/>
      <w:divBdr>
        <w:top w:val="none" w:sz="0" w:space="0" w:color="auto"/>
        <w:left w:val="none" w:sz="0" w:space="0" w:color="auto"/>
        <w:bottom w:val="none" w:sz="0" w:space="0" w:color="auto"/>
        <w:right w:val="none" w:sz="0" w:space="0" w:color="auto"/>
      </w:divBdr>
    </w:div>
    <w:div w:id="68970324">
      <w:bodyDiv w:val="1"/>
      <w:marLeft w:val="0"/>
      <w:marRight w:val="0"/>
      <w:marTop w:val="0"/>
      <w:marBottom w:val="0"/>
      <w:divBdr>
        <w:top w:val="none" w:sz="0" w:space="0" w:color="auto"/>
        <w:left w:val="none" w:sz="0" w:space="0" w:color="auto"/>
        <w:bottom w:val="none" w:sz="0" w:space="0" w:color="auto"/>
        <w:right w:val="none" w:sz="0" w:space="0" w:color="auto"/>
      </w:divBdr>
    </w:div>
    <w:div w:id="69931203">
      <w:bodyDiv w:val="1"/>
      <w:marLeft w:val="0"/>
      <w:marRight w:val="0"/>
      <w:marTop w:val="0"/>
      <w:marBottom w:val="0"/>
      <w:divBdr>
        <w:top w:val="none" w:sz="0" w:space="0" w:color="auto"/>
        <w:left w:val="none" w:sz="0" w:space="0" w:color="auto"/>
        <w:bottom w:val="none" w:sz="0" w:space="0" w:color="auto"/>
        <w:right w:val="none" w:sz="0" w:space="0" w:color="auto"/>
      </w:divBdr>
    </w:div>
    <w:div w:id="70078697">
      <w:bodyDiv w:val="1"/>
      <w:marLeft w:val="0"/>
      <w:marRight w:val="0"/>
      <w:marTop w:val="0"/>
      <w:marBottom w:val="0"/>
      <w:divBdr>
        <w:top w:val="none" w:sz="0" w:space="0" w:color="auto"/>
        <w:left w:val="none" w:sz="0" w:space="0" w:color="auto"/>
        <w:bottom w:val="none" w:sz="0" w:space="0" w:color="auto"/>
        <w:right w:val="none" w:sz="0" w:space="0" w:color="auto"/>
      </w:divBdr>
    </w:div>
    <w:div w:id="70200383">
      <w:bodyDiv w:val="1"/>
      <w:marLeft w:val="0"/>
      <w:marRight w:val="0"/>
      <w:marTop w:val="0"/>
      <w:marBottom w:val="0"/>
      <w:divBdr>
        <w:top w:val="none" w:sz="0" w:space="0" w:color="auto"/>
        <w:left w:val="none" w:sz="0" w:space="0" w:color="auto"/>
        <w:bottom w:val="none" w:sz="0" w:space="0" w:color="auto"/>
        <w:right w:val="none" w:sz="0" w:space="0" w:color="auto"/>
      </w:divBdr>
    </w:div>
    <w:div w:id="76489136">
      <w:bodyDiv w:val="1"/>
      <w:marLeft w:val="0"/>
      <w:marRight w:val="0"/>
      <w:marTop w:val="0"/>
      <w:marBottom w:val="0"/>
      <w:divBdr>
        <w:top w:val="none" w:sz="0" w:space="0" w:color="auto"/>
        <w:left w:val="none" w:sz="0" w:space="0" w:color="auto"/>
        <w:bottom w:val="none" w:sz="0" w:space="0" w:color="auto"/>
        <w:right w:val="none" w:sz="0" w:space="0" w:color="auto"/>
      </w:divBdr>
    </w:div>
    <w:div w:id="77136166">
      <w:bodyDiv w:val="1"/>
      <w:marLeft w:val="0"/>
      <w:marRight w:val="0"/>
      <w:marTop w:val="0"/>
      <w:marBottom w:val="0"/>
      <w:divBdr>
        <w:top w:val="none" w:sz="0" w:space="0" w:color="auto"/>
        <w:left w:val="none" w:sz="0" w:space="0" w:color="auto"/>
        <w:bottom w:val="none" w:sz="0" w:space="0" w:color="auto"/>
        <w:right w:val="none" w:sz="0" w:space="0" w:color="auto"/>
      </w:divBdr>
    </w:div>
    <w:div w:id="77144674">
      <w:bodyDiv w:val="1"/>
      <w:marLeft w:val="0"/>
      <w:marRight w:val="0"/>
      <w:marTop w:val="0"/>
      <w:marBottom w:val="0"/>
      <w:divBdr>
        <w:top w:val="none" w:sz="0" w:space="0" w:color="auto"/>
        <w:left w:val="none" w:sz="0" w:space="0" w:color="auto"/>
        <w:bottom w:val="none" w:sz="0" w:space="0" w:color="auto"/>
        <w:right w:val="none" w:sz="0" w:space="0" w:color="auto"/>
      </w:divBdr>
    </w:div>
    <w:div w:id="83959300">
      <w:bodyDiv w:val="1"/>
      <w:marLeft w:val="0"/>
      <w:marRight w:val="0"/>
      <w:marTop w:val="0"/>
      <w:marBottom w:val="0"/>
      <w:divBdr>
        <w:top w:val="none" w:sz="0" w:space="0" w:color="auto"/>
        <w:left w:val="none" w:sz="0" w:space="0" w:color="auto"/>
        <w:bottom w:val="none" w:sz="0" w:space="0" w:color="auto"/>
        <w:right w:val="none" w:sz="0" w:space="0" w:color="auto"/>
      </w:divBdr>
    </w:div>
    <w:div w:id="84229697">
      <w:bodyDiv w:val="1"/>
      <w:marLeft w:val="0"/>
      <w:marRight w:val="0"/>
      <w:marTop w:val="0"/>
      <w:marBottom w:val="0"/>
      <w:divBdr>
        <w:top w:val="none" w:sz="0" w:space="0" w:color="auto"/>
        <w:left w:val="none" w:sz="0" w:space="0" w:color="auto"/>
        <w:bottom w:val="none" w:sz="0" w:space="0" w:color="auto"/>
        <w:right w:val="none" w:sz="0" w:space="0" w:color="auto"/>
      </w:divBdr>
    </w:div>
    <w:div w:id="91318862">
      <w:bodyDiv w:val="1"/>
      <w:marLeft w:val="0"/>
      <w:marRight w:val="0"/>
      <w:marTop w:val="0"/>
      <w:marBottom w:val="0"/>
      <w:divBdr>
        <w:top w:val="none" w:sz="0" w:space="0" w:color="auto"/>
        <w:left w:val="none" w:sz="0" w:space="0" w:color="auto"/>
        <w:bottom w:val="none" w:sz="0" w:space="0" w:color="auto"/>
        <w:right w:val="none" w:sz="0" w:space="0" w:color="auto"/>
      </w:divBdr>
    </w:div>
    <w:div w:id="93332808">
      <w:bodyDiv w:val="1"/>
      <w:marLeft w:val="0"/>
      <w:marRight w:val="0"/>
      <w:marTop w:val="0"/>
      <w:marBottom w:val="0"/>
      <w:divBdr>
        <w:top w:val="none" w:sz="0" w:space="0" w:color="auto"/>
        <w:left w:val="none" w:sz="0" w:space="0" w:color="auto"/>
        <w:bottom w:val="none" w:sz="0" w:space="0" w:color="auto"/>
        <w:right w:val="none" w:sz="0" w:space="0" w:color="auto"/>
      </w:divBdr>
    </w:div>
    <w:div w:id="96948025">
      <w:bodyDiv w:val="1"/>
      <w:marLeft w:val="0"/>
      <w:marRight w:val="0"/>
      <w:marTop w:val="0"/>
      <w:marBottom w:val="0"/>
      <w:divBdr>
        <w:top w:val="none" w:sz="0" w:space="0" w:color="auto"/>
        <w:left w:val="none" w:sz="0" w:space="0" w:color="auto"/>
        <w:bottom w:val="none" w:sz="0" w:space="0" w:color="auto"/>
        <w:right w:val="none" w:sz="0" w:space="0" w:color="auto"/>
      </w:divBdr>
    </w:div>
    <w:div w:id="104427438">
      <w:bodyDiv w:val="1"/>
      <w:marLeft w:val="0"/>
      <w:marRight w:val="0"/>
      <w:marTop w:val="0"/>
      <w:marBottom w:val="0"/>
      <w:divBdr>
        <w:top w:val="none" w:sz="0" w:space="0" w:color="auto"/>
        <w:left w:val="none" w:sz="0" w:space="0" w:color="auto"/>
        <w:bottom w:val="none" w:sz="0" w:space="0" w:color="auto"/>
        <w:right w:val="none" w:sz="0" w:space="0" w:color="auto"/>
      </w:divBdr>
    </w:div>
    <w:div w:id="106509651">
      <w:bodyDiv w:val="1"/>
      <w:marLeft w:val="0"/>
      <w:marRight w:val="0"/>
      <w:marTop w:val="0"/>
      <w:marBottom w:val="0"/>
      <w:divBdr>
        <w:top w:val="none" w:sz="0" w:space="0" w:color="auto"/>
        <w:left w:val="none" w:sz="0" w:space="0" w:color="auto"/>
        <w:bottom w:val="none" w:sz="0" w:space="0" w:color="auto"/>
        <w:right w:val="none" w:sz="0" w:space="0" w:color="auto"/>
      </w:divBdr>
    </w:div>
    <w:div w:id="107357952">
      <w:bodyDiv w:val="1"/>
      <w:marLeft w:val="0"/>
      <w:marRight w:val="0"/>
      <w:marTop w:val="0"/>
      <w:marBottom w:val="0"/>
      <w:divBdr>
        <w:top w:val="none" w:sz="0" w:space="0" w:color="auto"/>
        <w:left w:val="none" w:sz="0" w:space="0" w:color="auto"/>
        <w:bottom w:val="none" w:sz="0" w:space="0" w:color="auto"/>
        <w:right w:val="none" w:sz="0" w:space="0" w:color="auto"/>
      </w:divBdr>
    </w:div>
    <w:div w:id="109469935">
      <w:bodyDiv w:val="1"/>
      <w:marLeft w:val="0"/>
      <w:marRight w:val="0"/>
      <w:marTop w:val="0"/>
      <w:marBottom w:val="0"/>
      <w:divBdr>
        <w:top w:val="none" w:sz="0" w:space="0" w:color="auto"/>
        <w:left w:val="none" w:sz="0" w:space="0" w:color="auto"/>
        <w:bottom w:val="none" w:sz="0" w:space="0" w:color="auto"/>
        <w:right w:val="none" w:sz="0" w:space="0" w:color="auto"/>
      </w:divBdr>
    </w:div>
    <w:div w:id="112528186">
      <w:bodyDiv w:val="1"/>
      <w:marLeft w:val="0"/>
      <w:marRight w:val="0"/>
      <w:marTop w:val="0"/>
      <w:marBottom w:val="0"/>
      <w:divBdr>
        <w:top w:val="none" w:sz="0" w:space="0" w:color="auto"/>
        <w:left w:val="none" w:sz="0" w:space="0" w:color="auto"/>
        <w:bottom w:val="none" w:sz="0" w:space="0" w:color="auto"/>
        <w:right w:val="none" w:sz="0" w:space="0" w:color="auto"/>
      </w:divBdr>
    </w:div>
    <w:div w:id="116728672">
      <w:bodyDiv w:val="1"/>
      <w:marLeft w:val="0"/>
      <w:marRight w:val="0"/>
      <w:marTop w:val="0"/>
      <w:marBottom w:val="0"/>
      <w:divBdr>
        <w:top w:val="none" w:sz="0" w:space="0" w:color="auto"/>
        <w:left w:val="none" w:sz="0" w:space="0" w:color="auto"/>
        <w:bottom w:val="none" w:sz="0" w:space="0" w:color="auto"/>
        <w:right w:val="none" w:sz="0" w:space="0" w:color="auto"/>
      </w:divBdr>
    </w:div>
    <w:div w:id="121189181">
      <w:bodyDiv w:val="1"/>
      <w:marLeft w:val="0"/>
      <w:marRight w:val="0"/>
      <w:marTop w:val="0"/>
      <w:marBottom w:val="0"/>
      <w:divBdr>
        <w:top w:val="none" w:sz="0" w:space="0" w:color="auto"/>
        <w:left w:val="none" w:sz="0" w:space="0" w:color="auto"/>
        <w:bottom w:val="none" w:sz="0" w:space="0" w:color="auto"/>
        <w:right w:val="none" w:sz="0" w:space="0" w:color="auto"/>
      </w:divBdr>
    </w:div>
    <w:div w:id="124205978">
      <w:bodyDiv w:val="1"/>
      <w:marLeft w:val="0"/>
      <w:marRight w:val="0"/>
      <w:marTop w:val="0"/>
      <w:marBottom w:val="0"/>
      <w:divBdr>
        <w:top w:val="none" w:sz="0" w:space="0" w:color="auto"/>
        <w:left w:val="none" w:sz="0" w:space="0" w:color="auto"/>
        <w:bottom w:val="none" w:sz="0" w:space="0" w:color="auto"/>
        <w:right w:val="none" w:sz="0" w:space="0" w:color="auto"/>
      </w:divBdr>
    </w:div>
    <w:div w:id="129791104">
      <w:bodyDiv w:val="1"/>
      <w:marLeft w:val="0"/>
      <w:marRight w:val="0"/>
      <w:marTop w:val="0"/>
      <w:marBottom w:val="0"/>
      <w:divBdr>
        <w:top w:val="none" w:sz="0" w:space="0" w:color="auto"/>
        <w:left w:val="none" w:sz="0" w:space="0" w:color="auto"/>
        <w:bottom w:val="none" w:sz="0" w:space="0" w:color="auto"/>
        <w:right w:val="none" w:sz="0" w:space="0" w:color="auto"/>
      </w:divBdr>
    </w:div>
    <w:div w:id="131488005">
      <w:bodyDiv w:val="1"/>
      <w:marLeft w:val="0"/>
      <w:marRight w:val="0"/>
      <w:marTop w:val="0"/>
      <w:marBottom w:val="0"/>
      <w:divBdr>
        <w:top w:val="none" w:sz="0" w:space="0" w:color="auto"/>
        <w:left w:val="none" w:sz="0" w:space="0" w:color="auto"/>
        <w:bottom w:val="none" w:sz="0" w:space="0" w:color="auto"/>
        <w:right w:val="none" w:sz="0" w:space="0" w:color="auto"/>
      </w:divBdr>
    </w:div>
    <w:div w:id="132262200">
      <w:bodyDiv w:val="1"/>
      <w:marLeft w:val="0"/>
      <w:marRight w:val="0"/>
      <w:marTop w:val="0"/>
      <w:marBottom w:val="0"/>
      <w:divBdr>
        <w:top w:val="none" w:sz="0" w:space="0" w:color="auto"/>
        <w:left w:val="none" w:sz="0" w:space="0" w:color="auto"/>
        <w:bottom w:val="none" w:sz="0" w:space="0" w:color="auto"/>
        <w:right w:val="none" w:sz="0" w:space="0" w:color="auto"/>
      </w:divBdr>
    </w:div>
    <w:div w:id="134110300">
      <w:bodyDiv w:val="1"/>
      <w:marLeft w:val="0"/>
      <w:marRight w:val="0"/>
      <w:marTop w:val="0"/>
      <w:marBottom w:val="0"/>
      <w:divBdr>
        <w:top w:val="none" w:sz="0" w:space="0" w:color="auto"/>
        <w:left w:val="none" w:sz="0" w:space="0" w:color="auto"/>
        <w:bottom w:val="none" w:sz="0" w:space="0" w:color="auto"/>
        <w:right w:val="none" w:sz="0" w:space="0" w:color="auto"/>
      </w:divBdr>
    </w:div>
    <w:div w:id="140586820">
      <w:bodyDiv w:val="1"/>
      <w:marLeft w:val="0"/>
      <w:marRight w:val="0"/>
      <w:marTop w:val="0"/>
      <w:marBottom w:val="0"/>
      <w:divBdr>
        <w:top w:val="none" w:sz="0" w:space="0" w:color="auto"/>
        <w:left w:val="none" w:sz="0" w:space="0" w:color="auto"/>
        <w:bottom w:val="none" w:sz="0" w:space="0" w:color="auto"/>
        <w:right w:val="none" w:sz="0" w:space="0" w:color="auto"/>
      </w:divBdr>
    </w:div>
    <w:div w:id="145051861">
      <w:bodyDiv w:val="1"/>
      <w:marLeft w:val="0"/>
      <w:marRight w:val="0"/>
      <w:marTop w:val="0"/>
      <w:marBottom w:val="0"/>
      <w:divBdr>
        <w:top w:val="none" w:sz="0" w:space="0" w:color="auto"/>
        <w:left w:val="none" w:sz="0" w:space="0" w:color="auto"/>
        <w:bottom w:val="none" w:sz="0" w:space="0" w:color="auto"/>
        <w:right w:val="none" w:sz="0" w:space="0" w:color="auto"/>
      </w:divBdr>
    </w:div>
    <w:div w:id="152914885">
      <w:bodyDiv w:val="1"/>
      <w:marLeft w:val="0"/>
      <w:marRight w:val="0"/>
      <w:marTop w:val="0"/>
      <w:marBottom w:val="0"/>
      <w:divBdr>
        <w:top w:val="none" w:sz="0" w:space="0" w:color="auto"/>
        <w:left w:val="none" w:sz="0" w:space="0" w:color="auto"/>
        <w:bottom w:val="none" w:sz="0" w:space="0" w:color="auto"/>
        <w:right w:val="none" w:sz="0" w:space="0" w:color="auto"/>
      </w:divBdr>
    </w:div>
    <w:div w:id="162933130">
      <w:bodyDiv w:val="1"/>
      <w:marLeft w:val="0"/>
      <w:marRight w:val="0"/>
      <w:marTop w:val="0"/>
      <w:marBottom w:val="0"/>
      <w:divBdr>
        <w:top w:val="none" w:sz="0" w:space="0" w:color="auto"/>
        <w:left w:val="none" w:sz="0" w:space="0" w:color="auto"/>
        <w:bottom w:val="none" w:sz="0" w:space="0" w:color="auto"/>
        <w:right w:val="none" w:sz="0" w:space="0" w:color="auto"/>
      </w:divBdr>
    </w:div>
    <w:div w:id="165247811">
      <w:bodyDiv w:val="1"/>
      <w:marLeft w:val="0"/>
      <w:marRight w:val="0"/>
      <w:marTop w:val="0"/>
      <w:marBottom w:val="0"/>
      <w:divBdr>
        <w:top w:val="none" w:sz="0" w:space="0" w:color="auto"/>
        <w:left w:val="none" w:sz="0" w:space="0" w:color="auto"/>
        <w:bottom w:val="none" w:sz="0" w:space="0" w:color="auto"/>
        <w:right w:val="none" w:sz="0" w:space="0" w:color="auto"/>
      </w:divBdr>
    </w:div>
    <w:div w:id="168568128">
      <w:bodyDiv w:val="1"/>
      <w:marLeft w:val="0"/>
      <w:marRight w:val="0"/>
      <w:marTop w:val="0"/>
      <w:marBottom w:val="0"/>
      <w:divBdr>
        <w:top w:val="none" w:sz="0" w:space="0" w:color="auto"/>
        <w:left w:val="none" w:sz="0" w:space="0" w:color="auto"/>
        <w:bottom w:val="none" w:sz="0" w:space="0" w:color="auto"/>
        <w:right w:val="none" w:sz="0" w:space="0" w:color="auto"/>
      </w:divBdr>
    </w:div>
    <w:div w:id="168956335">
      <w:bodyDiv w:val="1"/>
      <w:marLeft w:val="0"/>
      <w:marRight w:val="0"/>
      <w:marTop w:val="0"/>
      <w:marBottom w:val="0"/>
      <w:divBdr>
        <w:top w:val="none" w:sz="0" w:space="0" w:color="auto"/>
        <w:left w:val="none" w:sz="0" w:space="0" w:color="auto"/>
        <w:bottom w:val="none" w:sz="0" w:space="0" w:color="auto"/>
        <w:right w:val="none" w:sz="0" w:space="0" w:color="auto"/>
      </w:divBdr>
    </w:div>
    <w:div w:id="171992510">
      <w:bodyDiv w:val="1"/>
      <w:marLeft w:val="0"/>
      <w:marRight w:val="0"/>
      <w:marTop w:val="0"/>
      <w:marBottom w:val="0"/>
      <w:divBdr>
        <w:top w:val="none" w:sz="0" w:space="0" w:color="auto"/>
        <w:left w:val="none" w:sz="0" w:space="0" w:color="auto"/>
        <w:bottom w:val="none" w:sz="0" w:space="0" w:color="auto"/>
        <w:right w:val="none" w:sz="0" w:space="0" w:color="auto"/>
      </w:divBdr>
    </w:div>
    <w:div w:id="172962303">
      <w:bodyDiv w:val="1"/>
      <w:marLeft w:val="0"/>
      <w:marRight w:val="0"/>
      <w:marTop w:val="0"/>
      <w:marBottom w:val="0"/>
      <w:divBdr>
        <w:top w:val="none" w:sz="0" w:space="0" w:color="auto"/>
        <w:left w:val="none" w:sz="0" w:space="0" w:color="auto"/>
        <w:bottom w:val="none" w:sz="0" w:space="0" w:color="auto"/>
        <w:right w:val="none" w:sz="0" w:space="0" w:color="auto"/>
      </w:divBdr>
    </w:div>
    <w:div w:id="174730298">
      <w:bodyDiv w:val="1"/>
      <w:marLeft w:val="0"/>
      <w:marRight w:val="0"/>
      <w:marTop w:val="0"/>
      <w:marBottom w:val="0"/>
      <w:divBdr>
        <w:top w:val="none" w:sz="0" w:space="0" w:color="auto"/>
        <w:left w:val="none" w:sz="0" w:space="0" w:color="auto"/>
        <w:bottom w:val="none" w:sz="0" w:space="0" w:color="auto"/>
        <w:right w:val="none" w:sz="0" w:space="0" w:color="auto"/>
      </w:divBdr>
    </w:div>
    <w:div w:id="194468642">
      <w:bodyDiv w:val="1"/>
      <w:marLeft w:val="0"/>
      <w:marRight w:val="0"/>
      <w:marTop w:val="0"/>
      <w:marBottom w:val="0"/>
      <w:divBdr>
        <w:top w:val="none" w:sz="0" w:space="0" w:color="auto"/>
        <w:left w:val="none" w:sz="0" w:space="0" w:color="auto"/>
        <w:bottom w:val="none" w:sz="0" w:space="0" w:color="auto"/>
        <w:right w:val="none" w:sz="0" w:space="0" w:color="auto"/>
      </w:divBdr>
    </w:div>
    <w:div w:id="197623729">
      <w:bodyDiv w:val="1"/>
      <w:marLeft w:val="0"/>
      <w:marRight w:val="0"/>
      <w:marTop w:val="0"/>
      <w:marBottom w:val="0"/>
      <w:divBdr>
        <w:top w:val="none" w:sz="0" w:space="0" w:color="auto"/>
        <w:left w:val="none" w:sz="0" w:space="0" w:color="auto"/>
        <w:bottom w:val="none" w:sz="0" w:space="0" w:color="auto"/>
        <w:right w:val="none" w:sz="0" w:space="0" w:color="auto"/>
      </w:divBdr>
    </w:div>
    <w:div w:id="226576678">
      <w:bodyDiv w:val="1"/>
      <w:marLeft w:val="0"/>
      <w:marRight w:val="0"/>
      <w:marTop w:val="0"/>
      <w:marBottom w:val="0"/>
      <w:divBdr>
        <w:top w:val="none" w:sz="0" w:space="0" w:color="auto"/>
        <w:left w:val="none" w:sz="0" w:space="0" w:color="auto"/>
        <w:bottom w:val="none" w:sz="0" w:space="0" w:color="auto"/>
        <w:right w:val="none" w:sz="0" w:space="0" w:color="auto"/>
      </w:divBdr>
    </w:div>
    <w:div w:id="226651771">
      <w:bodyDiv w:val="1"/>
      <w:marLeft w:val="0"/>
      <w:marRight w:val="0"/>
      <w:marTop w:val="0"/>
      <w:marBottom w:val="0"/>
      <w:divBdr>
        <w:top w:val="none" w:sz="0" w:space="0" w:color="auto"/>
        <w:left w:val="none" w:sz="0" w:space="0" w:color="auto"/>
        <w:bottom w:val="none" w:sz="0" w:space="0" w:color="auto"/>
        <w:right w:val="none" w:sz="0" w:space="0" w:color="auto"/>
      </w:divBdr>
    </w:div>
    <w:div w:id="231280957">
      <w:bodyDiv w:val="1"/>
      <w:marLeft w:val="0"/>
      <w:marRight w:val="0"/>
      <w:marTop w:val="0"/>
      <w:marBottom w:val="0"/>
      <w:divBdr>
        <w:top w:val="none" w:sz="0" w:space="0" w:color="auto"/>
        <w:left w:val="none" w:sz="0" w:space="0" w:color="auto"/>
        <w:bottom w:val="none" w:sz="0" w:space="0" w:color="auto"/>
        <w:right w:val="none" w:sz="0" w:space="0" w:color="auto"/>
      </w:divBdr>
    </w:div>
    <w:div w:id="241568183">
      <w:bodyDiv w:val="1"/>
      <w:marLeft w:val="0"/>
      <w:marRight w:val="0"/>
      <w:marTop w:val="0"/>
      <w:marBottom w:val="0"/>
      <w:divBdr>
        <w:top w:val="none" w:sz="0" w:space="0" w:color="auto"/>
        <w:left w:val="none" w:sz="0" w:space="0" w:color="auto"/>
        <w:bottom w:val="none" w:sz="0" w:space="0" w:color="auto"/>
        <w:right w:val="none" w:sz="0" w:space="0" w:color="auto"/>
      </w:divBdr>
    </w:div>
    <w:div w:id="244076903">
      <w:bodyDiv w:val="1"/>
      <w:marLeft w:val="0"/>
      <w:marRight w:val="0"/>
      <w:marTop w:val="0"/>
      <w:marBottom w:val="0"/>
      <w:divBdr>
        <w:top w:val="none" w:sz="0" w:space="0" w:color="auto"/>
        <w:left w:val="none" w:sz="0" w:space="0" w:color="auto"/>
        <w:bottom w:val="none" w:sz="0" w:space="0" w:color="auto"/>
        <w:right w:val="none" w:sz="0" w:space="0" w:color="auto"/>
      </w:divBdr>
    </w:div>
    <w:div w:id="248004899">
      <w:bodyDiv w:val="1"/>
      <w:marLeft w:val="0"/>
      <w:marRight w:val="0"/>
      <w:marTop w:val="0"/>
      <w:marBottom w:val="0"/>
      <w:divBdr>
        <w:top w:val="none" w:sz="0" w:space="0" w:color="auto"/>
        <w:left w:val="none" w:sz="0" w:space="0" w:color="auto"/>
        <w:bottom w:val="none" w:sz="0" w:space="0" w:color="auto"/>
        <w:right w:val="none" w:sz="0" w:space="0" w:color="auto"/>
      </w:divBdr>
    </w:div>
    <w:div w:id="249631164">
      <w:bodyDiv w:val="1"/>
      <w:marLeft w:val="0"/>
      <w:marRight w:val="0"/>
      <w:marTop w:val="0"/>
      <w:marBottom w:val="0"/>
      <w:divBdr>
        <w:top w:val="none" w:sz="0" w:space="0" w:color="auto"/>
        <w:left w:val="none" w:sz="0" w:space="0" w:color="auto"/>
        <w:bottom w:val="none" w:sz="0" w:space="0" w:color="auto"/>
        <w:right w:val="none" w:sz="0" w:space="0" w:color="auto"/>
      </w:divBdr>
    </w:div>
    <w:div w:id="251864864">
      <w:bodyDiv w:val="1"/>
      <w:marLeft w:val="0"/>
      <w:marRight w:val="0"/>
      <w:marTop w:val="0"/>
      <w:marBottom w:val="0"/>
      <w:divBdr>
        <w:top w:val="none" w:sz="0" w:space="0" w:color="auto"/>
        <w:left w:val="none" w:sz="0" w:space="0" w:color="auto"/>
        <w:bottom w:val="none" w:sz="0" w:space="0" w:color="auto"/>
        <w:right w:val="none" w:sz="0" w:space="0" w:color="auto"/>
      </w:divBdr>
    </w:div>
    <w:div w:id="253704255">
      <w:bodyDiv w:val="1"/>
      <w:marLeft w:val="0"/>
      <w:marRight w:val="0"/>
      <w:marTop w:val="0"/>
      <w:marBottom w:val="0"/>
      <w:divBdr>
        <w:top w:val="none" w:sz="0" w:space="0" w:color="auto"/>
        <w:left w:val="none" w:sz="0" w:space="0" w:color="auto"/>
        <w:bottom w:val="none" w:sz="0" w:space="0" w:color="auto"/>
        <w:right w:val="none" w:sz="0" w:space="0" w:color="auto"/>
      </w:divBdr>
    </w:div>
    <w:div w:id="263389776">
      <w:bodyDiv w:val="1"/>
      <w:marLeft w:val="0"/>
      <w:marRight w:val="0"/>
      <w:marTop w:val="0"/>
      <w:marBottom w:val="0"/>
      <w:divBdr>
        <w:top w:val="none" w:sz="0" w:space="0" w:color="auto"/>
        <w:left w:val="none" w:sz="0" w:space="0" w:color="auto"/>
        <w:bottom w:val="none" w:sz="0" w:space="0" w:color="auto"/>
        <w:right w:val="none" w:sz="0" w:space="0" w:color="auto"/>
      </w:divBdr>
    </w:div>
    <w:div w:id="266696793">
      <w:bodyDiv w:val="1"/>
      <w:marLeft w:val="0"/>
      <w:marRight w:val="0"/>
      <w:marTop w:val="0"/>
      <w:marBottom w:val="0"/>
      <w:divBdr>
        <w:top w:val="none" w:sz="0" w:space="0" w:color="auto"/>
        <w:left w:val="none" w:sz="0" w:space="0" w:color="auto"/>
        <w:bottom w:val="none" w:sz="0" w:space="0" w:color="auto"/>
        <w:right w:val="none" w:sz="0" w:space="0" w:color="auto"/>
      </w:divBdr>
    </w:div>
    <w:div w:id="277565965">
      <w:bodyDiv w:val="1"/>
      <w:marLeft w:val="0"/>
      <w:marRight w:val="0"/>
      <w:marTop w:val="0"/>
      <w:marBottom w:val="0"/>
      <w:divBdr>
        <w:top w:val="none" w:sz="0" w:space="0" w:color="auto"/>
        <w:left w:val="none" w:sz="0" w:space="0" w:color="auto"/>
        <w:bottom w:val="none" w:sz="0" w:space="0" w:color="auto"/>
        <w:right w:val="none" w:sz="0" w:space="0" w:color="auto"/>
      </w:divBdr>
    </w:div>
    <w:div w:id="287510613">
      <w:bodyDiv w:val="1"/>
      <w:marLeft w:val="0"/>
      <w:marRight w:val="0"/>
      <w:marTop w:val="0"/>
      <w:marBottom w:val="0"/>
      <w:divBdr>
        <w:top w:val="none" w:sz="0" w:space="0" w:color="auto"/>
        <w:left w:val="none" w:sz="0" w:space="0" w:color="auto"/>
        <w:bottom w:val="none" w:sz="0" w:space="0" w:color="auto"/>
        <w:right w:val="none" w:sz="0" w:space="0" w:color="auto"/>
      </w:divBdr>
    </w:div>
    <w:div w:id="303966666">
      <w:bodyDiv w:val="1"/>
      <w:marLeft w:val="0"/>
      <w:marRight w:val="0"/>
      <w:marTop w:val="0"/>
      <w:marBottom w:val="0"/>
      <w:divBdr>
        <w:top w:val="none" w:sz="0" w:space="0" w:color="auto"/>
        <w:left w:val="none" w:sz="0" w:space="0" w:color="auto"/>
        <w:bottom w:val="none" w:sz="0" w:space="0" w:color="auto"/>
        <w:right w:val="none" w:sz="0" w:space="0" w:color="auto"/>
      </w:divBdr>
    </w:div>
    <w:div w:id="309021450">
      <w:bodyDiv w:val="1"/>
      <w:marLeft w:val="0"/>
      <w:marRight w:val="0"/>
      <w:marTop w:val="0"/>
      <w:marBottom w:val="0"/>
      <w:divBdr>
        <w:top w:val="none" w:sz="0" w:space="0" w:color="auto"/>
        <w:left w:val="none" w:sz="0" w:space="0" w:color="auto"/>
        <w:bottom w:val="none" w:sz="0" w:space="0" w:color="auto"/>
        <w:right w:val="none" w:sz="0" w:space="0" w:color="auto"/>
      </w:divBdr>
    </w:div>
    <w:div w:id="312609690">
      <w:bodyDiv w:val="1"/>
      <w:marLeft w:val="0"/>
      <w:marRight w:val="0"/>
      <w:marTop w:val="0"/>
      <w:marBottom w:val="0"/>
      <w:divBdr>
        <w:top w:val="none" w:sz="0" w:space="0" w:color="auto"/>
        <w:left w:val="none" w:sz="0" w:space="0" w:color="auto"/>
        <w:bottom w:val="none" w:sz="0" w:space="0" w:color="auto"/>
        <w:right w:val="none" w:sz="0" w:space="0" w:color="auto"/>
      </w:divBdr>
    </w:div>
    <w:div w:id="317997158">
      <w:bodyDiv w:val="1"/>
      <w:marLeft w:val="0"/>
      <w:marRight w:val="0"/>
      <w:marTop w:val="0"/>
      <w:marBottom w:val="0"/>
      <w:divBdr>
        <w:top w:val="none" w:sz="0" w:space="0" w:color="auto"/>
        <w:left w:val="none" w:sz="0" w:space="0" w:color="auto"/>
        <w:bottom w:val="none" w:sz="0" w:space="0" w:color="auto"/>
        <w:right w:val="none" w:sz="0" w:space="0" w:color="auto"/>
      </w:divBdr>
    </w:div>
    <w:div w:id="325085965">
      <w:bodyDiv w:val="1"/>
      <w:marLeft w:val="0"/>
      <w:marRight w:val="0"/>
      <w:marTop w:val="0"/>
      <w:marBottom w:val="0"/>
      <w:divBdr>
        <w:top w:val="none" w:sz="0" w:space="0" w:color="auto"/>
        <w:left w:val="none" w:sz="0" w:space="0" w:color="auto"/>
        <w:bottom w:val="none" w:sz="0" w:space="0" w:color="auto"/>
        <w:right w:val="none" w:sz="0" w:space="0" w:color="auto"/>
      </w:divBdr>
    </w:div>
    <w:div w:id="326253413">
      <w:bodyDiv w:val="1"/>
      <w:marLeft w:val="0"/>
      <w:marRight w:val="0"/>
      <w:marTop w:val="0"/>
      <w:marBottom w:val="0"/>
      <w:divBdr>
        <w:top w:val="none" w:sz="0" w:space="0" w:color="auto"/>
        <w:left w:val="none" w:sz="0" w:space="0" w:color="auto"/>
        <w:bottom w:val="none" w:sz="0" w:space="0" w:color="auto"/>
        <w:right w:val="none" w:sz="0" w:space="0" w:color="auto"/>
      </w:divBdr>
    </w:div>
    <w:div w:id="330330994">
      <w:bodyDiv w:val="1"/>
      <w:marLeft w:val="0"/>
      <w:marRight w:val="0"/>
      <w:marTop w:val="0"/>
      <w:marBottom w:val="0"/>
      <w:divBdr>
        <w:top w:val="none" w:sz="0" w:space="0" w:color="auto"/>
        <w:left w:val="none" w:sz="0" w:space="0" w:color="auto"/>
        <w:bottom w:val="none" w:sz="0" w:space="0" w:color="auto"/>
        <w:right w:val="none" w:sz="0" w:space="0" w:color="auto"/>
      </w:divBdr>
    </w:div>
    <w:div w:id="331107520">
      <w:bodyDiv w:val="1"/>
      <w:marLeft w:val="0"/>
      <w:marRight w:val="0"/>
      <w:marTop w:val="0"/>
      <w:marBottom w:val="0"/>
      <w:divBdr>
        <w:top w:val="none" w:sz="0" w:space="0" w:color="auto"/>
        <w:left w:val="none" w:sz="0" w:space="0" w:color="auto"/>
        <w:bottom w:val="none" w:sz="0" w:space="0" w:color="auto"/>
        <w:right w:val="none" w:sz="0" w:space="0" w:color="auto"/>
      </w:divBdr>
    </w:div>
    <w:div w:id="337655059">
      <w:bodyDiv w:val="1"/>
      <w:marLeft w:val="0"/>
      <w:marRight w:val="0"/>
      <w:marTop w:val="0"/>
      <w:marBottom w:val="0"/>
      <w:divBdr>
        <w:top w:val="none" w:sz="0" w:space="0" w:color="auto"/>
        <w:left w:val="none" w:sz="0" w:space="0" w:color="auto"/>
        <w:bottom w:val="none" w:sz="0" w:space="0" w:color="auto"/>
        <w:right w:val="none" w:sz="0" w:space="0" w:color="auto"/>
      </w:divBdr>
    </w:div>
    <w:div w:id="345328023">
      <w:bodyDiv w:val="1"/>
      <w:marLeft w:val="0"/>
      <w:marRight w:val="0"/>
      <w:marTop w:val="0"/>
      <w:marBottom w:val="0"/>
      <w:divBdr>
        <w:top w:val="none" w:sz="0" w:space="0" w:color="auto"/>
        <w:left w:val="none" w:sz="0" w:space="0" w:color="auto"/>
        <w:bottom w:val="none" w:sz="0" w:space="0" w:color="auto"/>
        <w:right w:val="none" w:sz="0" w:space="0" w:color="auto"/>
      </w:divBdr>
    </w:div>
    <w:div w:id="361782733">
      <w:bodyDiv w:val="1"/>
      <w:marLeft w:val="0"/>
      <w:marRight w:val="0"/>
      <w:marTop w:val="0"/>
      <w:marBottom w:val="0"/>
      <w:divBdr>
        <w:top w:val="none" w:sz="0" w:space="0" w:color="auto"/>
        <w:left w:val="none" w:sz="0" w:space="0" w:color="auto"/>
        <w:bottom w:val="none" w:sz="0" w:space="0" w:color="auto"/>
        <w:right w:val="none" w:sz="0" w:space="0" w:color="auto"/>
      </w:divBdr>
    </w:div>
    <w:div w:id="363404908">
      <w:bodyDiv w:val="1"/>
      <w:marLeft w:val="0"/>
      <w:marRight w:val="0"/>
      <w:marTop w:val="0"/>
      <w:marBottom w:val="0"/>
      <w:divBdr>
        <w:top w:val="none" w:sz="0" w:space="0" w:color="auto"/>
        <w:left w:val="none" w:sz="0" w:space="0" w:color="auto"/>
        <w:bottom w:val="none" w:sz="0" w:space="0" w:color="auto"/>
        <w:right w:val="none" w:sz="0" w:space="0" w:color="auto"/>
      </w:divBdr>
    </w:div>
    <w:div w:id="375931590">
      <w:bodyDiv w:val="1"/>
      <w:marLeft w:val="0"/>
      <w:marRight w:val="0"/>
      <w:marTop w:val="0"/>
      <w:marBottom w:val="0"/>
      <w:divBdr>
        <w:top w:val="none" w:sz="0" w:space="0" w:color="auto"/>
        <w:left w:val="none" w:sz="0" w:space="0" w:color="auto"/>
        <w:bottom w:val="none" w:sz="0" w:space="0" w:color="auto"/>
        <w:right w:val="none" w:sz="0" w:space="0" w:color="auto"/>
      </w:divBdr>
    </w:div>
    <w:div w:id="380203844">
      <w:bodyDiv w:val="1"/>
      <w:marLeft w:val="0"/>
      <w:marRight w:val="0"/>
      <w:marTop w:val="0"/>
      <w:marBottom w:val="0"/>
      <w:divBdr>
        <w:top w:val="none" w:sz="0" w:space="0" w:color="auto"/>
        <w:left w:val="none" w:sz="0" w:space="0" w:color="auto"/>
        <w:bottom w:val="none" w:sz="0" w:space="0" w:color="auto"/>
        <w:right w:val="none" w:sz="0" w:space="0" w:color="auto"/>
      </w:divBdr>
    </w:div>
    <w:div w:id="383531781">
      <w:bodyDiv w:val="1"/>
      <w:marLeft w:val="0"/>
      <w:marRight w:val="0"/>
      <w:marTop w:val="0"/>
      <w:marBottom w:val="0"/>
      <w:divBdr>
        <w:top w:val="none" w:sz="0" w:space="0" w:color="auto"/>
        <w:left w:val="none" w:sz="0" w:space="0" w:color="auto"/>
        <w:bottom w:val="none" w:sz="0" w:space="0" w:color="auto"/>
        <w:right w:val="none" w:sz="0" w:space="0" w:color="auto"/>
      </w:divBdr>
    </w:div>
    <w:div w:id="383798197">
      <w:bodyDiv w:val="1"/>
      <w:marLeft w:val="0"/>
      <w:marRight w:val="0"/>
      <w:marTop w:val="0"/>
      <w:marBottom w:val="0"/>
      <w:divBdr>
        <w:top w:val="none" w:sz="0" w:space="0" w:color="auto"/>
        <w:left w:val="none" w:sz="0" w:space="0" w:color="auto"/>
        <w:bottom w:val="none" w:sz="0" w:space="0" w:color="auto"/>
        <w:right w:val="none" w:sz="0" w:space="0" w:color="auto"/>
      </w:divBdr>
    </w:div>
    <w:div w:id="386345128">
      <w:bodyDiv w:val="1"/>
      <w:marLeft w:val="0"/>
      <w:marRight w:val="0"/>
      <w:marTop w:val="0"/>
      <w:marBottom w:val="0"/>
      <w:divBdr>
        <w:top w:val="none" w:sz="0" w:space="0" w:color="auto"/>
        <w:left w:val="none" w:sz="0" w:space="0" w:color="auto"/>
        <w:bottom w:val="none" w:sz="0" w:space="0" w:color="auto"/>
        <w:right w:val="none" w:sz="0" w:space="0" w:color="auto"/>
      </w:divBdr>
    </w:div>
    <w:div w:id="387724836">
      <w:bodyDiv w:val="1"/>
      <w:marLeft w:val="0"/>
      <w:marRight w:val="0"/>
      <w:marTop w:val="0"/>
      <w:marBottom w:val="0"/>
      <w:divBdr>
        <w:top w:val="none" w:sz="0" w:space="0" w:color="auto"/>
        <w:left w:val="none" w:sz="0" w:space="0" w:color="auto"/>
        <w:bottom w:val="none" w:sz="0" w:space="0" w:color="auto"/>
        <w:right w:val="none" w:sz="0" w:space="0" w:color="auto"/>
      </w:divBdr>
    </w:div>
    <w:div w:id="388187608">
      <w:bodyDiv w:val="1"/>
      <w:marLeft w:val="0"/>
      <w:marRight w:val="0"/>
      <w:marTop w:val="0"/>
      <w:marBottom w:val="0"/>
      <w:divBdr>
        <w:top w:val="none" w:sz="0" w:space="0" w:color="auto"/>
        <w:left w:val="none" w:sz="0" w:space="0" w:color="auto"/>
        <w:bottom w:val="none" w:sz="0" w:space="0" w:color="auto"/>
        <w:right w:val="none" w:sz="0" w:space="0" w:color="auto"/>
      </w:divBdr>
    </w:div>
    <w:div w:id="390733921">
      <w:bodyDiv w:val="1"/>
      <w:marLeft w:val="0"/>
      <w:marRight w:val="0"/>
      <w:marTop w:val="0"/>
      <w:marBottom w:val="0"/>
      <w:divBdr>
        <w:top w:val="none" w:sz="0" w:space="0" w:color="auto"/>
        <w:left w:val="none" w:sz="0" w:space="0" w:color="auto"/>
        <w:bottom w:val="none" w:sz="0" w:space="0" w:color="auto"/>
        <w:right w:val="none" w:sz="0" w:space="0" w:color="auto"/>
      </w:divBdr>
    </w:div>
    <w:div w:id="403719432">
      <w:bodyDiv w:val="1"/>
      <w:marLeft w:val="0"/>
      <w:marRight w:val="0"/>
      <w:marTop w:val="0"/>
      <w:marBottom w:val="0"/>
      <w:divBdr>
        <w:top w:val="none" w:sz="0" w:space="0" w:color="auto"/>
        <w:left w:val="none" w:sz="0" w:space="0" w:color="auto"/>
        <w:bottom w:val="none" w:sz="0" w:space="0" w:color="auto"/>
        <w:right w:val="none" w:sz="0" w:space="0" w:color="auto"/>
      </w:divBdr>
    </w:div>
    <w:div w:id="405306820">
      <w:bodyDiv w:val="1"/>
      <w:marLeft w:val="0"/>
      <w:marRight w:val="0"/>
      <w:marTop w:val="0"/>
      <w:marBottom w:val="0"/>
      <w:divBdr>
        <w:top w:val="none" w:sz="0" w:space="0" w:color="auto"/>
        <w:left w:val="none" w:sz="0" w:space="0" w:color="auto"/>
        <w:bottom w:val="none" w:sz="0" w:space="0" w:color="auto"/>
        <w:right w:val="none" w:sz="0" w:space="0" w:color="auto"/>
      </w:divBdr>
      <w:divsChild>
        <w:div w:id="1279524898">
          <w:marLeft w:val="0"/>
          <w:marRight w:val="0"/>
          <w:marTop w:val="0"/>
          <w:marBottom w:val="0"/>
          <w:divBdr>
            <w:top w:val="none" w:sz="0" w:space="0" w:color="auto"/>
            <w:left w:val="none" w:sz="0" w:space="0" w:color="auto"/>
            <w:bottom w:val="none" w:sz="0" w:space="0" w:color="auto"/>
            <w:right w:val="none" w:sz="0" w:space="0" w:color="auto"/>
          </w:divBdr>
          <w:divsChild>
            <w:div w:id="1425153702">
              <w:marLeft w:val="0"/>
              <w:marRight w:val="0"/>
              <w:marTop w:val="0"/>
              <w:marBottom w:val="0"/>
              <w:divBdr>
                <w:top w:val="none" w:sz="0" w:space="0" w:color="auto"/>
                <w:left w:val="none" w:sz="0" w:space="0" w:color="auto"/>
                <w:bottom w:val="none" w:sz="0" w:space="0" w:color="auto"/>
                <w:right w:val="none" w:sz="0" w:space="0" w:color="auto"/>
              </w:divBdr>
              <w:divsChild>
                <w:div w:id="1148977217">
                  <w:marLeft w:val="0"/>
                  <w:marRight w:val="0"/>
                  <w:marTop w:val="0"/>
                  <w:marBottom w:val="0"/>
                  <w:divBdr>
                    <w:top w:val="none" w:sz="0" w:space="0" w:color="auto"/>
                    <w:left w:val="none" w:sz="0" w:space="0" w:color="auto"/>
                    <w:bottom w:val="none" w:sz="0" w:space="0" w:color="auto"/>
                    <w:right w:val="none" w:sz="0" w:space="0" w:color="auto"/>
                  </w:divBdr>
                  <w:divsChild>
                    <w:div w:id="7878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196824">
      <w:bodyDiv w:val="1"/>
      <w:marLeft w:val="0"/>
      <w:marRight w:val="0"/>
      <w:marTop w:val="0"/>
      <w:marBottom w:val="0"/>
      <w:divBdr>
        <w:top w:val="none" w:sz="0" w:space="0" w:color="auto"/>
        <w:left w:val="none" w:sz="0" w:space="0" w:color="auto"/>
        <w:bottom w:val="none" w:sz="0" w:space="0" w:color="auto"/>
        <w:right w:val="none" w:sz="0" w:space="0" w:color="auto"/>
      </w:divBdr>
    </w:div>
    <w:div w:id="407114020">
      <w:bodyDiv w:val="1"/>
      <w:marLeft w:val="0"/>
      <w:marRight w:val="0"/>
      <w:marTop w:val="0"/>
      <w:marBottom w:val="0"/>
      <w:divBdr>
        <w:top w:val="none" w:sz="0" w:space="0" w:color="auto"/>
        <w:left w:val="none" w:sz="0" w:space="0" w:color="auto"/>
        <w:bottom w:val="none" w:sz="0" w:space="0" w:color="auto"/>
        <w:right w:val="none" w:sz="0" w:space="0" w:color="auto"/>
      </w:divBdr>
    </w:div>
    <w:div w:id="407970045">
      <w:bodyDiv w:val="1"/>
      <w:marLeft w:val="0"/>
      <w:marRight w:val="0"/>
      <w:marTop w:val="0"/>
      <w:marBottom w:val="0"/>
      <w:divBdr>
        <w:top w:val="none" w:sz="0" w:space="0" w:color="auto"/>
        <w:left w:val="none" w:sz="0" w:space="0" w:color="auto"/>
        <w:bottom w:val="none" w:sz="0" w:space="0" w:color="auto"/>
        <w:right w:val="none" w:sz="0" w:space="0" w:color="auto"/>
      </w:divBdr>
    </w:div>
    <w:div w:id="408312853">
      <w:bodyDiv w:val="1"/>
      <w:marLeft w:val="0"/>
      <w:marRight w:val="0"/>
      <w:marTop w:val="0"/>
      <w:marBottom w:val="0"/>
      <w:divBdr>
        <w:top w:val="none" w:sz="0" w:space="0" w:color="auto"/>
        <w:left w:val="none" w:sz="0" w:space="0" w:color="auto"/>
        <w:bottom w:val="none" w:sz="0" w:space="0" w:color="auto"/>
        <w:right w:val="none" w:sz="0" w:space="0" w:color="auto"/>
      </w:divBdr>
    </w:div>
    <w:div w:id="410202827">
      <w:bodyDiv w:val="1"/>
      <w:marLeft w:val="0"/>
      <w:marRight w:val="0"/>
      <w:marTop w:val="0"/>
      <w:marBottom w:val="0"/>
      <w:divBdr>
        <w:top w:val="none" w:sz="0" w:space="0" w:color="auto"/>
        <w:left w:val="none" w:sz="0" w:space="0" w:color="auto"/>
        <w:bottom w:val="none" w:sz="0" w:space="0" w:color="auto"/>
        <w:right w:val="none" w:sz="0" w:space="0" w:color="auto"/>
      </w:divBdr>
    </w:div>
    <w:div w:id="412554409">
      <w:bodyDiv w:val="1"/>
      <w:marLeft w:val="0"/>
      <w:marRight w:val="0"/>
      <w:marTop w:val="0"/>
      <w:marBottom w:val="0"/>
      <w:divBdr>
        <w:top w:val="none" w:sz="0" w:space="0" w:color="auto"/>
        <w:left w:val="none" w:sz="0" w:space="0" w:color="auto"/>
        <w:bottom w:val="none" w:sz="0" w:space="0" w:color="auto"/>
        <w:right w:val="none" w:sz="0" w:space="0" w:color="auto"/>
      </w:divBdr>
    </w:div>
    <w:div w:id="413748591">
      <w:bodyDiv w:val="1"/>
      <w:marLeft w:val="0"/>
      <w:marRight w:val="0"/>
      <w:marTop w:val="0"/>
      <w:marBottom w:val="0"/>
      <w:divBdr>
        <w:top w:val="none" w:sz="0" w:space="0" w:color="auto"/>
        <w:left w:val="none" w:sz="0" w:space="0" w:color="auto"/>
        <w:bottom w:val="none" w:sz="0" w:space="0" w:color="auto"/>
        <w:right w:val="none" w:sz="0" w:space="0" w:color="auto"/>
      </w:divBdr>
    </w:div>
    <w:div w:id="422915030">
      <w:bodyDiv w:val="1"/>
      <w:marLeft w:val="0"/>
      <w:marRight w:val="0"/>
      <w:marTop w:val="0"/>
      <w:marBottom w:val="0"/>
      <w:divBdr>
        <w:top w:val="none" w:sz="0" w:space="0" w:color="auto"/>
        <w:left w:val="none" w:sz="0" w:space="0" w:color="auto"/>
        <w:bottom w:val="none" w:sz="0" w:space="0" w:color="auto"/>
        <w:right w:val="none" w:sz="0" w:space="0" w:color="auto"/>
      </w:divBdr>
    </w:div>
    <w:div w:id="428279763">
      <w:bodyDiv w:val="1"/>
      <w:marLeft w:val="0"/>
      <w:marRight w:val="0"/>
      <w:marTop w:val="0"/>
      <w:marBottom w:val="0"/>
      <w:divBdr>
        <w:top w:val="none" w:sz="0" w:space="0" w:color="auto"/>
        <w:left w:val="none" w:sz="0" w:space="0" w:color="auto"/>
        <w:bottom w:val="none" w:sz="0" w:space="0" w:color="auto"/>
        <w:right w:val="none" w:sz="0" w:space="0" w:color="auto"/>
      </w:divBdr>
    </w:div>
    <w:div w:id="428819354">
      <w:bodyDiv w:val="1"/>
      <w:marLeft w:val="0"/>
      <w:marRight w:val="0"/>
      <w:marTop w:val="0"/>
      <w:marBottom w:val="0"/>
      <w:divBdr>
        <w:top w:val="none" w:sz="0" w:space="0" w:color="auto"/>
        <w:left w:val="none" w:sz="0" w:space="0" w:color="auto"/>
        <w:bottom w:val="none" w:sz="0" w:space="0" w:color="auto"/>
        <w:right w:val="none" w:sz="0" w:space="0" w:color="auto"/>
      </w:divBdr>
    </w:div>
    <w:div w:id="435449078">
      <w:bodyDiv w:val="1"/>
      <w:marLeft w:val="0"/>
      <w:marRight w:val="0"/>
      <w:marTop w:val="0"/>
      <w:marBottom w:val="0"/>
      <w:divBdr>
        <w:top w:val="none" w:sz="0" w:space="0" w:color="auto"/>
        <w:left w:val="none" w:sz="0" w:space="0" w:color="auto"/>
        <w:bottom w:val="none" w:sz="0" w:space="0" w:color="auto"/>
        <w:right w:val="none" w:sz="0" w:space="0" w:color="auto"/>
      </w:divBdr>
    </w:div>
    <w:div w:id="436680975">
      <w:bodyDiv w:val="1"/>
      <w:marLeft w:val="0"/>
      <w:marRight w:val="0"/>
      <w:marTop w:val="0"/>
      <w:marBottom w:val="0"/>
      <w:divBdr>
        <w:top w:val="none" w:sz="0" w:space="0" w:color="auto"/>
        <w:left w:val="none" w:sz="0" w:space="0" w:color="auto"/>
        <w:bottom w:val="none" w:sz="0" w:space="0" w:color="auto"/>
        <w:right w:val="none" w:sz="0" w:space="0" w:color="auto"/>
      </w:divBdr>
    </w:div>
    <w:div w:id="436755082">
      <w:bodyDiv w:val="1"/>
      <w:marLeft w:val="0"/>
      <w:marRight w:val="0"/>
      <w:marTop w:val="0"/>
      <w:marBottom w:val="0"/>
      <w:divBdr>
        <w:top w:val="none" w:sz="0" w:space="0" w:color="auto"/>
        <w:left w:val="none" w:sz="0" w:space="0" w:color="auto"/>
        <w:bottom w:val="none" w:sz="0" w:space="0" w:color="auto"/>
        <w:right w:val="none" w:sz="0" w:space="0" w:color="auto"/>
      </w:divBdr>
    </w:div>
    <w:div w:id="442117158">
      <w:bodyDiv w:val="1"/>
      <w:marLeft w:val="0"/>
      <w:marRight w:val="0"/>
      <w:marTop w:val="0"/>
      <w:marBottom w:val="0"/>
      <w:divBdr>
        <w:top w:val="none" w:sz="0" w:space="0" w:color="auto"/>
        <w:left w:val="none" w:sz="0" w:space="0" w:color="auto"/>
        <w:bottom w:val="none" w:sz="0" w:space="0" w:color="auto"/>
        <w:right w:val="none" w:sz="0" w:space="0" w:color="auto"/>
      </w:divBdr>
    </w:div>
    <w:div w:id="444807721">
      <w:bodyDiv w:val="1"/>
      <w:marLeft w:val="0"/>
      <w:marRight w:val="0"/>
      <w:marTop w:val="0"/>
      <w:marBottom w:val="0"/>
      <w:divBdr>
        <w:top w:val="none" w:sz="0" w:space="0" w:color="auto"/>
        <w:left w:val="none" w:sz="0" w:space="0" w:color="auto"/>
        <w:bottom w:val="none" w:sz="0" w:space="0" w:color="auto"/>
        <w:right w:val="none" w:sz="0" w:space="0" w:color="auto"/>
      </w:divBdr>
    </w:div>
    <w:div w:id="445396010">
      <w:bodyDiv w:val="1"/>
      <w:marLeft w:val="0"/>
      <w:marRight w:val="0"/>
      <w:marTop w:val="0"/>
      <w:marBottom w:val="0"/>
      <w:divBdr>
        <w:top w:val="none" w:sz="0" w:space="0" w:color="auto"/>
        <w:left w:val="none" w:sz="0" w:space="0" w:color="auto"/>
        <w:bottom w:val="none" w:sz="0" w:space="0" w:color="auto"/>
        <w:right w:val="none" w:sz="0" w:space="0" w:color="auto"/>
      </w:divBdr>
    </w:div>
    <w:div w:id="448202026">
      <w:bodyDiv w:val="1"/>
      <w:marLeft w:val="0"/>
      <w:marRight w:val="0"/>
      <w:marTop w:val="0"/>
      <w:marBottom w:val="0"/>
      <w:divBdr>
        <w:top w:val="none" w:sz="0" w:space="0" w:color="auto"/>
        <w:left w:val="none" w:sz="0" w:space="0" w:color="auto"/>
        <w:bottom w:val="none" w:sz="0" w:space="0" w:color="auto"/>
        <w:right w:val="none" w:sz="0" w:space="0" w:color="auto"/>
      </w:divBdr>
    </w:div>
    <w:div w:id="453063673">
      <w:bodyDiv w:val="1"/>
      <w:marLeft w:val="0"/>
      <w:marRight w:val="0"/>
      <w:marTop w:val="0"/>
      <w:marBottom w:val="0"/>
      <w:divBdr>
        <w:top w:val="none" w:sz="0" w:space="0" w:color="auto"/>
        <w:left w:val="none" w:sz="0" w:space="0" w:color="auto"/>
        <w:bottom w:val="none" w:sz="0" w:space="0" w:color="auto"/>
        <w:right w:val="none" w:sz="0" w:space="0" w:color="auto"/>
      </w:divBdr>
    </w:div>
    <w:div w:id="458034134">
      <w:bodyDiv w:val="1"/>
      <w:marLeft w:val="0"/>
      <w:marRight w:val="0"/>
      <w:marTop w:val="0"/>
      <w:marBottom w:val="0"/>
      <w:divBdr>
        <w:top w:val="none" w:sz="0" w:space="0" w:color="auto"/>
        <w:left w:val="none" w:sz="0" w:space="0" w:color="auto"/>
        <w:bottom w:val="none" w:sz="0" w:space="0" w:color="auto"/>
        <w:right w:val="none" w:sz="0" w:space="0" w:color="auto"/>
      </w:divBdr>
    </w:div>
    <w:div w:id="458497706">
      <w:bodyDiv w:val="1"/>
      <w:marLeft w:val="0"/>
      <w:marRight w:val="0"/>
      <w:marTop w:val="0"/>
      <w:marBottom w:val="0"/>
      <w:divBdr>
        <w:top w:val="none" w:sz="0" w:space="0" w:color="auto"/>
        <w:left w:val="none" w:sz="0" w:space="0" w:color="auto"/>
        <w:bottom w:val="none" w:sz="0" w:space="0" w:color="auto"/>
        <w:right w:val="none" w:sz="0" w:space="0" w:color="auto"/>
      </w:divBdr>
    </w:div>
    <w:div w:id="458497890">
      <w:bodyDiv w:val="1"/>
      <w:marLeft w:val="0"/>
      <w:marRight w:val="0"/>
      <w:marTop w:val="0"/>
      <w:marBottom w:val="0"/>
      <w:divBdr>
        <w:top w:val="none" w:sz="0" w:space="0" w:color="auto"/>
        <w:left w:val="none" w:sz="0" w:space="0" w:color="auto"/>
        <w:bottom w:val="none" w:sz="0" w:space="0" w:color="auto"/>
        <w:right w:val="none" w:sz="0" w:space="0" w:color="auto"/>
      </w:divBdr>
    </w:div>
    <w:div w:id="460996523">
      <w:bodyDiv w:val="1"/>
      <w:marLeft w:val="0"/>
      <w:marRight w:val="0"/>
      <w:marTop w:val="0"/>
      <w:marBottom w:val="0"/>
      <w:divBdr>
        <w:top w:val="none" w:sz="0" w:space="0" w:color="auto"/>
        <w:left w:val="none" w:sz="0" w:space="0" w:color="auto"/>
        <w:bottom w:val="none" w:sz="0" w:space="0" w:color="auto"/>
        <w:right w:val="none" w:sz="0" w:space="0" w:color="auto"/>
      </w:divBdr>
    </w:div>
    <w:div w:id="467555560">
      <w:bodyDiv w:val="1"/>
      <w:marLeft w:val="0"/>
      <w:marRight w:val="0"/>
      <w:marTop w:val="0"/>
      <w:marBottom w:val="0"/>
      <w:divBdr>
        <w:top w:val="none" w:sz="0" w:space="0" w:color="auto"/>
        <w:left w:val="none" w:sz="0" w:space="0" w:color="auto"/>
        <w:bottom w:val="none" w:sz="0" w:space="0" w:color="auto"/>
        <w:right w:val="none" w:sz="0" w:space="0" w:color="auto"/>
      </w:divBdr>
    </w:div>
    <w:div w:id="468523384">
      <w:bodyDiv w:val="1"/>
      <w:marLeft w:val="0"/>
      <w:marRight w:val="0"/>
      <w:marTop w:val="0"/>
      <w:marBottom w:val="0"/>
      <w:divBdr>
        <w:top w:val="none" w:sz="0" w:space="0" w:color="auto"/>
        <w:left w:val="none" w:sz="0" w:space="0" w:color="auto"/>
        <w:bottom w:val="none" w:sz="0" w:space="0" w:color="auto"/>
        <w:right w:val="none" w:sz="0" w:space="0" w:color="auto"/>
      </w:divBdr>
    </w:div>
    <w:div w:id="471143416">
      <w:bodyDiv w:val="1"/>
      <w:marLeft w:val="0"/>
      <w:marRight w:val="0"/>
      <w:marTop w:val="0"/>
      <w:marBottom w:val="0"/>
      <w:divBdr>
        <w:top w:val="none" w:sz="0" w:space="0" w:color="auto"/>
        <w:left w:val="none" w:sz="0" w:space="0" w:color="auto"/>
        <w:bottom w:val="none" w:sz="0" w:space="0" w:color="auto"/>
        <w:right w:val="none" w:sz="0" w:space="0" w:color="auto"/>
      </w:divBdr>
    </w:div>
    <w:div w:id="473570609">
      <w:bodyDiv w:val="1"/>
      <w:marLeft w:val="0"/>
      <w:marRight w:val="0"/>
      <w:marTop w:val="0"/>
      <w:marBottom w:val="0"/>
      <w:divBdr>
        <w:top w:val="none" w:sz="0" w:space="0" w:color="auto"/>
        <w:left w:val="none" w:sz="0" w:space="0" w:color="auto"/>
        <w:bottom w:val="none" w:sz="0" w:space="0" w:color="auto"/>
        <w:right w:val="none" w:sz="0" w:space="0" w:color="auto"/>
      </w:divBdr>
    </w:div>
    <w:div w:id="473722866">
      <w:bodyDiv w:val="1"/>
      <w:marLeft w:val="0"/>
      <w:marRight w:val="0"/>
      <w:marTop w:val="0"/>
      <w:marBottom w:val="0"/>
      <w:divBdr>
        <w:top w:val="none" w:sz="0" w:space="0" w:color="auto"/>
        <w:left w:val="none" w:sz="0" w:space="0" w:color="auto"/>
        <w:bottom w:val="none" w:sz="0" w:space="0" w:color="auto"/>
        <w:right w:val="none" w:sz="0" w:space="0" w:color="auto"/>
      </w:divBdr>
    </w:div>
    <w:div w:id="474564034">
      <w:bodyDiv w:val="1"/>
      <w:marLeft w:val="0"/>
      <w:marRight w:val="0"/>
      <w:marTop w:val="0"/>
      <w:marBottom w:val="0"/>
      <w:divBdr>
        <w:top w:val="none" w:sz="0" w:space="0" w:color="auto"/>
        <w:left w:val="none" w:sz="0" w:space="0" w:color="auto"/>
        <w:bottom w:val="none" w:sz="0" w:space="0" w:color="auto"/>
        <w:right w:val="none" w:sz="0" w:space="0" w:color="auto"/>
      </w:divBdr>
    </w:div>
    <w:div w:id="479813997">
      <w:bodyDiv w:val="1"/>
      <w:marLeft w:val="0"/>
      <w:marRight w:val="0"/>
      <w:marTop w:val="0"/>
      <w:marBottom w:val="0"/>
      <w:divBdr>
        <w:top w:val="none" w:sz="0" w:space="0" w:color="auto"/>
        <w:left w:val="none" w:sz="0" w:space="0" w:color="auto"/>
        <w:bottom w:val="none" w:sz="0" w:space="0" w:color="auto"/>
        <w:right w:val="none" w:sz="0" w:space="0" w:color="auto"/>
      </w:divBdr>
    </w:div>
    <w:div w:id="483858384">
      <w:bodyDiv w:val="1"/>
      <w:marLeft w:val="0"/>
      <w:marRight w:val="0"/>
      <w:marTop w:val="0"/>
      <w:marBottom w:val="0"/>
      <w:divBdr>
        <w:top w:val="none" w:sz="0" w:space="0" w:color="auto"/>
        <w:left w:val="none" w:sz="0" w:space="0" w:color="auto"/>
        <w:bottom w:val="none" w:sz="0" w:space="0" w:color="auto"/>
        <w:right w:val="none" w:sz="0" w:space="0" w:color="auto"/>
      </w:divBdr>
    </w:div>
    <w:div w:id="486241280">
      <w:bodyDiv w:val="1"/>
      <w:marLeft w:val="0"/>
      <w:marRight w:val="0"/>
      <w:marTop w:val="0"/>
      <w:marBottom w:val="0"/>
      <w:divBdr>
        <w:top w:val="none" w:sz="0" w:space="0" w:color="auto"/>
        <w:left w:val="none" w:sz="0" w:space="0" w:color="auto"/>
        <w:bottom w:val="none" w:sz="0" w:space="0" w:color="auto"/>
        <w:right w:val="none" w:sz="0" w:space="0" w:color="auto"/>
      </w:divBdr>
    </w:div>
    <w:div w:id="491602571">
      <w:bodyDiv w:val="1"/>
      <w:marLeft w:val="0"/>
      <w:marRight w:val="0"/>
      <w:marTop w:val="0"/>
      <w:marBottom w:val="0"/>
      <w:divBdr>
        <w:top w:val="none" w:sz="0" w:space="0" w:color="auto"/>
        <w:left w:val="none" w:sz="0" w:space="0" w:color="auto"/>
        <w:bottom w:val="none" w:sz="0" w:space="0" w:color="auto"/>
        <w:right w:val="none" w:sz="0" w:space="0" w:color="auto"/>
      </w:divBdr>
    </w:div>
    <w:div w:id="492721659">
      <w:bodyDiv w:val="1"/>
      <w:marLeft w:val="0"/>
      <w:marRight w:val="0"/>
      <w:marTop w:val="0"/>
      <w:marBottom w:val="0"/>
      <w:divBdr>
        <w:top w:val="none" w:sz="0" w:space="0" w:color="auto"/>
        <w:left w:val="none" w:sz="0" w:space="0" w:color="auto"/>
        <w:bottom w:val="none" w:sz="0" w:space="0" w:color="auto"/>
        <w:right w:val="none" w:sz="0" w:space="0" w:color="auto"/>
      </w:divBdr>
    </w:div>
    <w:div w:id="498618610">
      <w:bodyDiv w:val="1"/>
      <w:marLeft w:val="0"/>
      <w:marRight w:val="0"/>
      <w:marTop w:val="0"/>
      <w:marBottom w:val="0"/>
      <w:divBdr>
        <w:top w:val="none" w:sz="0" w:space="0" w:color="auto"/>
        <w:left w:val="none" w:sz="0" w:space="0" w:color="auto"/>
        <w:bottom w:val="none" w:sz="0" w:space="0" w:color="auto"/>
        <w:right w:val="none" w:sz="0" w:space="0" w:color="auto"/>
      </w:divBdr>
    </w:div>
    <w:div w:id="499127005">
      <w:bodyDiv w:val="1"/>
      <w:marLeft w:val="0"/>
      <w:marRight w:val="0"/>
      <w:marTop w:val="0"/>
      <w:marBottom w:val="0"/>
      <w:divBdr>
        <w:top w:val="none" w:sz="0" w:space="0" w:color="auto"/>
        <w:left w:val="none" w:sz="0" w:space="0" w:color="auto"/>
        <w:bottom w:val="none" w:sz="0" w:space="0" w:color="auto"/>
        <w:right w:val="none" w:sz="0" w:space="0" w:color="auto"/>
      </w:divBdr>
    </w:div>
    <w:div w:id="502747632">
      <w:bodyDiv w:val="1"/>
      <w:marLeft w:val="0"/>
      <w:marRight w:val="0"/>
      <w:marTop w:val="0"/>
      <w:marBottom w:val="0"/>
      <w:divBdr>
        <w:top w:val="none" w:sz="0" w:space="0" w:color="auto"/>
        <w:left w:val="none" w:sz="0" w:space="0" w:color="auto"/>
        <w:bottom w:val="none" w:sz="0" w:space="0" w:color="auto"/>
        <w:right w:val="none" w:sz="0" w:space="0" w:color="auto"/>
      </w:divBdr>
    </w:div>
    <w:div w:id="508521156">
      <w:bodyDiv w:val="1"/>
      <w:marLeft w:val="0"/>
      <w:marRight w:val="0"/>
      <w:marTop w:val="0"/>
      <w:marBottom w:val="0"/>
      <w:divBdr>
        <w:top w:val="none" w:sz="0" w:space="0" w:color="auto"/>
        <w:left w:val="none" w:sz="0" w:space="0" w:color="auto"/>
        <w:bottom w:val="none" w:sz="0" w:space="0" w:color="auto"/>
        <w:right w:val="none" w:sz="0" w:space="0" w:color="auto"/>
      </w:divBdr>
    </w:div>
    <w:div w:id="508641274">
      <w:bodyDiv w:val="1"/>
      <w:marLeft w:val="0"/>
      <w:marRight w:val="0"/>
      <w:marTop w:val="0"/>
      <w:marBottom w:val="0"/>
      <w:divBdr>
        <w:top w:val="none" w:sz="0" w:space="0" w:color="auto"/>
        <w:left w:val="none" w:sz="0" w:space="0" w:color="auto"/>
        <w:bottom w:val="none" w:sz="0" w:space="0" w:color="auto"/>
        <w:right w:val="none" w:sz="0" w:space="0" w:color="auto"/>
      </w:divBdr>
    </w:div>
    <w:div w:id="520974292">
      <w:bodyDiv w:val="1"/>
      <w:marLeft w:val="0"/>
      <w:marRight w:val="0"/>
      <w:marTop w:val="0"/>
      <w:marBottom w:val="0"/>
      <w:divBdr>
        <w:top w:val="none" w:sz="0" w:space="0" w:color="auto"/>
        <w:left w:val="none" w:sz="0" w:space="0" w:color="auto"/>
        <w:bottom w:val="none" w:sz="0" w:space="0" w:color="auto"/>
        <w:right w:val="none" w:sz="0" w:space="0" w:color="auto"/>
      </w:divBdr>
    </w:div>
    <w:div w:id="523330256">
      <w:bodyDiv w:val="1"/>
      <w:marLeft w:val="0"/>
      <w:marRight w:val="0"/>
      <w:marTop w:val="0"/>
      <w:marBottom w:val="0"/>
      <w:divBdr>
        <w:top w:val="none" w:sz="0" w:space="0" w:color="auto"/>
        <w:left w:val="none" w:sz="0" w:space="0" w:color="auto"/>
        <w:bottom w:val="none" w:sz="0" w:space="0" w:color="auto"/>
        <w:right w:val="none" w:sz="0" w:space="0" w:color="auto"/>
      </w:divBdr>
    </w:div>
    <w:div w:id="523396754">
      <w:bodyDiv w:val="1"/>
      <w:marLeft w:val="0"/>
      <w:marRight w:val="0"/>
      <w:marTop w:val="0"/>
      <w:marBottom w:val="0"/>
      <w:divBdr>
        <w:top w:val="none" w:sz="0" w:space="0" w:color="auto"/>
        <w:left w:val="none" w:sz="0" w:space="0" w:color="auto"/>
        <w:bottom w:val="none" w:sz="0" w:space="0" w:color="auto"/>
        <w:right w:val="none" w:sz="0" w:space="0" w:color="auto"/>
      </w:divBdr>
    </w:div>
    <w:div w:id="530605439">
      <w:bodyDiv w:val="1"/>
      <w:marLeft w:val="0"/>
      <w:marRight w:val="0"/>
      <w:marTop w:val="0"/>
      <w:marBottom w:val="0"/>
      <w:divBdr>
        <w:top w:val="none" w:sz="0" w:space="0" w:color="auto"/>
        <w:left w:val="none" w:sz="0" w:space="0" w:color="auto"/>
        <w:bottom w:val="none" w:sz="0" w:space="0" w:color="auto"/>
        <w:right w:val="none" w:sz="0" w:space="0" w:color="auto"/>
      </w:divBdr>
    </w:div>
    <w:div w:id="531653183">
      <w:bodyDiv w:val="1"/>
      <w:marLeft w:val="0"/>
      <w:marRight w:val="0"/>
      <w:marTop w:val="0"/>
      <w:marBottom w:val="0"/>
      <w:divBdr>
        <w:top w:val="none" w:sz="0" w:space="0" w:color="auto"/>
        <w:left w:val="none" w:sz="0" w:space="0" w:color="auto"/>
        <w:bottom w:val="none" w:sz="0" w:space="0" w:color="auto"/>
        <w:right w:val="none" w:sz="0" w:space="0" w:color="auto"/>
      </w:divBdr>
    </w:div>
    <w:div w:id="532231591">
      <w:bodyDiv w:val="1"/>
      <w:marLeft w:val="0"/>
      <w:marRight w:val="0"/>
      <w:marTop w:val="0"/>
      <w:marBottom w:val="0"/>
      <w:divBdr>
        <w:top w:val="none" w:sz="0" w:space="0" w:color="auto"/>
        <w:left w:val="none" w:sz="0" w:space="0" w:color="auto"/>
        <w:bottom w:val="none" w:sz="0" w:space="0" w:color="auto"/>
        <w:right w:val="none" w:sz="0" w:space="0" w:color="auto"/>
      </w:divBdr>
    </w:div>
    <w:div w:id="537400762">
      <w:bodyDiv w:val="1"/>
      <w:marLeft w:val="0"/>
      <w:marRight w:val="0"/>
      <w:marTop w:val="0"/>
      <w:marBottom w:val="0"/>
      <w:divBdr>
        <w:top w:val="none" w:sz="0" w:space="0" w:color="auto"/>
        <w:left w:val="none" w:sz="0" w:space="0" w:color="auto"/>
        <w:bottom w:val="none" w:sz="0" w:space="0" w:color="auto"/>
        <w:right w:val="none" w:sz="0" w:space="0" w:color="auto"/>
      </w:divBdr>
    </w:div>
    <w:div w:id="537789192">
      <w:bodyDiv w:val="1"/>
      <w:marLeft w:val="0"/>
      <w:marRight w:val="0"/>
      <w:marTop w:val="0"/>
      <w:marBottom w:val="0"/>
      <w:divBdr>
        <w:top w:val="none" w:sz="0" w:space="0" w:color="auto"/>
        <w:left w:val="none" w:sz="0" w:space="0" w:color="auto"/>
        <w:bottom w:val="none" w:sz="0" w:space="0" w:color="auto"/>
        <w:right w:val="none" w:sz="0" w:space="0" w:color="auto"/>
      </w:divBdr>
    </w:div>
    <w:div w:id="540939649">
      <w:bodyDiv w:val="1"/>
      <w:marLeft w:val="0"/>
      <w:marRight w:val="0"/>
      <w:marTop w:val="0"/>
      <w:marBottom w:val="0"/>
      <w:divBdr>
        <w:top w:val="none" w:sz="0" w:space="0" w:color="auto"/>
        <w:left w:val="none" w:sz="0" w:space="0" w:color="auto"/>
        <w:bottom w:val="none" w:sz="0" w:space="0" w:color="auto"/>
        <w:right w:val="none" w:sz="0" w:space="0" w:color="auto"/>
      </w:divBdr>
    </w:div>
    <w:div w:id="551186832">
      <w:bodyDiv w:val="1"/>
      <w:marLeft w:val="0"/>
      <w:marRight w:val="0"/>
      <w:marTop w:val="0"/>
      <w:marBottom w:val="0"/>
      <w:divBdr>
        <w:top w:val="none" w:sz="0" w:space="0" w:color="auto"/>
        <w:left w:val="none" w:sz="0" w:space="0" w:color="auto"/>
        <w:bottom w:val="none" w:sz="0" w:space="0" w:color="auto"/>
        <w:right w:val="none" w:sz="0" w:space="0" w:color="auto"/>
      </w:divBdr>
    </w:div>
    <w:div w:id="552736205">
      <w:bodyDiv w:val="1"/>
      <w:marLeft w:val="0"/>
      <w:marRight w:val="0"/>
      <w:marTop w:val="0"/>
      <w:marBottom w:val="0"/>
      <w:divBdr>
        <w:top w:val="none" w:sz="0" w:space="0" w:color="auto"/>
        <w:left w:val="none" w:sz="0" w:space="0" w:color="auto"/>
        <w:bottom w:val="none" w:sz="0" w:space="0" w:color="auto"/>
        <w:right w:val="none" w:sz="0" w:space="0" w:color="auto"/>
      </w:divBdr>
    </w:div>
    <w:div w:id="553397451">
      <w:bodyDiv w:val="1"/>
      <w:marLeft w:val="0"/>
      <w:marRight w:val="0"/>
      <w:marTop w:val="0"/>
      <w:marBottom w:val="0"/>
      <w:divBdr>
        <w:top w:val="none" w:sz="0" w:space="0" w:color="auto"/>
        <w:left w:val="none" w:sz="0" w:space="0" w:color="auto"/>
        <w:bottom w:val="none" w:sz="0" w:space="0" w:color="auto"/>
        <w:right w:val="none" w:sz="0" w:space="0" w:color="auto"/>
      </w:divBdr>
    </w:div>
    <w:div w:id="554053023">
      <w:bodyDiv w:val="1"/>
      <w:marLeft w:val="0"/>
      <w:marRight w:val="0"/>
      <w:marTop w:val="0"/>
      <w:marBottom w:val="0"/>
      <w:divBdr>
        <w:top w:val="none" w:sz="0" w:space="0" w:color="auto"/>
        <w:left w:val="none" w:sz="0" w:space="0" w:color="auto"/>
        <w:bottom w:val="none" w:sz="0" w:space="0" w:color="auto"/>
        <w:right w:val="none" w:sz="0" w:space="0" w:color="auto"/>
      </w:divBdr>
    </w:div>
    <w:div w:id="561061250">
      <w:bodyDiv w:val="1"/>
      <w:marLeft w:val="0"/>
      <w:marRight w:val="0"/>
      <w:marTop w:val="0"/>
      <w:marBottom w:val="0"/>
      <w:divBdr>
        <w:top w:val="none" w:sz="0" w:space="0" w:color="auto"/>
        <w:left w:val="none" w:sz="0" w:space="0" w:color="auto"/>
        <w:bottom w:val="none" w:sz="0" w:space="0" w:color="auto"/>
        <w:right w:val="none" w:sz="0" w:space="0" w:color="auto"/>
      </w:divBdr>
    </w:div>
    <w:div w:id="566259717">
      <w:bodyDiv w:val="1"/>
      <w:marLeft w:val="0"/>
      <w:marRight w:val="0"/>
      <w:marTop w:val="0"/>
      <w:marBottom w:val="0"/>
      <w:divBdr>
        <w:top w:val="none" w:sz="0" w:space="0" w:color="auto"/>
        <w:left w:val="none" w:sz="0" w:space="0" w:color="auto"/>
        <w:bottom w:val="none" w:sz="0" w:space="0" w:color="auto"/>
        <w:right w:val="none" w:sz="0" w:space="0" w:color="auto"/>
      </w:divBdr>
    </w:div>
    <w:div w:id="566644678">
      <w:bodyDiv w:val="1"/>
      <w:marLeft w:val="0"/>
      <w:marRight w:val="0"/>
      <w:marTop w:val="0"/>
      <w:marBottom w:val="0"/>
      <w:divBdr>
        <w:top w:val="none" w:sz="0" w:space="0" w:color="auto"/>
        <w:left w:val="none" w:sz="0" w:space="0" w:color="auto"/>
        <w:bottom w:val="none" w:sz="0" w:space="0" w:color="auto"/>
        <w:right w:val="none" w:sz="0" w:space="0" w:color="auto"/>
      </w:divBdr>
    </w:div>
    <w:div w:id="571700887">
      <w:bodyDiv w:val="1"/>
      <w:marLeft w:val="0"/>
      <w:marRight w:val="0"/>
      <w:marTop w:val="0"/>
      <w:marBottom w:val="0"/>
      <w:divBdr>
        <w:top w:val="none" w:sz="0" w:space="0" w:color="auto"/>
        <w:left w:val="none" w:sz="0" w:space="0" w:color="auto"/>
        <w:bottom w:val="none" w:sz="0" w:space="0" w:color="auto"/>
        <w:right w:val="none" w:sz="0" w:space="0" w:color="auto"/>
      </w:divBdr>
    </w:div>
    <w:div w:id="576482901">
      <w:bodyDiv w:val="1"/>
      <w:marLeft w:val="0"/>
      <w:marRight w:val="0"/>
      <w:marTop w:val="0"/>
      <w:marBottom w:val="0"/>
      <w:divBdr>
        <w:top w:val="none" w:sz="0" w:space="0" w:color="auto"/>
        <w:left w:val="none" w:sz="0" w:space="0" w:color="auto"/>
        <w:bottom w:val="none" w:sz="0" w:space="0" w:color="auto"/>
        <w:right w:val="none" w:sz="0" w:space="0" w:color="auto"/>
      </w:divBdr>
    </w:div>
    <w:div w:id="577054657">
      <w:bodyDiv w:val="1"/>
      <w:marLeft w:val="0"/>
      <w:marRight w:val="0"/>
      <w:marTop w:val="0"/>
      <w:marBottom w:val="0"/>
      <w:divBdr>
        <w:top w:val="none" w:sz="0" w:space="0" w:color="auto"/>
        <w:left w:val="none" w:sz="0" w:space="0" w:color="auto"/>
        <w:bottom w:val="none" w:sz="0" w:space="0" w:color="auto"/>
        <w:right w:val="none" w:sz="0" w:space="0" w:color="auto"/>
      </w:divBdr>
    </w:div>
    <w:div w:id="579944953">
      <w:bodyDiv w:val="1"/>
      <w:marLeft w:val="0"/>
      <w:marRight w:val="0"/>
      <w:marTop w:val="0"/>
      <w:marBottom w:val="0"/>
      <w:divBdr>
        <w:top w:val="none" w:sz="0" w:space="0" w:color="auto"/>
        <w:left w:val="none" w:sz="0" w:space="0" w:color="auto"/>
        <w:bottom w:val="none" w:sz="0" w:space="0" w:color="auto"/>
        <w:right w:val="none" w:sz="0" w:space="0" w:color="auto"/>
      </w:divBdr>
    </w:div>
    <w:div w:id="581067012">
      <w:bodyDiv w:val="1"/>
      <w:marLeft w:val="0"/>
      <w:marRight w:val="0"/>
      <w:marTop w:val="0"/>
      <w:marBottom w:val="0"/>
      <w:divBdr>
        <w:top w:val="none" w:sz="0" w:space="0" w:color="auto"/>
        <w:left w:val="none" w:sz="0" w:space="0" w:color="auto"/>
        <w:bottom w:val="none" w:sz="0" w:space="0" w:color="auto"/>
        <w:right w:val="none" w:sz="0" w:space="0" w:color="auto"/>
      </w:divBdr>
    </w:div>
    <w:div w:id="590624237">
      <w:bodyDiv w:val="1"/>
      <w:marLeft w:val="0"/>
      <w:marRight w:val="0"/>
      <w:marTop w:val="0"/>
      <w:marBottom w:val="0"/>
      <w:divBdr>
        <w:top w:val="none" w:sz="0" w:space="0" w:color="auto"/>
        <w:left w:val="none" w:sz="0" w:space="0" w:color="auto"/>
        <w:bottom w:val="none" w:sz="0" w:space="0" w:color="auto"/>
        <w:right w:val="none" w:sz="0" w:space="0" w:color="auto"/>
      </w:divBdr>
    </w:div>
    <w:div w:id="591666873">
      <w:bodyDiv w:val="1"/>
      <w:marLeft w:val="0"/>
      <w:marRight w:val="0"/>
      <w:marTop w:val="0"/>
      <w:marBottom w:val="0"/>
      <w:divBdr>
        <w:top w:val="none" w:sz="0" w:space="0" w:color="auto"/>
        <w:left w:val="none" w:sz="0" w:space="0" w:color="auto"/>
        <w:bottom w:val="none" w:sz="0" w:space="0" w:color="auto"/>
        <w:right w:val="none" w:sz="0" w:space="0" w:color="auto"/>
      </w:divBdr>
    </w:div>
    <w:div w:id="594169422">
      <w:bodyDiv w:val="1"/>
      <w:marLeft w:val="0"/>
      <w:marRight w:val="0"/>
      <w:marTop w:val="0"/>
      <w:marBottom w:val="0"/>
      <w:divBdr>
        <w:top w:val="none" w:sz="0" w:space="0" w:color="auto"/>
        <w:left w:val="none" w:sz="0" w:space="0" w:color="auto"/>
        <w:bottom w:val="none" w:sz="0" w:space="0" w:color="auto"/>
        <w:right w:val="none" w:sz="0" w:space="0" w:color="auto"/>
      </w:divBdr>
    </w:div>
    <w:div w:id="598567663">
      <w:bodyDiv w:val="1"/>
      <w:marLeft w:val="0"/>
      <w:marRight w:val="0"/>
      <w:marTop w:val="0"/>
      <w:marBottom w:val="0"/>
      <w:divBdr>
        <w:top w:val="none" w:sz="0" w:space="0" w:color="auto"/>
        <w:left w:val="none" w:sz="0" w:space="0" w:color="auto"/>
        <w:bottom w:val="none" w:sz="0" w:space="0" w:color="auto"/>
        <w:right w:val="none" w:sz="0" w:space="0" w:color="auto"/>
      </w:divBdr>
    </w:div>
    <w:div w:id="601377122">
      <w:bodyDiv w:val="1"/>
      <w:marLeft w:val="0"/>
      <w:marRight w:val="0"/>
      <w:marTop w:val="0"/>
      <w:marBottom w:val="0"/>
      <w:divBdr>
        <w:top w:val="none" w:sz="0" w:space="0" w:color="auto"/>
        <w:left w:val="none" w:sz="0" w:space="0" w:color="auto"/>
        <w:bottom w:val="none" w:sz="0" w:space="0" w:color="auto"/>
        <w:right w:val="none" w:sz="0" w:space="0" w:color="auto"/>
      </w:divBdr>
    </w:div>
    <w:div w:id="604188699">
      <w:bodyDiv w:val="1"/>
      <w:marLeft w:val="0"/>
      <w:marRight w:val="0"/>
      <w:marTop w:val="0"/>
      <w:marBottom w:val="0"/>
      <w:divBdr>
        <w:top w:val="none" w:sz="0" w:space="0" w:color="auto"/>
        <w:left w:val="none" w:sz="0" w:space="0" w:color="auto"/>
        <w:bottom w:val="none" w:sz="0" w:space="0" w:color="auto"/>
        <w:right w:val="none" w:sz="0" w:space="0" w:color="auto"/>
      </w:divBdr>
    </w:div>
    <w:div w:id="604338613">
      <w:bodyDiv w:val="1"/>
      <w:marLeft w:val="0"/>
      <w:marRight w:val="0"/>
      <w:marTop w:val="0"/>
      <w:marBottom w:val="0"/>
      <w:divBdr>
        <w:top w:val="none" w:sz="0" w:space="0" w:color="auto"/>
        <w:left w:val="none" w:sz="0" w:space="0" w:color="auto"/>
        <w:bottom w:val="none" w:sz="0" w:space="0" w:color="auto"/>
        <w:right w:val="none" w:sz="0" w:space="0" w:color="auto"/>
      </w:divBdr>
    </w:div>
    <w:div w:id="610093383">
      <w:bodyDiv w:val="1"/>
      <w:marLeft w:val="0"/>
      <w:marRight w:val="0"/>
      <w:marTop w:val="0"/>
      <w:marBottom w:val="0"/>
      <w:divBdr>
        <w:top w:val="none" w:sz="0" w:space="0" w:color="auto"/>
        <w:left w:val="none" w:sz="0" w:space="0" w:color="auto"/>
        <w:bottom w:val="none" w:sz="0" w:space="0" w:color="auto"/>
        <w:right w:val="none" w:sz="0" w:space="0" w:color="auto"/>
      </w:divBdr>
    </w:div>
    <w:div w:id="616302087">
      <w:bodyDiv w:val="1"/>
      <w:marLeft w:val="0"/>
      <w:marRight w:val="0"/>
      <w:marTop w:val="0"/>
      <w:marBottom w:val="0"/>
      <w:divBdr>
        <w:top w:val="none" w:sz="0" w:space="0" w:color="auto"/>
        <w:left w:val="none" w:sz="0" w:space="0" w:color="auto"/>
        <w:bottom w:val="none" w:sz="0" w:space="0" w:color="auto"/>
        <w:right w:val="none" w:sz="0" w:space="0" w:color="auto"/>
      </w:divBdr>
    </w:div>
    <w:div w:id="622462962">
      <w:bodyDiv w:val="1"/>
      <w:marLeft w:val="0"/>
      <w:marRight w:val="0"/>
      <w:marTop w:val="0"/>
      <w:marBottom w:val="0"/>
      <w:divBdr>
        <w:top w:val="none" w:sz="0" w:space="0" w:color="auto"/>
        <w:left w:val="none" w:sz="0" w:space="0" w:color="auto"/>
        <w:bottom w:val="none" w:sz="0" w:space="0" w:color="auto"/>
        <w:right w:val="none" w:sz="0" w:space="0" w:color="auto"/>
      </w:divBdr>
    </w:div>
    <w:div w:id="627012423">
      <w:bodyDiv w:val="1"/>
      <w:marLeft w:val="0"/>
      <w:marRight w:val="0"/>
      <w:marTop w:val="0"/>
      <w:marBottom w:val="0"/>
      <w:divBdr>
        <w:top w:val="none" w:sz="0" w:space="0" w:color="auto"/>
        <w:left w:val="none" w:sz="0" w:space="0" w:color="auto"/>
        <w:bottom w:val="none" w:sz="0" w:space="0" w:color="auto"/>
        <w:right w:val="none" w:sz="0" w:space="0" w:color="auto"/>
      </w:divBdr>
    </w:div>
    <w:div w:id="628976348">
      <w:bodyDiv w:val="1"/>
      <w:marLeft w:val="0"/>
      <w:marRight w:val="0"/>
      <w:marTop w:val="0"/>
      <w:marBottom w:val="0"/>
      <w:divBdr>
        <w:top w:val="none" w:sz="0" w:space="0" w:color="auto"/>
        <w:left w:val="none" w:sz="0" w:space="0" w:color="auto"/>
        <w:bottom w:val="none" w:sz="0" w:space="0" w:color="auto"/>
        <w:right w:val="none" w:sz="0" w:space="0" w:color="auto"/>
      </w:divBdr>
    </w:div>
    <w:div w:id="651719283">
      <w:bodyDiv w:val="1"/>
      <w:marLeft w:val="0"/>
      <w:marRight w:val="0"/>
      <w:marTop w:val="0"/>
      <w:marBottom w:val="0"/>
      <w:divBdr>
        <w:top w:val="none" w:sz="0" w:space="0" w:color="auto"/>
        <w:left w:val="none" w:sz="0" w:space="0" w:color="auto"/>
        <w:bottom w:val="none" w:sz="0" w:space="0" w:color="auto"/>
        <w:right w:val="none" w:sz="0" w:space="0" w:color="auto"/>
      </w:divBdr>
    </w:div>
    <w:div w:id="656111029">
      <w:bodyDiv w:val="1"/>
      <w:marLeft w:val="0"/>
      <w:marRight w:val="0"/>
      <w:marTop w:val="0"/>
      <w:marBottom w:val="0"/>
      <w:divBdr>
        <w:top w:val="none" w:sz="0" w:space="0" w:color="auto"/>
        <w:left w:val="none" w:sz="0" w:space="0" w:color="auto"/>
        <w:bottom w:val="none" w:sz="0" w:space="0" w:color="auto"/>
        <w:right w:val="none" w:sz="0" w:space="0" w:color="auto"/>
      </w:divBdr>
    </w:div>
    <w:div w:id="657146893">
      <w:bodyDiv w:val="1"/>
      <w:marLeft w:val="0"/>
      <w:marRight w:val="0"/>
      <w:marTop w:val="0"/>
      <w:marBottom w:val="0"/>
      <w:divBdr>
        <w:top w:val="none" w:sz="0" w:space="0" w:color="auto"/>
        <w:left w:val="none" w:sz="0" w:space="0" w:color="auto"/>
        <w:bottom w:val="none" w:sz="0" w:space="0" w:color="auto"/>
        <w:right w:val="none" w:sz="0" w:space="0" w:color="auto"/>
      </w:divBdr>
    </w:div>
    <w:div w:id="658853127">
      <w:bodyDiv w:val="1"/>
      <w:marLeft w:val="0"/>
      <w:marRight w:val="0"/>
      <w:marTop w:val="0"/>
      <w:marBottom w:val="0"/>
      <w:divBdr>
        <w:top w:val="none" w:sz="0" w:space="0" w:color="auto"/>
        <w:left w:val="none" w:sz="0" w:space="0" w:color="auto"/>
        <w:bottom w:val="none" w:sz="0" w:space="0" w:color="auto"/>
        <w:right w:val="none" w:sz="0" w:space="0" w:color="auto"/>
      </w:divBdr>
    </w:div>
    <w:div w:id="661009693">
      <w:bodyDiv w:val="1"/>
      <w:marLeft w:val="0"/>
      <w:marRight w:val="0"/>
      <w:marTop w:val="0"/>
      <w:marBottom w:val="0"/>
      <w:divBdr>
        <w:top w:val="none" w:sz="0" w:space="0" w:color="auto"/>
        <w:left w:val="none" w:sz="0" w:space="0" w:color="auto"/>
        <w:bottom w:val="none" w:sz="0" w:space="0" w:color="auto"/>
        <w:right w:val="none" w:sz="0" w:space="0" w:color="auto"/>
      </w:divBdr>
    </w:div>
    <w:div w:id="665717341">
      <w:bodyDiv w:val="1"/>
      <w:marLeft w:val="0"/>
      <w:marRight w:val="0"/>
      <w:marTop w:val="0"/>
      <w:marBottom w:val="0"/>
      <w:divBdr>
        <w:top w:val="none" w:sz="0" w:space="0" w:color="auto"/>
        <w:left w:val="none" w:sz="0" w:space="0" w:color="auto"/>
        <w:bottom w:val="none" w:sz="0" w:space="0" w:color="auto"/>
        <w:right w:val="none" w:sz="0" w:space="0" w:color="auto"/>
      </w:divBdr>
    </w:div>
    <w:div w:id="668872696">
      <w:bodyDiv w:val="1"/>
      <w:marLeft w:val="0"/>
      <w:marRight w:val="0"/>
      <w:marTop w:val="0"/>
      <w:marBottom w:val="0"/>
      <w:divBdr>
        <w:top w:val="none" w:sz="0" w:space="0" w:color="auto"/>
        <w:left w:val="none" w:sz="0" w:space="0" w:color="auto"/>
        <w:bottom w:val="none" w:sz="0" w:space="0" w:color="auto"/>
        <w:right w:val="none" w:sz="0" w:space="0" w:color="auto"/>
      </w:divBdr>
    </w:div>
    <w:div w:id="670064415">
      <w:bodyDiv w:val="1"/>
      <w:marLeft w:val="0"/>
      <w:marRight w:val="0"/>
      <w:marTop w:val="0"/>
      <w:marBottom w:val="0"/>
      <w:divBdr>
        <w:top w:val="none" w:sz="0" w:space="0" w:color="auto"/>
        <w:left w:val="none" w:sz="0" w:space="0" w:color="auto"/>
        <w:bottom w:val="none" w:sz="0" w:space="0" w:color="auto"/>
        <w:right w:val="none" w:sz="0" w:space="0" w:color="auto"/>
      </w:divBdr>
    </w:div>
    <w:div w:id="676425878">
      <w:bodyDiv w:val="1"/>
      <w:marLeft w:val="0"/>
      <w:marRight w:val="0"/>
      <w:marTop w:val="0"/>
      <w:marBottom w:val="0"/>
      <w:divBdr>
        <w:top w:val="none" w:sz="0" w:space="0" w:color="auto"/>
        <w:left w:val="none" w:sz="0" w:space="0" w:color="auto"/>
        <w:bottom w:val="none" w:sz="0" w:space="0" w:color="auto"/>
        <w:right w:val="none" w:sz="0" w:space="0" w:color="auto"/>
      </w:divBdr>
    </w:div>
    <w:div w:id="678846139">
      <w:bodyDiv w:val="1"/>
      <w:marLeft w:val="0"/>
      <w:marRight w:val="0"/>
      <w:marTop w:val="0"/>
      <w:marBottom w:val="0"/>
      <w:divBdr>
        <w:top w:val="none" w:sz="0" w:space="0" w:color="auto"/>
        <w:left w:val="none" w:sz="0" w:space="0" w:color="auto"/>
        <w:bottom w:val="none" w:sz="0" w:space="0" w:color="auto"/>
        <w:right w:val="none" w:sz="0" w:space="0" w:color="auto"/>
      </w:divBdr>
    </w:div>
    <w:div w:id="686640778">
      <w:bodyDiv w:val="1"/>
      <w:marLeft w:val="0"/>
      <w:marRight w:val="0"/>
      <w:marTop w:val="0"/>
      <w:marBottom w:val="0"/>
      <w:divBdr>
        <w:top w:val="none" w:sz="0" w:space="0" w:color="auto"/>
        <w:left w:val="none" w:sz="0" w:space="0" w:color="auto"/>
        <w:bottom w:val="none" w:sz="0" w:space="0" w:color="auto"/>
        <w:right w:val="none" w:sz="0" w:space="0" w:color="auto"/>
      </w:divBdr>
    </w:div>
    <w:div w:id="690764673">
      <w:bodyDiv w:val="1"/>
      <w:marLeft w:val="0"/>
      <w:marRight w:val="0"/>
      <w:marTop w:val="0"/>
      <w:marBottom w:val="0"/>
      <w:divBdr>
        <w:top w:val="none" w:sz="0" w:space="0" w:color="auto"/>
        <w:left w:val="none" w:sz="0" w:space="0" w:color="auto"/>
        <w:bottom w:val="none" w:sz="0" w:space="0" w:color="auto"/>
        <w:right w:val="none" w:sz="0" w:space="0" w:color="auto"/>
      </w:divBdr>
    </w:div>
    <w:div w:id="691539649">
      <w:bodyDiv w:val="1"/>
      <w:marLeft w:val="0"/>
      <w:marRight w:val="0"/>
      <w:marTop w:val="0"/>
      <w:marBottom w:val="0"/>
      <w:divBdr>
        <w:top w:val="none" w:sz="0" w:space="0" w:color="auto"/>
        <w:left w:val="none" w:sz="0" w:space="0" w:color="auto"/>
        <w:bottom w:val="none" w:sz="0" w:space="0" w:color="auto"/>
        <w:right w:val="none" w:sz="0" w:space="0" w:color="auto"/>
      </w:divBdr>
    </w:div>
    <w:div w:id="691806368">
      <w:bodyDiv w:val="1"/>
      <w:marLeft w:val="0"/>
      <w:marRight w:val="0"/>
      <w:marTop w:val="0"/>
      <w:marBottom w:val="0"/>
      <w:divBdr>
        <w:top w:val="none" w:sz="0" w:space="0" w:color="auto"/>
        <w:left w:val="none" w:sz="0" w:space="0" w:color="auto"/>
        <w:bottom w:val="none" w:sz="0" w:space="0" w:color="auto"/>
        <w:right w:val="none" w:sz="0" w:space="0" w:color="auto"/>
      </w:divBdr>
    </w:div>
    <w:div w:id="695156056">
      <w:bodyDiv w:val="1"/>
      <w:marLeft w:val="0"/>
      <w:marRight w:val="0"/>
      <w:marTop w:val="0"/>
      <w:marBottom w:val="0"/>
      <w:divBdr>
        <w:top w:val="none" w:sz="0" w:space="0" w:color="auto"/>
        <w:left w:val="none" w:sz="0" w:space="0" w:color="auto"/>
        <w:bottom w:val="none" w:sz="0" w:space="0" w:color="auto"/>
        <w:right w:val="none" w:sz="0" w:space="0" w:color="auto"/>
      </w:divBdr>
    </w:div>
    <w:div w:id="696928701">
      <w:bodyDiv w:val="1"/>
      <w:marLeft w:val="0"/>
      <w:marRight w:val="0"/>
      <w:marTop w:val="0"/>
      <w:marBottom w:val="0"/>
      <w:divBdr>
        <w:top w:val="none" w:sz="0" w:space="0" w:color="auto"/>
        <w:left w:val="none" w:sz="0" w:space="0" w:color="auto"/>
        <w:bottom w:val="none" w:sz="0" w:space="0" w:color="auto"/>
        <w:right w:val="none" w:sz="0" w:space="0" w:color="auto"/>
      </w:divBdr>
    </w:div>
    <w:div w:id="697318279">
      <w:bodyDiv w:val="1"/>
      <w:marLeft w:val="0"/>
      <w:marRight w:val="0"/>
      <w:marTop w:val="0"/>
      <w:marBottom w:val="0"/>
      <w:divBdr>
        <w:top w:val="none" w:sz="0" w:space="0" w:color="auto"/>
        <w:left w:val="none" w:sz="0" w:space="0" w:color="auto"/>
        <w:bottom w:val="none" w:sz="0" w:space="0" w:color="auto"/>
        <w:right w:val="none" w:sz="0" w:space="0" w:color="auto"/>
      </w:divBdr>
    </w:div>
    <w:div w:id="700133495">
      <w:bodyDiv w:val="1"/>
      <w:marLeft w:val="0"/>
      <w:marRight w:val="0"/>
      <w:marTop w:val="0"/>
      <w:marBottom w:val="0"/>
      <w:divBdr>
        <w:top w:val="none" w:sz="0" w:space="0" w:color="auto"/>
        <w:left w:val="none" w:sz="0" w:space="0" w:color="auto"/>
        <w:bottom w:val="none" w:sz="0" w:space="0" w:color="auto"/>
        <w:right w:val="none" w:sz="0" w:space="0" w:color="auto"/>
      </w:divBdr>
    </w:div>
    <w:div w:id="733889707">
      <w:bodyDiv w:val="1"/>
      <w:marLeft w:val="0"/>
      <w:marRight w:val="0"/>
      <w:marTop w:val="0"/>
      <w:marBottom w:val="0"/>
      <w:divBdr>
        <w:top w:val="none" w:sz="0" w:space="0" w:color="auto"/>
        <w:left w:val="none" w:sz="0" w:space="0" w:color="auto"/>
        <w:bottom w:val="none" w:sz="0" w:space="0" w:color="auto"/>
        <w:right w:val="none" w:sz="0" w:space="0" w:color="auto"/>
      </w:divBdr>
    </w:div>
    <w:div w:id="739640102">
      <w:bodyDiv w:val="1"/>
      <w:marLeft w:val="0"/>
      <w:marRight w:val="0"/>
      <w:marTop w:val="0"/>
      <w:marBottom w:val="0"/>
      <w:divBdr>
        <w:top w:val="none" w:sz="0" w:space="0" w:color="auto"/>
        <w:left w:val="none" w:sz="0" w:space="0" w:color="auto"/>
        <w:bottom w:val="none" w:sz="0" w:space="0" w:color="auto"/>
        <w:right w:val="none" w:sz="0" w:space="0" w:color="auto"/>
      </w:divBdr>
    </w:div>
    <w:div w:id="752237426">
      <w:bodyDiv w:val="1"/>
      <w:marLeft w:val="0"/>
      <w:marRight w:val="0"/>
      <w:marTop w:val="0"/>
      <w:marBottom w:val="0"/>
      <w:divBdr>
        <w:top w:val="none" w:sz="0" w:space="0" w:color="auto"/>
        <w:left w:val="none" w:sz="0" w:space="0" w:color="auto"/>
        <w:bottom w:val="none" w:sz="0" w:space="0" w:color="auto"/>
        <w:right w:val="none" w:sz="0" w:space="0" w:color="auto"/>
      </w:divBdr>
    </w:div>
    <w:div w:id="760957031">
      <w:bodyDiv w:val="1"/>
      <w:marLeft w:val="0"/>
      <w:marRight w:val="0"/>
      <w:marTop w:val="0"/>
      <w:marBottom w:val="0"/>
      <w:divBdr>
        <w:top w:val="none" w:sz="0" w:space="0" w:color="auto"/>
        <w:left w:val="none" w:sz="0" w:space="0" w:color="auto"/>
        <w:bottom w:val="none" w:sz="0" w:space="0" w:color="auto"/>
        <w:right w:val="none" w:sz="0" w:space="0" w:color="auto"/>
      </w:divBdr>
    </w:div>
    <w:div w:id="765077063">
      <w:bodyDiv w:val="1"/>
      <w:marLeft w:val="0"/>
      <w:marRight w:val="0"/>
      <w:marTop w:val="0"/>
      <w:marBottom w:val="0"/>
      <w:divBdr>
        <w:top w:val="none" w:sz="0" w:space="0" w:color="auto"/>
        <w:left w:val="none" w:sz="0" w:space="0" w:color="auto"/>
        <w:bottom w:val="none" w:sz="0" w:space="0" w:color="auto"/>
        <w:right w:val="none" w:sz="0" w:space="0" w:color="auto"/>
      </w:divBdr>
    </w:div>
    <w:div w:id="767775282">
      <w:bodyDiv w:val="1"/>
      <w:marLeft w:val="0"/>
      <w:marRight w:val="0"/>
      <w:marTop w:val="0"/>
      <w:marBottom w:val="0"/>
      <w:divBdr>
        <w:top w:val="none" w:sz="0" w:space="0" w:color="auto"/>
        <w:left w:val="none" w:sz="0" w:space="0" w:color="auto"/>
        <w:bottom w:val="none" w:sz="0" w:space="0" w:color="auto"/>
        <w:right w:val="none" w:sz="0" w:space="0" w:color="auto"/>
      </w:divBdr>
    </w:div>
    <w:div w:id="769400849">
      <w:bodyDiv w:val="1"/>
      <w:marLeft w:val="0"/>
      <w:marRight w:val="0"/>
      <w:marTop w:val="0"/>
      <w:marBottom w:val="0"/>
      <w:divBdr>
        <w:top w:val="none" w:sz="0" w:space="0" w:color="auto"/>
        <w:left w:val="none" w:sz="0" w:space="0" w:color="auto"/>
        <w:bottom w:val="none" w:sz="0" w:space="0" w:color="auto"/>
        <w:right w:val="none" w:sz="0" w:space="0" w:color="auto"/>
      </w:divBdr>
    </w:div>
    <w:div w:id="778374428">
      <w:bodyDiv w:val="1"/>
      <w:marLeft w:val="0"/>
      <w:marRight w:val="0"/>
      <w:marTop w:val="0"/>
      <w:marBottom w:val="0"/>
      <w:divBdr>
        <w:top w:val="none" w:sz="0" w:space="0" w:color="auto"/>
        <w:left w:val="none" w:sz="0" w:space="0" w:color="auto"/>
        <w:bottom w:val="none" w:sz="0" w:space="0" w:color="auto"/>
        <w:right w:val="none" w:sz="0" w:space="0" w:color="auto"/>
      </w:divBdr>
    </w:div>
    <w:div w:id="786004630">
      <w:bodyDiv w:val="1"/>
      <w:marLeft w:val="0"/>
      <w:marRight w:val="0"/>
      <w:marTop w:val="0"/>
      <w:marBottom w:val="0"/>
      <w:divBdr>
        <w:top w:val="none" w:sz="0" w:space="0" w:color="auto"/>
        <w:left w:val="none" w:sz="0" w:space="0" w:color="auto"/>
        <w:bottom w:val="none" w:sz="0" w:space="0" w:color="auto"/>
        <w:right w:val="none" w:sz="0" w:space="0" w:color="auto"/>
      </w:divBdr>
    </w:div>
    <w:div w:id="786656533">
      <w:bodyDiv w:val="1"/>
      <w:marLeft w:val="0"/>
      <w:marRight w:val="0"/>
      <w:marTop w:val="0"/>
      <w:marBottom w:val="0"/>
      <w:divBdr>
        <w:top w:val="none" w:sz="0" w:space="0" w:color="auto"/>
        <w:left w:val="none" w:sz="0" w:space="0" w:color="auto"/>
        <w:bottom w:val="none" w:sz="0" w:space="0" w:color="auto"/>
        <w:right w:val="none" w:sz="0" w:space="0" w:color="auto"/>
      </w:divBdr>
    </w:div>
    <w:div w:id="794175447">
      <w:bodyDiv w:val="1"/>
      <w:marLeft w:val="0"/>
      <w:marRight w:val="0"/>
      <w:marTop w:val="0"/>
      <w:marBottom w:val="0"/>
      <w:divBdr>
        <w:top w:val="none" w:sz="0" w:space="0" w:color="auto"/>
        <w:left w:val="none" w:sz="0" w:space="0" w:color="auto"/>
        <w:bottom w:val="none" w:sz="0" w:space="0" w:color="auto"/>
        <w:right w:val="none" w:sz="0" w:space="0" w:color="auto"/>
      </w:divBdr>
    </w:div>
    <w:div w:id="794635872">
      <w:bodyDiv w:val="1"/>
      <w:marLeft w:val="0"/>
      <w:marRight w:val="0"/>
      <w:marTop w:val="0"/>
      <w:marBottom w:val="0"/>
      <w:divBdr>
        <w:top w:val="none" w:sz="0" w:space="0" w:color="auto"/>
        <w:left w:val="none" w:sz="0" w:space="0" w:color="auto"/>
        <w:bottom w:val="none" w:sz="0" w:space="0" w:color="auto"/>
        <w:right w:val="none" w:sz="0" w:space="0" w:color="auto"/>
      </w:divBdr>
    </w:div>
    <w:div w:id="799372993">
      <w:bodyDiv w:val="1"/>
      <w:marLeft w:val="0"/>
      <w:marRight w:val="0"/>
      <w:marTop w:val="0"/>
      <w:marBottom w:val="0"/>
      <w:divBdr>
        <w:top w:val="none" w:sz="0" w:space="0" w:color="auto"/>
        <w:left w:val="none" w:sz="0" w:space="0" w:color="auto"/>
        <w:bottom w:val="none" w:sz="0" w:space="0" w:color="auto"/>
        <w:right w:val="none" w:sz="0" w:space="0" w:color="auto"/>
      </w:divBdr>
    </w:div>
    <w:div w:id="800616966">
      <w:bodyDiv w:val="1"/>
      <w:marLeft w:val="0"/>
      <w:marRight w:val="0"/>
      <w:marTop w:val="0"/>
      <w:marBottom w:val="0"/>
      <w:divBdr>
        <w:top w:val="none" w:sz="0" w:space="0" w:color="auto"/>
        <w:left w:val="none" w:sz="0" w:space="0" w:color="auto"/>
        <w:bottom w:val="none" w:sz="0" w:space="0" w:color="auto"/>
        <w:right w:val="none" w:sz="0" w:space="0" w:color="auto"/>
      </w:divBdr>
    </w:div>
    <w:div w:id="807480041">
      <w:bodyDiv w:val="1"/>
      <w:marLeft w:val="0"/>
      <w:marRight w:val="0"/>
      <w:marTop w:val="0"/>
      <w:marBottom w:val="0"/>
      <w:divBdr>
        <w:top w:val="none" w:sz="0" w:space="0" w:color="auto"/>
        <w:left w:val="none" w:sz="0" w:space="0" w:color="auto"/>
        <w:bottom w:val="none" w:sz="0" w:space="0" w:color="auto"/>
        <w:right w:val="none" w:sz="0" w:space="0" w:color="auto"/>
      </w:divBdr>
    </w:div>
    <w:div w:id="808978304">
      <w:bodyDiv w:val="1"/>
      <w:marLeft w:val="0"/>
      <w:marRight w:val="0"/>
      <w:marTop w:val="0"/>
      <w:marBottom w:val="0"/>
      <w:divBdr>
        <w:top w:val="none" w:sz="0" w:space="0" w:color="auto"/>
        <w:left w:val="none" w:sz="0" w:space="0" w:color="auto"/>
        <w:bottom w:val="none" w:sz="0" w:space="0" w:color="auto"/>
        <w:right w:val="none" w:sz="0" w:space="0" w:color="auto"/>
      </w:divBdr>
    </w:div>
    <w:div w:id="813447652">
      <w:bodyDiv w:val="1"/>
      <w:marLeft w:val="0"/>
      <w:marRight w:val="0"/>
      <w:marTop w:val="0"/>
      <w:marBottom w:val="0"/>
      <w:divBdr>
        <w:top w:val="none" w:sz="0" w:space="0" w:color="auto"/>
        <w:left w:val="none" w:sz="0" w:space="0" w:color="auto"/>
        <w:bottom w:val="none" w:sz="0" w:space="0" w:color="auto"/>
        <w:right w:val="none" w:sz="0" w:space="0" w:color="auto"/>
      </w:divBdr>
    </w:div>
    <w:div w:id="813719475">
      <w:bodyDiv w:val="1"/>
      <w:marLeft w:val="0"/>
      <w:marRight w:val="0"/>
      <w:marTop w:val="0"/>
      <w:marBottom w:val="0"/>
      <w:divBdr>
        <w:top w:val="none" w:sz="0" w:space="0" w:color="auto"/>
        <w:left w:val="none" w:sz="0" w:space="0" w:color="auto"/>
        <w:bottom w:val="none" w:sz="0" w:space="0" w:color="auto"/>
        <w:right w:val="none" w:sz="0" w:space="0" w:color="auto"/>
      </w:divBdr>
    </w:div>
    <w:div w:id="814446242">
      <w:bodyDiv w:val="1"/>
      <w:marLeft w:val="0"/>
      <w:marRight w:val="0"/>
      <w:marTop w:val="0"/>
      <w:marBottom w:val="0"/>
      <w:divBdr>
        <w:top w:val="none" w:sz="0" w:space="0" w:color="auto"/>
        <w:left w:val="none" w:sz="0" w:space="0" w:color="auto"/>
        <w:bottom w:val="none" w:sz="0" w:space="0" w:color="auto"/>
        <w:right w:val="none" w:sz="0" w:space="0" w:color="auto"/>
      </w:divBdr>
    </w:div>
    <w:div w:id="815025757">
      <w:bodyDiv w:val="1"/>
      <w:marLeft w:val="0"/>
      <w:marRight w:val="0"/>
      <w:marTop w:val="0"/>
      <w:marBottom w:val="0"/>
      <w:divBdr>
        <w:top w:val="none" w:sz="0" w:space="0" w:color="auto"/>
        <w:left w:val="none" w:sz="0" w:space="0" w:color="auto"/>
        <w:bottom w:val="none" w:sz="0" w:space="0" w:color="auto"/>
        <w:right w:val="none" w:sz="0" w:space="0" w:color="auto"/>
      </w:divBdr>
    </w:div>
    <w:div w:id="819200629">
      <w:bodyDiv w:val="1"/>
      <w:marLeft w:val="0"/>
      <w:marRight w:val="0"/>
      <w:marTop w:val="0"/>
      <w:marBottom w:val="0"/>
      <w:divBdr>
        <w:top w:val="none" w:sz="0" w:space="0" w:color="auto"/>
        <w:left w:val="none" w:sz="0" w:space="0" w:color="auto"/>
        <w:bottom w:val="none" w:sz="0" w:space="0" w:color="auto"/>
        <w:right w:val="none" w:sz="0" w:space="0" w:color="auto"/>
      </w:divBdr>
    </w:div>
    <w:div w:id="819728868">
      <w:bodyDiv w:val="1"/>
      <w:marLeft w:val="0"/>
      <w:marRight w:val="0"/>
      <w:marTop w:val="0"/>
      <w:marBottom w:val="0"/>
      <w:divBdr>
        <w:top w:val="none" w:sz="0" w:space="0" w:color="auto"/>
        <w:left w:val="none" w:sz="0" w:space="0" w:color="auto"/>
        <w:bottom w:val="none" w:sz="0" w:space="0" w:color="auto"/>
        <w:right w:val="none" w:sz="0" w:space="0" w:color="auto"/>
      </w:divBdr>
    </w:div>
    <w:div w:id="820148353">
      <w:bodyDiv w:val="1"/>
      <w:marLeft w:val="0"/>
      <w:marRight w:val="0"/>
      <w:marTop w:val="0"/>
      <w:marBottom w:val="0"/>
      <w:divBdr>
        <w:top w:val="none" w:sz="0" w:space="0" w:color="auto"/>
        <w:left w:val="none" w:sz="0" w:space="0" w:color="auto"/>
        <w:bottom w:val="none" w:sz="0" w:space="0" w:color="auto"/>
        <w:right w:val="none" w:sz="0" w:space="0" w:color="auto"/>
      </w:divBdr>
    </w:div>
    <w:div w:id="827283822">
      <w:bodyDiv w:val="1"/>
      <w:marLeft w:val="0"/>
      <w:marRight w:val="0"/>
      <w:marTop w:val="0"/>
      <w:marBottom w:val="0"/>
      <w:divBdr>
        <w:top w:val="none" w:sz="0" w:space="0" w:color="auto"/>
        <w:left w:val="none" w:sz="0" w:space="0" w:color="auto"/>
        <w:bottom w:val="none" w:sz="0" w:space="0" w:color="auto"/>
        <w:right w:val="none" w:sz="0" w:space="0" w:color="auto"/>
      </w:divBdr>
    </w:div>
    <w:div w:id="838352730">
      <w:bodyDiv w:val="1"/>
      <w:marLeft w:val="0"/>
      <w:marRight w:val="0"/>
      <w:marTop w:val="0"/>
      <w:marBottom w:val="0"/>
      <w:divBdr>
        <w:top w:val="none" w:sz="0" w:space="0" w:color="auto"/>
        <w:left w:val="none" w:sz="0" w:space="0" w:color="auto"/>
        <w:bottom w:val="none" w:sz="0" w:space="0" w:color="auto"/>
        <w:right w:val="none" w:sz="0" w:space="0" w:color="auto"/>
      </w:divBdr>
    </w:div>
    <w:div w:id="841511189">
      <w:bodyDiv w:val="1"/>
      <w:marLeft w:val="0"/>
      <w:marRight w:val="0"/>
      <w:marTop w:val="0"/>
      <w:marBottom w:val="0"/>
      <w:divBdr>
        <w:top w:val="none" w:sz="0" w:space="0" w:color="auto"/>
        <w:left w:val="none" w:sz="0" w:space="0" w:color="auto"/>
        <w:bottom w:val="none" w:sz="0" w:space="0" w:color="auto"/>
        <w:right w:val="none" w:sz="0" w:space="0" w:color="auto"/>
      </w:divBdr>
    </w:div>
    <w:div w:id="847520233">
      <w:bodyDiv w:val="1"/>
      <w:marLeft w:val="0"/>
      <w:marRight w:val="0"/>
      <w:marTop w:val="0"/>
      <w:marBottom w:val="0"/>
      <w:divBdr>
        <w:top w:val="none" w:sz="0" w:space="0" w:color="auto"/>
        <w:left w:val="none" w:sz="0" w:space="0" w:color="auto"/>
        <w:bottom w:val="none" w:sz="0" w:space="0" w:color="auto"/>
        <w:right w:val="none" w:sz="0" w:space="0" w:color="auto"/>
      </w:divBdr>
    </w:div>
    <w:div w:id="854273787">
      <w:bodyDiv w:val="1"/>
      <w:marLeft w:val="0"/>
      <w:marRight w:val="0"/>
      <w:marTop w:val="0"/>
      <w:marBottom w:val="0"/>
      <w:divBdr>
        <w:top w:val="none" w:sz="0" w:space="0" w:color="auto"/>
        <w:left w:val="none" w:sz="0" w:space="0" w:color="auto"/>
        <w:bottom w:val="none" w:sz="0" w:space="0" w:color="auto"/>
        <w:right w:val="none" w:sz="0" w:space="0" w:color="auto"/>
      </w:divBdr>
    </w:div>
    <w:div w:id="855459506">
      <w:bodyDiv w:val="1"/>
      <w:marLeft w:val="0"/>
      <w:marRight w:val="0"/>
      <w:marTop w:val="0"/>
      <w:marBottom w:val="0"/>
      <w:divBdr>
        <w:top w:val="none" w:sz="0" w:space="0" w:color="auto"/>
        <w:left w:val="none" w:sz="0" w:space="0" w:color="auto"/>
        <w:bottom w:val="none" w:sz="0" w:space="0" w:color="auto"/>
        <w:right w:val="none" w:sz="0" w:space="0" w:color="auto"/>
      </w:divBdr>
    </w:div>
    <w:div w:id="862406078">
      <w:bodyDiv w:val="1"/>
      <w:marLeft w:val="0"/>
      <w:marRight w:val="0"/>
      <w:marTop w:val="0"/>
      <w:marBottom w:val="0"/>
      <w:divBdr>
        <w:top w:val="none" w:sz="0" w:space="0" w:color="auto"/>
        <w:left w:val="none" w:sz="0" w:space="0" w:color="auto"/>
        <w:bottom w:val="none" w:sz="0" w:space="0" w:color="auto"/>
        <w:right w:val="none" w:sz="0" w:space="0" w:color="auto"/>
      </w:divBdr>
    </w:div>
    <w:div w:id="866527673">
      <w:bodyDiv w:val="1"/>
      <w:marLeft w:val="0"/>
      <w:marRight w:val="0"/>
      <w:marTop w:val="0"/>
      <w:marBottom w:val="0"/>
      <w:divBdr>
        <w:top w:val="none" w:sz="0" w:space="0" w:color="auto"/>
        <w:left w:val="none" w:sz="0" w:space="0" w:color="auto"/>
        <w:bottom w:val="none" w:sz="0" w:space="0" w:color="auto"/>
        <w:right w:val="none" w:sz="0" w:space="0" w:color="auto"/>
      </w:divBdr>
    </w:div>
    <w:div w:id="876308794">
      <w:bodyDiv w:val="1"/>
      <w:marLeft w:val="0"/>
      <w:marRight w:val="0"/>
      <w:marTop w:val="0"/>
      <w:marBottom w:val="0"/>
      <w:divBdr>
        <w:top w:val="none" w:sz="0" w:space="0" w:color="auto"/>
        <w:left w:val="none" w:sz="0" w:space="0" w:color="auto"/>
        <w:bottom w:val="none" w:sz="0" w:space="0" w:color="auto"/>
        <w:right w:val="none" w:sz="0" w:space="0" w:color="auto"/>
      </w:divBdr>
    </w:div>
    <w:div w:id="878978116">
      <w:bodyDiv w:val="1"/>
      <w:marLeft w:val="0"/>
      <w:marRight w:val="0"/>
      <w:marTop w:val="0"/>
      <w:marBottom w:val="0"/>
      <w:divBdr>
        <w:top w:val="none" w:sz="0" w:space="0" w:color="auto"/>
        <w:left w:val="none" w:sz="0" w:space="0" w:color="auto"/>
        <w:bottom w:val="none" w:sz="0" w:space="0" w:color="auto"/>
        <w:right w:val="none" w:sz="0" w:space="0" w:color="auto"/>
      </w:divBdr>
    </w:div>
    <w:div w:id="880285651">
      <w:bodyDiv w:val="1"/>
      <w:marLeft w:val="0"/>
      <w:marRight w:val="0"/>
      <w:marTop w:val="0"/>
      <w:marBottom w:val="0"/>
      <w:divBdr>
        <w:top w:val="none" w:sz="0" w:space="0" w:color="auto"/>
        <w:left w:val="none" w:sz="0" w:space="0" w:color="auto"/>
        <w:bottom w:val="none" w:sz="0" w:space="0" w:color="auto"/>
        <w:right w:val="none" w:sz="0" w:space="0" w:color="auto"/>
      </w:divBdr>
    </w:div>
    <w:div w:id="884096973">
      <w:bodyDiv w:val="1"/>
      <w:marLeft w:val="0"/>
      <w:marRight w:val="0"/>
      <w:marTop w:val="0"/>
      <w:marBottom w:val="0"/>
      <w:divBdr>
        <w:top w:val="none" w:sz="0" w:space="0" w:color="auto"/>
        <w:left w:val="none" w:sz="0" w:space="0" w:color="auto"/>
        <w:bottom w:val="none" w:sz="0" w:space="0" w:color="auto"/>
        <w:right w:val="none" w:sz="0" w:space="0" w:color="auto"/>
      </w:divBdr>
      <w:divsChild>
        <w:div w:id="1722248928">
          <w:marLeft w:val="0"/>
          <w:marRight w:val="0"/>
          <w:marTop w:val="0"/>
          <w:marBottom w:val="0"/>
          <w:divBdr>
            <w:top w:val="none" w:sz="0" w:space="0" w:color="auto"/>
            <w:left w:val="none" w:sz="0" w:space="0" w:color="auto"/>
            <w:bottom w:val="none" w:sz="0" w:space="0" w:color="auto"/>
            <w:right w:val="none" w:sz="0" w:space="0" w:color="auto"/>
          </w:divBdr>
        </w:div>
      </w:divsChild>
    </w:div>
    <w:div w:id="887495259">
      <w:bodyDiv w:val="1"/>
      <w:marLeft w:val="0"/>
      <w:marRight w:val="0"/>
      <w:marTop w:val="0"/>
      <w:marBottom w:val="0"/>
      <w:divBdr>
        <w:top w:val="none" w:sz="0" w:space="0" w:color="auto"/>
        <w:left w:val="none" w:sz="0" w:space="0" w:color="auto"/>
        <w:bottom w:val="none" w:sz="0" w:space="0" w:color="auto"/>
        <w:right w:val="none" w:sz="0" w:space="0" w:color="auto"/>
      </w:divBdr>
    </w:div>
    <w:div w:id="888028988">
      <w:bodyDiv w:val="1"/>
      <w:marLeft w:val="0"/>
      <w:marRight w:val="0"/>
      <w:marTop w:val="0"/>
      <w:marBottom w:val="0"/>
      <w:divBdr>
        <w:top w:val="none" w:sz="0" w:space="0" w:color="auto"/>
        <w:left w:val="none" w:sz="0" w:space="0" w:color="auto"/>
        <w:bottom w:val="none" w:sz="0" w:space="0" w:color="auto"/>
        <w:right w:val="none" w:sz="0" w:space="0" w:color="auto"/>
      </w:divBdr>
    </w:div>
    <w:div w:id="894052155">
      <w:bodyDiv w:val="1"/>
      <w:marLeft w:val="0"/>
      <w:marRight w:val="0"/>
      <w:marTop w:val="0"/>
      <w:marBottom w:val="0"/>
      <w:divBdr>
        <w:top w:val="none" w:sz="0" w:space="0" w:color="auto"/>
        <w:left w:val="none" w:sz="0" w:space="0" w:color="auto"/>
        <w:bottom w:val="none" w:sz="0" w:space="0" w:color="auto"/>
        <w:right w:val="none" w:sz="0" w:space="0" w:color="auto"/>
      </w:divBdr>
    </w:div>
    <w:div w:id="894662319">
      <w:bodyDiv w:val="1"/>
      <w:marLeft w:val="0"/>
      <w:marRight w:val="0"/>
      <w:marTop w:val="0"/>
      <w:marBottom w:val="0"/>
      <w:divBdr>
        <w:top w:val="none" w:sz="0" w:space="0" w:color="auto"/>
        <w:left w:val="none" w:sz="0" w:space="0" w:color="auto"/>
        <w:bottom w:val="none" w:sz="0" w:space="0" w:color="auto"/>
        <w:right w:val="none" w:sz="0" w:space="0" w:color="auto"/>
      </w:divBdr>
    </w:div>
    <w:div w:id="897015010">
      <w:bodyDiv w:val="1"/>
      <w:marLeft w:val="0"/>
      <w:marRight w:val="0"/>
      <w:marTop w:val="0"/>
      <w:marBottom w:val="0"/>
      <w:divBdr>
        <w:top w:val="none" w:sz="0" w:space="0" w:color="auto"/>
        <w:left w:val="none" w:sz="0" w:space="0" w:color="auto"/>
        <w:bottom w:val="none" w:sz="0" w:space="0" w:color="auto"/>
        <w:right w:val="none" w:sz="0" w:space="0" w:color="auto"/>
      </w:divBdr>
    </w:div>
    <w:div w:id="898320849">
      <w:bodyDiv w:val="1"/>
      <w:marLeft w:val="0"/>
      <w:marRight w:val="0"/>
      <w:marTop w:val="0"/>
      <w:marBottom w:val="0"/>
      <w:divBdr>
        <w:top w:val="none" w:sz="0" w:space="0" w:color="auto"/>
        <w:left w:val="none" w:sz="0" w:space="0" w:color="auto"/>
        <w:bottom w:val="none" w:sz="0" w:space="0" w:color="auto"/>
        <w:right w:val="none" w:sz="0" w:space="0" w:color="auto"/>
      </w:divBdr>
    </w:div>
    <w:div w:id="907610927">
      <w:bodyDiv w:val="1"/>
      <w:marLeft w:val="0"/>
      <w:marRight w:val="0"/>
      <w:marTop w:val="0"/>
      <w:marBottom w:val="0"/>
      <w:divBdr>
        <w:top w:val="none" w:sz="0" w:space="0" w:color="auto"/>
        <w:left w:val="none" w:sz="0" w:space="0" w:color="auto"/>
        <w:bottom w:val="none" w:sz="0" w:space="0" w:color="auto"/>
        <w:right w:val="none" w:sz="0" w:space="0" w:color="auto"/>
      </w:divBdr>
    </w:div>
    <w:div w:id="915285846">
      <w:bodyDiv w:val="1"/>
      <w:marLeft w:val="0"/>
      <w:marRight w:val="0"/>
      <w:marTop w:val="0"/>
      <w:marBottom w:val="0"/>
      <w:divBdr>
        <w:top w:val="none" w:sz="0" w:space="0" w:color="auto"/>
        <w:left w:val="none" w:sz="0" w:space="0" w:color="auto"/>
        <w:bottom w:val="none" w:sz="0" w:space="0" w:color="auto"/>
        <w:right w:val="none" w:sz="0" w:space="0" w:color="auto"/>
      </w:divBdr>
    </w:div>
    <w:div w:id="917903425">
      <w:bodyDiv w:val="1"/>
      <w:marLeft w:val="0"/>
      <w:marRight w:val="0"/>
      <w:marTop w:val="0"/>
      <w:marBottom w:val="0"/>
      <w:divBdr>
        <w:top w:val="none" w:sz="0" w:space="0" w:color="auto"/>
        <w:left w:val="none" w:sz="0" w:space="0" w:color="auto"/>
        <w:bottom w:val="none" w:sz="0" w:space="0" w:color="auto"/>
        <w:right w:val="none" w:sz="0" w:space="0" w:color="auto"/>
      </w:divBdr>
    </w:div>
    <w:div w:id="922034538">
      <w:bodyDiv w:val="1"/>
      <w:marLeft w:val="0"/>
      <w:marRight w:val="0"/>
      <w:marTop w:val="0"/>
      <w:marBottom w:val="0"/>
      <w:divBdr>
        <w:top w:val="none" w:sz="0" w:space="0" w:color="auto"/>
        <w:left w:val="none" w:sz="0" w:space="0" w:color="auto"/>
        <w:bottom w:val="none" w:sz="0" w:space="0" w:color="auto"/>
        <w:right w:val="none" w:sz="0" w:space="0" w:color="auto"/>
      </w:divBdr>
    </w:div>
    <w:div w:id="926426216">
      <w:bodyDiv w:val="1"/>
      <w:marLeft w:val="0"/>
      <w:marRight w:val="0"/>
      <w:marTop w:val="0"/>
      <w:marBottom w:val="0"/>
      <w:divBdr>
        <w:top w:val="none" w:sz="0" w:space="0" w:color="auto"/>
        <w:left w:val="none" w:sz="0" w:space="0" w:color="auto"/>
        <w:bottom w:val="none" w:sz="0" w:space="0" w:color="auto"/>
        <w:right w:val="none" w:sz="0" w:space="0" w:color="auto"/>
      </w:divBdr>
    </w:div>
    <w:div w:id="930240913">
      <w:bodyDiv w:val="1"/>
      <w:marLeft w:val="0"/>
      <w:marRight w:val="0"/>
      <w:marTop w:val="0"/>
      <w:marBottom w:val="0"/>
      <w:divBdr>
        <w:top w:val="none" w:sz="0" w:space="0" w:color="auto"/>
        <w:left w:val="none" w:sz="0" w:space="0" w:color="auto"/>
        <w:bottom w:val="none" w:sz="0" w:space="0" w:color="auto"/>
        <w:right w:val="none" w:sz="0" w:space="0" w:color="auto"/>
      </w:divBdr>
    </w:div>
    <w:div w:id="930818250">
      <w:bodyDiv w:val="1"/>
      <w:marLeft w:val="0"/>
      <w:marRight w:val="0"/>
      <w:marTop w:val="0"/>
      <w:marBottom w:val="0"/>
      <w:divBdr>
        <w:top w:val="none" w:sz="0" w:space="0" w:color="auto"/>
        <w:left w:val="none" w:sz="0" w:space="0" w:color="auto"/>
        <w:bottom w:val="none" w:sz="0" w:space="0" w:color="auto"/>
        <w:right w:val="none" w:sz="0" w:space="0" w:color="auto"/>
      </w:divBdr>
    </w:div>
    <w:div w:id="932056308">
      <w:bodyDiv w:val="1"/>
      <w:marLeft w:val="0"/>
      <w:marRight w:val="0"/>
      <w:marTop w:val="0"/>
      <w:marBottom w:val="0"/>
      <w:divBdr>
        <w:top w:val="none" w:sz="0" w:space="0" w:color="auto"/>
        <w:left w:val="none" w:sz="0" w:space="0" w:color="auto"/>
        <w:bottom w:val="none" w:sz="0" w:space="0" w:color="auto"/>
        <w:right w:val="none" w:sz="0" w:space="0" w:color="auto"/>
      </w:divBdr>
    </w:div>
    <w:div w:id="933440211">
      <w:bodyDiv w:val="1"/>
      <w:marLeft w:val="0"/>
      <w:marRight w:val="0"/>
      <w:marTop w:val="0"/>
      <w:marBottom w:val="0"/>
      <w:divBdr>
        <w:top w:val="none" w:sz="0" w:space="0" w:color="auto"/>
        <w:left w:val="none" w:sz="0" w:space="0" w:color="auto"/>
        <w:bottom w:val="none" w:sz="0" w:space="0" w:color="auto"/>
        <w:right w:val="none" w:sz="0" w:space="0" w:color="auto"/>
      </w:divBdr>
    </w:div>
    <w:div w:id="935527687">
      <w:bodyDiv w:val="1"/>
      <w:marLeft w:val="0"/>
      <w:marRight w:val="0"/>
      <w:marTop w:val="0"/>
      <w:marBottom w:val="0"/>
      <w:divBdr>
        <w:top w:val="none" w:sz="0" w:space="0" w:color="auto"/>
        <w:left w:val="none" w:sz="0" w:space="0" w:color="auto"/>
        <w:bottom w:val="none" w:sz="0" w:space="0" w:color="auto"/>
        <w:right w:val="none" w:sz="0" w:space="0" w:color="auto"/>
      </w:divBdr>
    </w:div>
    <w:div w:id="937757228">
      <w:bodyDiv w:val="1"/>
      <w:marLeft w:val="0"/>
      <w:marRight w:val="0"/>
      <w:marTop w:val="0"/>
      <w:marBottom w:val="0"/>
      <w:divBdr>
        <w:top w:val="none" w:sz="0" w:space="0" w:color="auto"/>
        <w:left w:val="none" w:sz="0" w:space="0" w:color="auto"/>
        <w:bottom w:val="none" w:sz="0" w:space="0" w:color="auto"/>
        <w:right w:val="none" w:sz="0" w:space="0" w:color="auto"/>
      </w:divBdr>
    </w:div>
    <w:div w:id="938221136">
      <w:bodyDiv w:val="1"/>
      <w:marLeft w:val="0"/>
      <w:marRight w:val="0"/>
      <w:marTop w:val="0"/>
      <w:marBottom w:val="0"/>
      <w:divBdr>
        <w:top w:val="none" w:sz="0" w:space="0" w:color="auto"/>
        <w:left w:val="none" w:sz="0" w:space="0" w:color="auto"/>
        <w:bottom w:val="none" w:sz="0" w:space="0" w:color="auto"/>
        <w:right w:val="none" w:sz="0" w:space="0" w:color="auto"/>
      </w:divBdr>
    </w:div>
    <w:div w:id="942301572">
      <w:bodyDiv w:val="1"/>
      <w:marLeft w:val="0"/>
      <w:marRight w:val="0"/>
      <w:marTop w:val="0"/>
      <w:marBottom w:val="0"/>
      <w:divBdr>
        <w:top w:val="none" w:sz="0" w:space="0" w:color="auto"/>
        <w:left w:val="none" w:sz="0" w:space="0" w:color="auto"/>
        <w:bottom w:val="none" w:sz="0" w:space="0" w:color="auto"/>
        <w:right w:val="none" w:sz="0" w:space="0" w:color="auto"/>
      </w:divBdr>
    </w:div>
    <w:div w:id="942538766">
      <w:bodyDiv w:val="1"/>
      <w:marLeft w:val="0"/>
      <w:marRight w:val="0"/>
      <w:marTop w:val="0"/>
      <w:marBottom w:val="0"/>
      <w:divBdr>
        <w:top w:val="none" w:sz="0" w:space="0" w:color="auto"/>
        <w:left w:val="none" w:sz="0" w:space="0" w:color="auto"/>
        <w:bottom w:val="none" w:sz="0" w:space="0" w:color="auto"/>
        <w:right w:val="none" w:sz="0" w:space="0" w:color="auto"/>
      </w:divBdr>
    </w:div>
    <w:div w:id="944845136">
      <w:bodyDiv w:val="1"/>
      <w:marLeft w:val="0"/>
      <w:marRight w:val="0"/>
      <w:marTop w:val="0"/>
      <w:marBottom w:val="0"/>
      <w:divBdr>
        <w:top w:val="none" w:sz="0" w:space="0" w:color="auto"/>
        <w:left w:val="none" w:sz="0" w:space="0" w:color="auto"/>
        <w:bottom w:val="none" w:sz="0" w:space="0" w:color="auto"/>
        <w:right w:val="none" w:sz="0" w:space="0" w:color="auto"/>
      </w:divBdr>
    </w:div>
    <w:div w:id="966591872">
      <w:bodyDiv w:val="1"/>
      <w:marLeft w:val="0"/>
      <w:marRight w:val="0"/>
      <w:marTop w:val="0"/>
      <w:marBottom w:val="0"/>
      <w:divBdr>
        <w:top w:val="none" w:sz="0" w:space="0" w:color="auto"/>
        <w:left w:val="none" w:sz="0" w:space="0" w:color="auto"/>
        <w:bottom w:val="none" w:sz="0" w:space="0" w:color="auto"/>
        <w:right w:val="none" w:sz="0" w:space="0" w:color="auto"/>
      </w:divBdr>
    </w:div>
    <w:div w:id="967201692">
      <w:bodyDiv w:val="1"/>
      <w:marLeft w:val="0"/>
      <w:marRight w:val="0"/>
      <w:marTop w:val="0"/>
      <w:marBottom w:val="0"/>
      <w:divBdr>
        <w:top w:val="none" w:sz="0" w:space="0" w:color="auto"/>
        <w:left w:val="none" w:sz="0" w:space="0" w:color="auto"/>
        <w:bottom w:val="none" w:sz="0" w:space="0" w:color="auto"/>
        <w:right w:val="none" w:sz="0" w:space="0" w:color="auto"/>
      </w:divBdr>
    </w:div>
    <w:div w:id="973677711">
      <w:bodyDiv w:val="1"/>
      <w:marLeft w:val="0"/>
      <w:marRight w:val="0"/>
      <w:marTop w:val="0"/>
      <w:marBottom w:val="0"/>
      <w:divBdr>
        <w:top w:val="none" w:sz="0" w:space="0" w:color="auto"/>
        <w:left w:val="none" w:sz="0" w:space="0" w:color="auto"/>
        <w:bottom w:val="none" w:sz="0" w:space="0" w:color="auto"/>
        <w:right w:val="none" w:sz="0" w:space="0" w:color="auto"/>
      </w:divBdr>
    </w:div>
    <w:div w:id="975642351">
      <w:bodyDiv w:val="1"/>
      <w:marLeft w:val="0"/>
      <w:marRight w:val="0"/>
      <w:marTop w:val="0"/>
      <w:marBottom w:val="0"/>
      <w:divBdr>
        <w:top w:val="none" w:sz="0" w:space="0" w:color="auto"/>
        <w:left w:val="none" w:sz="0" w:space="0" w:color="auto"/>
        <w:bottom w:val="none" w:sz="0" w:space="0" w:color="auto"/>
        <w:right w:val="none" w:sz="0" w:space="0" w:color="auto"/>
      </w:divBdr>
    </w:div>
    <w:div w:id="978265546">
      <w:bodyDiv w:val="1"/>
      <w:marLeft w:val="0"/>
      <w:marRight w:val="0"/>
      <w:marTop w:val="0"/>
      <w:marBottom w:val="0"/>
      <w:divBdr>
        <w:top w:val="none" w:sz="0" w:space="0" w:color="auto"/>
        <w:left w:val="none" w:sz="0" w:space="0" w:color="auto"/>
        <w:bottom w:val="none" w:sz="0" w:space="0" w:color="auto"/>
        <w:right w:val="none" w:sz="0" w:space="0" w:color="auto"/>
      </w:divBdr>
    </w:div>
    <w:div w:id="980693605">
      <w:bodyDiv w:val="1"/>
      <w:marLeft w:val="0"/>
      <w:marRight w:val="0"/>
      <w:marTop w:val="0"/>
      <w:marBottom w:val="0"/>
      <w:divBdr>
        <w:top w:val="none" w:sz="0" w:space="0" w:color="auto"/>
        <w:left w:val="none" w:sz="0" w:space="0" w:color="auto"/>
        <w:bottom w:val="none" w:sz="0" w:space="0" w:color="auto"/>
        <w:right w:val="none" w:sz="0" w:space="0" w:color="auto"/>
      </w:divBdr>
    </w:div>
    <w:div w:id="988023053">
      <w:bodyDiv w:val="1"/>
      <w:marLeft w:val="0"/>
      <w:marRight w:val="0"/>
      <w:marTop w:val="0"/>
      <w:marBottom w:val="0"/>
      <w:divBdr>
        <w:top w:val="none" w:sz="0" w:space="0" w:color="auto"/>
        <w:left w:val="none" w:sz="0" w:space="0" w:color="auto"/>
        <w:bottom w:val="none" w:sz="0" w:space="0" w:color="auto"/>
        <w:right w:val="none" w:sz="0" w:space="0" w:color="auto"/>
      </w:divBdr>
    </w:div>
    <w:div w:id="1000162497">
      <w:bodyDiv w:val="1"/>
      <w:marLeft w:val="0"/>
      <w:marRight w:val="0"/>
      <w:marTop w:val="0"/>
      <w:marBottom w:val="0"/>
      <w:divBdr>
        <w:top w:val="none" w:sz="0" w:space="0" w:color="auto"/>
        <w:left w:val="none" w:sz="0" w:space="0" w:color="auto"/>
        <w:bottom w:val="none" w:sz="0" w:space="0" w:color="auto"/>
        <w:right w:val="none" w:sz="0" w:space="0" w:color="auto"/>
      </w:divBdr>
    </w:div>
    <w:div w:id="1003777133">
      <w:bodyDiv w:val="1"/>
      <w:marLeft w:val="0"/>
      <w:marRight w:val="0"/>
      <w:marTop w:val="0"/>
      <w:marBottom w:val="0"/>
      <w:divBdr>
        <w:top w:val="none" w:sz="0" w:space="0" w:color="auto"/>
        <w:left w:val="none" w:sz="0" w:space="0" w:color="auto"/>
        <w:bottom w:val="none" w:sz="0" w:space="0" w:color="auto"/>
        <w:right w:val="none" w:sz="0" w:space="0" w:color="auto"/>
      </w:divBdr>
    </w:div>
    <w:div w:id="1006981173">
      <w:bodyDiv w:val="1"/>
      <w:marLeft w:val="0"/>
      <w:marRight w:val="0"/>
      <w:marTop w:val="0"/>
      <w:marBottom w:val="0"/>
      <w:divBdr>
        <w:top w:val="none" w:sz="0" w:space="0" w:color="auto"/>
        <w:left w:val="none" w:sz="0" w:space="0" w:color="auto"/>
        <w:bottom w:val="none" w:sz="0" w:space="0" w:color="auto"/>
        <w:right w:val="none" w:sz="0" w:space="0" w:color="auto"/>
      </w:divBdr>
    </w:div>
    <w:div w:id="1007756356">
      <w:bodyDiv w:val="1"/>
      <w:marLeft w:val="0"/>
      <w:marRight w:val="0"/>
      <w:marTop w:val="0"/>
      <w:marBottom w:val="0"/>
      <w:divBdr>
        <w:top w:val="none" w:sz="0" w:space="0" w:color="auto"/>
        <w:left w:val="none" w:sz="0" w:space="0" w:color="auto"/>
        <w:bottom w:val="none" w:sz="0" w:space="0" w:color="auto"/>
        <w:right w:val="none" w:sz="0" w:space="0" w:color="auto"/>
      </w:divBdr>
    </w:div>
    <w:div w:id="1013460627">
      <w:bodyDiv w:val="1"/>
      <w:marLeft w:val="0"/>
      <w:marRight w:val="0"/>
      <w:marTop w:val="0"/>
      <w:marBottom w:val="0"/>
      <w:divBdr>
        <w:top w:val="none" w:sz="0" w:space="0" w:color="auto"/>
        <w:left w:val="none" w:sz="0" w:space="0" w:color="auto"/>
        <w:bottom w:val="none" w:sz="0" w:space="0" w:color="auto"/>
        <w:right w:val="none" w:sz="0" w:space="0" w:color="auto"/>
      </w:divBdr>
    </w:div>
    <w:div w:id="1021932863">
      <w:bodyDiv w:val="1"/>
      <w:marLeft w:val="0"/>
      <w:marRight w:val="0"/>
      <w:marTop w:val="0"/>
      <w:marBottom w:val="0"/>
      <w:divBdr>
        <w:top w:val="none" w:sz="0" w:space="0" w:color="auto"/>
        <w:left w:val="none" w:sz="0" w:space="0" w:color="auto"/>
        <w:bottom w:val="none" w:sz="0" w:space="0" w:color="auto"/>
        <w:right w:val="none" w:sz="0" w:space="0" w:color="auto"/>
      </w:divBdr>
    </w:div>
    <w:div w:id="1023242652">
      <w:bodyDiv w:val="1"/>
      <w:marLeft w:val="0"/>
      <w:marRight w:val="0"/>
      <w:marTop w:val="0"/>
      <w:marBottom w:val="0"/>
      <w:divBdr>
        <w:top w:val="none" w:sz="0" w:space="0" w:color="auto"/>
        <w:left w:val="none" w:sz="0" w:space="0" w:color="auto"/>
        <w:bottom w:val="none" w:sz="0" w:space="0" w:color="auto"/>
        <w:right w:val="none" w:sz="0" w:space="0" w:color="auto"/>
      </w:divBdr>
    </w:div>
    <w:div w:id="1023944816">
      <w:bodyDiv w:val="1"/>
      <w:marLeft w:val="0"/>
      <w:marRight w:val="0"/>
      <w:marTop w:val="0"/>
      <w:marBottom w:val="0"/>
      <w:divBdr>
        <w:top w:val="none" w:sz="0" w:space="0" w:color="auto"/>
        <w:left w:val="none" w:sz="0" w:space="0" w:color="auto"/>
        <w:bottom w:val="none" w:sz="0" w:space="0" w:color="auto"/>
        <w:right w:val="none" w:sz="0" w:space="0" w:color="auto"/>
      </w:divBdr>
    </w:div>
    <w:div w:id="1025406731">
      <w:bodyDiv w:val="1"/>
      <w:marLeft w:val="0"/>
      <w:marRight w:val="0"/>
      <w:marTop w:val="0"/>
      <w:marBottom w:val="0"/>
      <w:divBdr>
        <w:top w:val="none" w:sz="0" w:space="0" w:color="auto"/>
        <w:left w:val="none" w:sz="0" w:space="0" w:color="auto"/>
        <w:bottom w:val="none" w:sz="0" w:space="0" w:color="auto"/>
        <w:right w:val="none" w:sz="0" w:space="0" w:color="auto"/>
      </w:divBdr>
    </w:div>
    <w:div w:id="1028529930">
      <w:bodyDiv w:val="1"/>
      <w:marLeft w:val="0"/>
      <w:marRight w:val="0"/>
      <w:marTop w:val="0"/>
      <w:marBottom w:val="0"/>
      <w:divBdr>
        <w:top w:val="none" w:sz="0" w:space="0" w:color="auto"/>
        <w:left w:val="none" w:sz="0" w:space="0" w:color="auto"/>
        <w:bottom w:val="none" w:sz="0" w:space="0" w:color="auto"/>
        <w:right w:val="none" w:sz="0" w:space="0" w:color="auto"/>
      </w:divBdr>
    </w:div>
    <w:div w:id="1031105834">
      <w:bodyDiv w:val="1"/>
      <w:marLeft w:val="0"/>
      <w:marRight w:val="0"/>
      <w:marTop w:val="0"/>
      <w:marBottom w:val="0"/>
      <w:divBdr>
        <w:top w:val="none" w:sz="0" w:space="0" w:color="auto"/>
        <w:left w:val="none" w:sz="0" w:space="0" w:color="auto"/>
        <w:bottom w:val="none" w:sz="0" w:space="0" w:color="auto"/>
        <w:right w:val="none" w:sz="0" w:space="0" w:color="auto"/>
      </w:divBdr>
    </w:div>
    <w:div w:id="1040788275">
      <w:bodyDiv w:val="1"/>
      <w:marLeft w:val="0"/>
      <w:marRight w:val="0"/>
      <w:marTop w:val="0"/>
      <w:marBottom w:val="0"/>
      <w:divBdr>
        <w:top w:val="none" w:sz="0" w:space="0" w:color="auto"/>
        <w:left w:val="none" w:sz="0" w:space="0" w:color="auto"/>
        <w:bottom w:val="none" w:sz="0" w:space="0" w:color="auto"/>
        <w:right w:val="none" w:sz="0" w:space="0" w:color="auto"/>
      </w:divBdr>
    </w:div>
    <w:div w:id="1046876456">
      <w:bodyDiv w:val="1"/>
      <w:marLeft w:val="0"/>
      <w:marRight w:val="0"/>
      <w:marTop w:val="0"/>
      <w:marBottom w:val="0"/>
      <w:divBdr>
        <w:top w:val="none" w:sz="0" w:space="0" w:color="auto"/>
        <w:left w:val="none" w:sz="0" w:space="0" w:color="auto"/>
        <w:bottom w:val="none" w:sz="0" w:space="0" w:color="auto"/>
        <w:right w:val="none" w:sz="0" w:space="0" w:color="auto"/>
      </w:divBdr>
    </w:div>
    <w:div w:id="1049066001">
      <w:bodyDiv w:val="1"/>
      <w:marLeft w:val="0"/>
      <w:marRight w:val="0"/>
      <w:marTop w:val="0"/>
      <w:marBottom w:val="0"/>
      <w:divBdr>
        <w:top w:val="none" w:sz="0" w:space="0" w:color="auto"/>
        <w:left w:val="none" w:sz="0" w:space="0" w:color="auto"/>
        <w:bottom w:val="none" w:sz="0" w:space="0" w:color="auto"/>
        <w:right w:val="none" w:sz="0" w:space="0" w:color="auto"/>
      </w:divBdr>
    </w:div>
    <w:div w:id="1053891632">
      <w:bodyDiv w:val="1"/>
      <w:marLeft w:val="0"/>
      <w:marRight w:val="0"/>
      <w:marTop w:val="0"/>
      <w:marBottom w:val="0"/>
      <w:divBdr>
        <w:top w:val="none" w:sz="0" w:space="0" w:color="auto"/>
        <w:left w:val="none" w:sz="0" w:space="0" w:color="auto"/>
        <w:bottom w:val="none" w:sz="0" w:space="0" w:color="auto"/>
        <w:right w:val="none" w:sz="0" w:space="0" w:color="auto"/>
      </w:divBdr>
    </w:div>
    <w:div w:id="1055851965">
      <w:bodyDiv w:val="1"/>
      <w:marLeft w:val="0"/>
      <w:marRight w:val="0"/>
      <w:marTop w:val="0"/>
      <w:marBottom w:val="0"/>
      <w:divBdr>
        <w:top w:val="none" w:sz="0" w:space="0" w:color="auto"/>
        <w:left w:val="none" w:sz="0" w:space="0" w:color="auto"/>
        <w:bottom w:val="none" w:sz="0" w:space="0" w:color="auto"/>
        <w:right w:val="none" w:sz="0" w:space="0" w:color="auto"/>
      </w:divBdr>
    </w:div>
    <w:div w:id="1057171877">
      <w:bodyDiv w:val="1"/>
      <w:marLeft w:val="0"/>
      <w:marRight w:val="0"/>
      <w:marTop w:val="0"/>
      <w:marBottom w:val="0"/>
      <w:divBdr>
        <w:top w:val="none" w:sz="0" w:space="0" w:color="auto"/>
        <w:left w:val="none" w:sz="0" w:space="0" w:color="auto"/>
        <w:bottom w:val="none" w:sz="0" w:space="0" w:color="auto"/>
        <w:right w:val="none" w:sz="0" w:space="0" w:color="auto"/>
      </w:divBdr>
    </w:div>
    <w:div w:id="1064763924">
      <w:bodyDiv w:val="1"/>
      <w:marLeft w:val="0"/>
      <w:marRight w:val="0"/>
      <w:marTop w:val="0"/>
      <w:marBottom w:val="0"/>
      <w:divBdr>
        <w:top w:val="none" w:sz="0" w:space="0" w:color="auto"/>
        <w:left w:val="none" w:sz="0" w:space="0" w:color="auto"/>
        <w:bottom w:val="none" w:sz="0" w:space="0" w:color="auto"/>
        <w:right w:val="none" w:sz="0" w:space="0" w:color="auto"/>
      </w:divBdr>
    </w:div>
    <w:div w:id="1066605442">
      <w:bodyDiv w:val="1"/>
      <w:marLeft w:val="0"/>
      <w:marRight w:val="0"/>
      <w:marTop w:val="0"/>
      <w:marBottom w:val="0"/>
      <w:divBdr>
        <w:top w:val="none" w:sz="0" w:space="0" w:color="auto"/>
        <w:left w:val="none" w:sz="0" w:space="0" w:color="auto"/>
        <w:bottom w:val="none" w:sz="0" w:space="0" w:color="auto"/>
        <w:right w:val="none" w:sz="0" w:space="0" w:color="auto"/>
      </w:divBdr>
    </w:div>
    <w:div w:id="1077098611">
      <w:bodyDiv w:val="1"/>
      <w:marLeft w:val="0"/>
      <w:marRight w:val="0"/>
      <w:marTop w:val="0"/>
      <w:marBottom w:val="0"/>
      <w:divBdr>
        <w:top w:val="none" w:sz="0" w:space="0" w:color="auto"/>
        <w:left w:val="none" w:sz="0" w:space="0" w:color="auto"/>
        <w:bottom w:val="none" w:sz="0" w:space="0" w:color="auto"/>
        <w:right w:val="none" w:sz="0" w:space="0" w:color="auto"/>
      </w:divBdr>
    </w:div>
    <w:div w:id="1083188430">
      <w:bodyDiv w:val="1"/>
      <w:marLeft w:val="0"/>
      <w:marRight w:val="0"/>
      <w:marTop w:val="0"/>
      <w:marBottom w:val="0"/>
      <w:divBdr>
        <w:top w:val="none" w:sz="0" w:space="0" w:color="auto"/>
        <w:left w:val="none" w:sz="0" w:space="0" w:color="auto"/>
        <w:bottom w:val="none" w:sz="0" w:space="0" w:color="auto"/>
        <w:right w:val="none" w:sz="0" w:space="0" w:color="auto"/>
      </w:divBdr>
    </w:div>
    <w:div w:id="1084107436">
      <w:bodyDiv w:val="1"/>
      <w:marLeft w:val="0"/>
      <w:marRight w:val="0"/>
      <w:marTop w:val="0"/>
      <w:marBottom w:val="0"/>
      <w:divBdr>
        <w:top w:val="none" w:sz="0" w:space="0" w:color="auto"/>
        <w:left w:val="none" w:sz="0" w:space="0" w:color="auto"/>
        <w:bottom w:val="none" w:sz="0" w:space="0" w:color="auto"/>
        <w:right w:val="none" w:sz="0" w:space="0" w:color="auto"/>
      </w:divBdr>
    </w:div>
    <w:div w:id="1086150607">
      <w:bodyDiv w:val="1"/>
      <w:marLeft w:val="0"/>
      <w:marRight w:val="0"/>
      <w:marTop w:val="0"/>
      <w:marBottom w:val="0"/>
      <w:divBdr>
        <w:top w:val="none" w:sz="0" w:space="0" w:color="auto"/>
        <w:left w:val="none" w:sz="0" w:space="0" w:color="auto"/>
        <w:bottom w:val="none" w:sz="0" w:space="0" w:color="auto"/>
        <w:right w:val="none" w:sz="0" w:space="0" w:color="auto"/>
      </w:divBdr>
    </w:div>
    <w:div w:id="1091199853">
      <w:bodyDiv w:val="1"/>
      <w:marLeft w:val="0"/>
      <w:marRight w:val="0"/>
      <w:marTop w:val="0"/>
      <w:marBottom w:val="0"/>
      <w:divBdr>
        <w:top w:val="none" w:sz="0" w:space="0" w:color="auto"/>
        <w:left w:val="none" w:sz="0" w:space="0" w:color="auto"/>
        <w:bottom w:val="none" w:sz="0" w:space="0" w:color="auto"/>
        <w:right w:val="none" w:sz="0" w:space="0" w:color="auto"/>
      </w:divBdr>
    </w:div>
    <w:div w:id="1093471855">
      <w:bodyDiv w:val="1"/>
      <w:marLeft w:val="0"/>
      <w:marRight w:val="0"/>
      <w:marTop w:val="0"/>
      <w:marBottom w:val="0"/>
      <w:divBdr>
        <w:top w:val="none" w:sz="0" w:space="0" w:color="auto"/>
        <w:left w:val="none" w:sz="0" w:space="0" w:color="auto"/>
        <w:bottom w:val="none" w:sz="0" w:space="0" w:color="auto"/>
        <w:right w:val="none" w:sz="0" w:space="0" w:color="auto"/>
      </w:divBdr>
    </w:div>
    <w:div w:id="1094668688">
      <w:bodyDiv w:val="1"/>
      <w:marLeft w:val="0"/>
      <w:marRight w:val="0"/>
      <w:marTop w:val="0"/>
      <w:marBottom w:val="0"/>
      <w:divBdr>
        <w:top w:val="none" w:sz="0" w:space="0" w:color="auto"/>
        <w:left w:val="none" w:sz="0" w:space="0" w:color="auto"/>
        <w:bottom w:val="none" w:sz="0" w:space="0" w:color="auto"/>
        <w:right w:val="none" w:sz="0" w:space="0" w:color="auto"/>
      </w:divBdr>
    </w:div>
    <w:div w:id="1098914764">
      <w:bodyDiv w:val="1"/>
      <w:marLeft w:val="0"/>
      <w:marRight w:val="0"/>
      <w:marTop w:val="0"/>
      <w:marBottom w:val="0"/>
      <w:divBdr>
        <w:top w:val="none" w:sz="0" w:space="0" w:color="auto"/>
        <w:left w:val="none" w:sz="0" w:space="0" w:color="auto"/>
        <w:bottom w:val="none" w:sz="0" w:space="0" w:color="auto"/>
        <w:right w:val="none" w:sz="0" w:space="0" w:color="auto"/>
      </w:divBdr>
    </w:div>
    <w:div w:id="1105881572">
      <w:bodyDiv w:val="1"/>
      <w:marLeft w:val="0"/>
      <w:marRight w:val="0"/>
      <w:marTop w:val="0"/>
      <w:marBottom w:val="0"/>
      <w:divBdr>
        <w:top w:val="none" w:sz="0" w:space="0" w:color="auto"/>
        <w:left w:val="none" w:sz="0" w:space="0" w:color="auto"/>
        <w:bottom w:val="none" w:sz="0" w:space="0" w:color="auto"/>
        <w:right w:val="none" w:sz="0" w:space="0" w:color="auto"/>
      </w:divBdr>
    </w:div>
    <w:div w:id="1108155797">
      <w:bodyDiv w:val="1"/>
      <w:marLeft w:val="0"/>
      <w:marRight w:val="0"/>
      <w:marTop w:val="0"/>
      <w:marBottom w:val="0"/>
      <w:divBdr>
        <w:top w:val="none" w:sz="0" w:space="0" w:color="auto"/>
        <w:left w:val="none" w:sz="0" w:space="0" w:color="auto"/>
        <w:bottom w:val="none" w:sz="0" w:space="0" w:color="auto"/>
        <w:right w:val="none" w:sz="0" w:space="0" w:color="auto"/>
      </w:divBdr>
    </w:div>
    <w:div w:id="1124301486">
      <w:bodyDiv w:val="1"/>
      <w:marLeft w:val="0"/>
      <w:marRight w:val="0"/>
      <w:marTop w:val="0"/>
      <w:marBottom w:val="0"/>
      <w:divBdr>
        <w:top w:val="none" w:sz="0" w:space="0" w:color="auto"/>
        <w:left w:val="none" w:sz="0" w:space="0" w:color="auto"/>
        <w:bottom w:val="none" w:sz="0" w:space="0" w:color="auto"/>
        <w:right w:val="none" w:sz="0" w:space="0" w:color="auto"/>
      </w:divBdr>
    </w:div>
    <w:div w:id="1133327324">
      <w:bodyDiv w:val="1"/>
      <w:marLeft w:val="0"/>
      <w:marRight w:val="0"/>
      <w:marTop w:val="0"/>
      <w:marBottom w:val="0"/>
      <w:divBdr>
        <w:top w:val="none" w:sz="0" w:space="0" w:color="auto"/>
        <w:left w:val="none" w:sz="0" w:space="0" w:color="auto"/>
        <w:bottom w:val="none" w:sz="0" w:space="0" w:color="auto"/>
        <w:right w:val="none" w:sz="0" w:space="0" w:color="auto"/>
      </w:divBdr>
    </w:div>
    <w:div w:id="1135025406">
      <w:bodyDiv w:val="1"/>
      <w:marLeft w:val="0"/>
      <w:marRight w:val="0"/>
      <w:marTop w:val="0"/>
      <w:marBottom w:val="0"/>
      <w:divBdr>
        <w:top w:val="none" w:sz="0" w:space="0" w:color="auto"/>
        <w:left w:val="none" w:sz="0" w:space="0" w:color="auto"/>
        <w:bottom w:val="none" w:sz="0" w:space="0" w:color="auto"/>
        <w:right w:val="none" w:sz="0" w:space="0" w:color="auto"/>
      </w:divBdr>
    </w:div>
    <w:div w:id="1146162080">
      <w:bodyDiv w:val="1"/>
      <w:marLeft w:val="0"/>
      <w:marRight w:val="0"/>
      <w:marTop w:val="0"/>
      <w:marBottom w:val="0"/>
      <w:divBdr>
        <w:top w:val="none" w:sz="0" w:space="0" w:color="auto"/>
        <w:left w:val="none" w:sz="0" w:space="0" w:color="auto"/>
        <w:bottom w:val="none" w:sz="0" w:space="0" w:color="auto"/>
        <w:right w:val="none" w:sz="0" w:space="0" w:color="auto"/>
      </w:divBdr>
    </w:div>
    <w:div w:id="1146431438">
      <w:bodyDiv w:val="1"/>
      <w:marLeft w:val="0"/>
      <w:marRight w:val="0"/>
      <w:marTop w:val="0"/>
      <w:marBottom w:val="0"/>
      <w:divBdr>
        <w:top w:val="none" w:sz="0" w:space="0" w:color="auto"/>
        <w:left w:val="none" w:sz="0" w:space="0" w:color="auto"/>
        <w:bottom w:val="none" w:sz="0" w:space="0" w:color="auto"/>
        <w:right w:val="none" w:sz="0" w:space="0" w:color="auto"/>
      </w:divBdr>
    </w:div>
    <w:div w:id="1146584781">
      <w:bodyDiv w:val="1"/>
      <w:marLeft w:val="0"/>
      <w:marRight w:val="0"/>
      <w:marTop w:val="0"/>
      <w:marBottom w:val="0"/>
      <w:divBdr>
        <w:top w:val="none" w:sz="0" w:space="0" w:color="auto"/>
        <w:left w:val="none" w:sz="0" w:space="0" w:color="auto"/>
        <w:bottom w:val="none" w:sz="0" w:space="0" w:color="auto"/>
        <w:right w:val="none" w:sz="0" w:space="0" w:color="auto"/>
      </w:divBdr>
    </w:div>
    <w:div w:id="1150904963">
      <w:bodyDiv w:val="1"/>
      <w:marLeft w:val="0"/>
      <w:marRight w:val="0"/>
      <w:marTop w:val="0"/>
      <w:marBottom w:val="0"/>
      <w:divBdr>
        <w:top w:val="none" w:sz="0" w:space="0" w:color="auto"/>
        <w:left w:val="none" w:sz="0" w:space="0" w:color="auto"/>
        <w:bottom w:val="none" w:sz="0" w:space="0" w:color="auto"/>
        <w:right w:val="none" w:sz="0" w:space="0" w:color="auto"/>
      </w:divBdr>
    </w:div>
    <w:div w:id="1158375235">
      <w:bodyDiv w:val="1"/>
      <w:marLeft w:val="0"/>
      <w:marRight w:val="0"/>
      <w:marTop w:val="0"/>
      <w:marBottom w:val="0"/>
      <w:divBdr>
        <w:top w:val="none" w:sz="0" w:space="0" w:color="auto"/>
        <w:left w:val="none" w:sz="0" w:space="0" w:color="auto"/>
        <w:bottom w:val="none" w:sz="0" w:space="0" w:color="auto"/>
        <w:right w:val="none" w:sz="0" w:space="0" w:color="auto"/>
      </w:divBdr>
    </w:div>
    <w:div w:id="1162627204">
      <w:bodyDiv w:val="1"/>
      <w:marLeft w:val="0"/>
      <w:marRight w:val="0"/>
      <w:marTop w:val="0"/>
      <w:marBottom w:val="0"/>
      <w:divBdr>
        <w:top w:val="none" w:sz="0" w:space="0" w:color="auto"/>
        <w:left w:val="none" w:sz="0" w:space="0" w:color="auto"/>
        <w:bottom w:val="none" w:sz="0" w:space="0" w:color="auto"/>
        <w:right w:val="none" w:sz="0" w:space="0" w:color="auto"/>
      </w:divBdr>
    </w:div>
    <w:div w:id="1163355775">
      <w:bodyDiv w:val="1"/>
      <w:marLeft w:val="0"/>
      <w:marRight w:val="0"/>
      <w:marTop w:val="0"/>
      <w:marBottom w:val="0"/>
      <w:divBdr>
        <w:top w:val="none" w:sz="0" w:space="0" w:color="auto"/>
        <w:left w:val="none" w:sz="0" w:space="0" w:color="auto"/>
        <w:bottom w:val="none" w:sz="0" w:space="0" w:color="auto"/>
        <w:right w:val="none" w:sz="0" w:space="0" w:color="auto"/>
      </w:divBdr>
    </w:div>
    <w:div w:id="1166242769">
      <w:bodyDiv w:val="1"/>
      <w:marLeft w:val="0"/>
      <w:marRight w:val="0"/>
      <w:marTop w:val="0"/>
      <w:marBottom w:val="0"/>
      <w:divBdr>
        <w:top w:val="none" w:sz="0" w:space="0" w:color="auto"/>
        <w:left w:val="none" w:sz="0" w:space="0" w:color="auto"/>
        <w:bottom w:val="none" w:sz="0" w:space="0" w:color="auto"/>
        <w:right w:val="none" w:sz="0" w:space="0" w:color="auto"/>
      </w:divBdr>
    </w:div>
    <w:div w:id="1170295825">
      <w:bodyDiv w:val="1"/>
      <w:marLeft w:val="0"/>
      <w:marRight w:val="0"/>
      <w:marTop w:val="0"/>
      <w:marBottom w:val="0"/>
      <w:divBdr>
        <w:top w:val="none" w:sz="0" w:space="0" w:color="auto"/>
        <w:left w:val="none" w:sz="0" w:space="0" w:color="auto"/>
        <w:bottom w:val="none" w:sz="0" w:space="0" w:color="auto"/>
        <w:right w:val="none" w:sz="0" w:space="0" w:color="auto"/>
      </w:divBdr>
    </w:div>
    <w:div w:id="1173687258">
      <w:bodyDiv w:val="1"/>
      <w:marLeft w:val="0"/>
      <w:marRight w:val="0"/>
      <w:marTop w:val="0"/>
      <w:marBottom w:val="0"/>
      <w:divBdr>
        <w:top w:val="none" w:sz="0" w:space="0" w:color="auto"/>
        <w:left w:val="none" w:sz="0" w:space="0" w:color="auto"/>
        <w:bottom w:val="none" w:sz="0" w:space="0" w:color="auto"/>
        <w:right w:val="none" w:sz="0" w:space="0" w:color="auto"/>
      </w:divBdr>
    </w:div>
    <w:div w:id="1174956218">
      <w:bodyDiv w:val="1"/>
      <w:marLeft w:val="0"/>
      <w:marRight w:val="0"/>
      <w:marTop w:val="0"/>
      <w:marBottom w:val="0"/>
      <w:divBdr>
        <w:top w:val="none" w:sz="0" w:space="0" w:color="auto"/>
        <w:left w:val="none" w:sz="0" w:space="0" w:color="auto"/>
        <w:bottom w:val="none" w:sz="0" w:space="0" w:color="auto"/>
        <w:right w:val="none" w:sz="0" w:space="0" w:color="auto"/>
      </w:divBdr>
    </w:div>
    <w:div w:id="1179585836">
      <w:bodyDiv w:val="1"/>
      <w:marLeft w:val="0"/>
      <w:marRight w:val="0"/>
      <w:marTop w:val="0"/>
      <w:marBottom w:val="0"/>
      <w:divBdr>
        <w:top w:val="none" w:sz="0" w:space="0" w:color="auto"/>
        <w:left w:val="none" w:sz="0" w:space="0" w:color="auto"/>
        <w:bottom w:val="none" w:sz="0" w:space="0" w:color="auto"/>
        <w:right w:val="none" w:sz="0" w:space="0" w:color="auto"/>
      </w:divBdr>
    </w:div>
    <w:div w:id="1180050514">
      <w:bodyDiv w:val="1"/>
      <w:marLeft w:val="0"/>
      <w:marRight w:val="0"/>
      <w:marTop w:val="0"/>
      <w:marBottom w:val="0"/>
      <w:divBdr>
        <w:top w:val="none" w:sz="0" w:space="0" w:color="auto"/>
        <w:left w:val="none" w:sz="0" w:space="0" w:color="auto"/>
        <w:bottom w:val="none" w:sz="0" w:space="0" w:color="auto"/>
        <w:right w:val="none" w:sz="0" w:space="0" w:color="auto"/>
      </w:divBdr>
    </w:div>
    <w:div w:id="1183592471">
      <w:bodyDiv w:val="1"/>
      <w:marLeft w:val="0"/>
      <w:marRight w:val="0"/>
      <w:marTop w:val="0"/>
      <w:marBottom w:val="0"/>
      <w:divBdr>
        <w:top w:val="none" w:sz="0" w:space="0" w:color="auto"/>
        <w:left w:val="none" w:sz="0" w:space="0" w:color="auto"/>
        <w:bottom w:val="none" w:sz="0" w:space="0" w:color="auto"/>
        <w:right w:val="none" w:sz="0" w:space="0" w:color="auto"/>
      </w:divBdr>
    </w:div>
    <w:div w:id="1184586347">
      <w:bodyDiv w:val="1"/>
      <w:marLeft w:val="0"/>
      <w:marRight w:val="0"/>
      <w:marTop w:val="0"/>
      <w:marBottom w:val="0"/>
      <w:divBdr>
        <w:top w:val="none" w:sz="0" w:space="0" w:color="auto"/>
        <w:left w:val="none" w:sz="0" w:space="0" w:color="auto"/>
        <w:bottom w:val="none" w:sz="0" w:space="0" w:color="auto"/>
        <w:right w:val="none" w:sz="0" w:space="0" w:color="auto"/>
      </w:divBdr>
    </w:div>
    <w:div w:id="1187138140">
      <w:bodyDiv w:val="1"/>
      <w:marLeft w:val="0"/>
      <w:marRight w:val="0"/>
      <w:marTop w:val="0"/>
      <w:marBottom w:val="0"/>
      <w:divBdr>
        <w:top w:val="none" w:sz="0" w:space="0" w:color="auto"/>
        <w:left w:val="none" w:sz="0" w:space="0" w:color="auto"/>
        <w:bottom w:val="none" w:sz="0" w:space="0" w:color="auto"/>
        <w:right w:val="none" w:sz="0" w:space="0" w:color="auto"/>
      </w:divBdr>
    </w:div>
    <w:div w:id="1188909772">
      <w:bodyDiv w:val="1"/>
      <w:marLeft w:val="0"/>
      <w:marRight w:val="0"/>
      <w:marTop w:val="0"/>
      <w:marBottom w:val="0"/>
      <w:divBdr>
        <w:top w:val="none" w:sz="0" w:space="0" w:color="auto"/>
        <w:left w:val="none" w:sz="0" w:space="0" w:color="auto"/>
        <w:bottom w:val="none" w:sz="0" w:space="0" w:color="auto"/>
        <w:right w:val="none" w:sz="0" w:space="0" w:color="auto"/>
      </w:divBdr>
    </w:div>
    <w:div w:id="1189948126">
      <w:bodyDiv w:val="1"/>
      <w:marLeft w:val="0"/>
      <w:marRight w:val="0"/>
      <w:marTop w:val="0"/>
      <w:marBottom w:val="0"/>
      <w:divBdr>
        <w:top w:val="none" w:sz="0" w:space="0" w:color="auto"/>
        <w:left w:val="none" w:sz="0" w:space="0" w:color="auto"/>
        <w:bottom w:val="none" w:sz="0" w:space="0" w:color="auto"/>
        <w:right w:val="none" w:sz="0" w:space="0" w:color="auto"/>
      </w:divBdr>
    </w:div>
    <w:div w:id="1194491457">
      <w:bodyDiv w:val="1"/>
      <w:marLeft w:val="0"/>
      <w:marRight w:val="0"/>
      <w:marTop w:val="0"/>
      <w:marBottom w:val="0"/>
      <w:divBdr>
        <w:top w:val="none" w:sz="0" w:space="0" w:color="auto"/>
        <w:left w:val="none" w:sz="0" w:space="0" w:color="auto"/>
        <w:bottom w:val="none" w:sz="0" w:space="0" w:color="auto"/>
        <w:right w:val="none" w:sz="0" w:space="0" w:color="auto"/>
      </w:divBdr>
    </w:div>
    <w:div w:id="1196506714">
      <w:bodyDiv w:val="1"/>
      <w:marLeft w:val="0"/>
      <w:marRight w:val="0"/>
      <w:marTop w:val="0"/>
      <w:marBottom w:val="0"/>
      <w:divBdr>
        <w:top w:val="none" w:sz="0" w:space="0" w:color="auto"/>
        <w:left w:val="none" w:sz="0" w:space="0" w:color="auto"/>
        <w:bottom w:val="none" w:sz="0" w:space="0" w:color="auto"/>
        <w:right w:val="none" w:sz="0" w:space="0" w:color="auto"/>
      </w:divBdr>
    </w:div>
    <w:div w:id="1202324007">
      <w:bodyDiv w:val="1"/>
      <w:marLeft w:val="0"/>
      <w:marRight w:val="0"/>
      <w:marTop w:val="0"/>
      <w:marBottom w:val="0"/>
      <w:divBdr>
        <w:top w:val="none" w:sz="0" w:space="0" w:color="auto"/>
        <w:left w:val="none" w:sz="0" w:space="0" w:color="auto"/>
        <w:bottom w:val="none" w:sz="0" w:space="0" w:color="auto"/>
        <w:right w:val="none" w:sz="0" w:space="0" w:color="auto"/>
      </w:divBdr>
    </w:div>
    <w:div w:id="1202741812">
      <w:bodyDiv w:val="1"/>
      <w:marLeft w:val="0"/>
      <w:marRight w:val="0"/>
      <w:marTop w:val="0"/>
      <w:marBottom w:val="0"/>
      <w:divBdr>
        <w:top w:val="none" w:sz="0" w:space="0" w:color="auto"/>
        <w:left w:val="none" w:sz="0" w:space="0" w:color="auto"/>
        <w:bottom w:val="none" w:sz="0" w:space="0" w:color="auto"/>
        <w:right w:val="none" w:sz="0" w:space="0" w:color="auto"/>
      </w:divBdr>
    </w:div>
    <w:div w:id="1207176460">
      <w:bodyDiv w:val="1"/>
      <w:marLeft w:val="0"/>
      <w:marRight w:val="0"/>
      <w:marTop w:val="0"/>
      <w:marBottom w:val="0"/>
      <w:divBdr>
        <w:top w:val="none" w:sz="0" w:space="0" w:color="auto"/>
        <w:left w:val="none" w:sz="0" w:space="0" w:color="auto"/>
        <w:bottom w:val="none" w:sz="0" w:space="0" w:color="auto"/>
        <w:right w:val="none" w:sz="0" w:space="0" w:color="auto"/>
      </w:divBdr>
    </w:div>
    <w:div w:id="1209341169">
      <w:bodyDiv w:val="1"/>
      <w:marLeft w:val="0"/>
      <w:marRight w:val="0"/>
      <w:marTop w:val="0"/>
      <w:marBottom w:val="0"/>
      <w:divBdr>
        <w:top w:val="none" w:sz="0" w:space="0" w:color="auto"/>
        <w:left w:val="none" w:sz="0" w:space="0" w:color="auto"/>
        <w:bottom w:val="none" w:sz="0" w:space="0" w:color="auto"/>
        <w:right w:val="none" w:sz="0" w:space="0" w:color="auto"/>
      </w:divBdr>
    </w:div>
    <w:div w:id="1210262341">
      <w:bodyDiv w:val="1"/>
      <w:marLeft w:val="0"/>
      <w:marRight w:val="0"/>
      <w:marTop w:val="0"/>
      <w:marBottom w:val="0"/>
      <w:divBdr>
        <w:top w:val="none" w:sz="0" w:space="0" w:color="auto"/>
        <w:left w:val="none" w:sz="0" w:space="0" w:color="auto"/>
        <w:bottom w:val="none" w:sz="0" w:space="0" w:color="auto"/>
        <w:right w:val="none" w:sz="0" w:space="0" w:color="auto"/>
      </w:divBdr>
    </w:div>
    <w:div w:id="1211309769">
      <w:bodyDiv w:val="1"/>
      <w:marLeft w:val="0"/>
      <w:marRight w:val="0"/>
      <w:marTop w:val="0"/>
      <w:marBottom w:val="0"/>
      <w:divBdr>
        <w:top w:val="none" w:sz="0" w:space="0" w:color="auto"/>
        <w:left w:val="none" w:sz="0" w:space="0" w:color="auto"/>
        <w:bottom w:val="none" w:sz="0" w:space="0" w:color="auto"/>
        <w:right w:val="none" w:sz="0" w:space="0" w:color="auto"/>
      </w:divBdr>
    </w:div>
    <w:div w:id="1223447345">
      <w:bodyDiv w:val="1"/>
      <w:marLeft w:val="0"/>
      <w:marRight w:val="0"/>
      <w:marTop w:val="0"/>
      <w:marBottom w:val="0"/>
      <w:divBdr>
        <w:top w:val="none" w:sz="0" w:space="0" w:color="auto"/>
        <w:left w:val="none" w:sz="0" w:space="0" w:color="auto"/>
        <w:bottom w:val="none" w:sz="0" w:space="0" w:color="auto"/>
        <w:right w:val="none" w:sz="0" w:space="0" w:color="auto"/>
      </w:divBdr>
    </w:div>
    <w:div w:id="1227497661">
      <w:bodyDiv w:val="1"/>
      <w:marLeft w:val="0"/>
      <w:marRight w:val="0"/>
      <w:marTop w:val="0"/>
      <w:marBottom w:val="0"/>
      <w:divBdr>
        <w:top w:val="none" w:sz="0" w:space="0" w:color="auto"/>
        <w:left w:val="none" w:sz="0" w:space="0" w:color="auto"/>
        <w:bottom w:val="none" w:sz="0" w:space="0" w:color="auto"/>
        <w:right w:val="none" w:sz="0" w:space="0" w:color="auto"/>
      </w:divBdr>
    </w:div>
    <w:div w:id="1229072765">
      <w:bodyDiv w:val="1"/>
      <w:marLeft w:val="0"/>
      <w:marRight w:val="0"/>
      <w:marTop w:val="0"/>
      <w:marBottom w:val="0"/>
      <w:divBdr>
        <w:top w:val="none" w:sz="0" w:space="0" w:color="auto"/>
        <w:left w:val="none" w:sz="0" w:space="0" w:color="auto"/>
        <w:bottom w:val="none" w:sz="0" w:space="0" w:color="auto"/>
        <w:right w:val="none" w:sz="0" w:space="0" w:color="auto"/>
      </w:divBdr>
    </w:div>
    <w:div w:id="1235359082">
      <w:bodyDiv w:val="1"/>
      <w:marLeft w:val="0"/>
      <w:marRight w:val="0"/>
      <w:marTop w:val="0"/>
      <w:marBottom w:val="0"/>
      <w:divBdr>
        <w:top w:val="none" w:sz="0" w:space="0" w:color="auto"/>
        <w:left w:val="none" w:sz="0" w:space="0" w:color="auto"/>
        <w:bottom w:val="none" w:sz="0" w:space="0" w:color="auto"/>
        <w:right w:val="none" w:sz="0" w:space="0" w:color="auto"/>
      </w:divBdr>
    </w:div>
    <w:div w:id="1245451174">
      <w:bodyDiv w:val="1"/>
      <w:marLeft w:val="0"/>
      <w:marRight w:val="0"/>
      <w:marTop w:val="0"/>
      <w:marBottom w:val="0"/>
      <w:divBdr>
        <w:top w:val="none" w:sz="0" w:space="0" w:color="auto"/>
        <w:left w:val="none" w:sz="0" w:space="0" w:color="auto"/>
        <w:bottom w:val="none" w:sz="0" w:space="0" w:color="auto"/>
        <w:right w:val="none" w:sz="0" w:space="0" w:color="auto"/>
      </w:divBdr>
    </w:div>
    <w:div w:id="1252810130">
      <w:bodyDiv w:val="1"/>
      <w:marLeft w:val="0"/>
      <w:marRight w:val="0"/>
      <w:marTop w:val="0"/>
      <w:marBottom w:val="0"/>
      <w:divBdr>
        <w:top w:val="none" w:sz="0" w:space="0" w:color="auto"/>
        <w:left w:val="none" w:sz="0" w:space="0" w:color="auto"/>
        <w:bottom w:val="none" w:sz="0" w:space="0" w:color="auto"/>
        <w:right w:val="none" w:sz="0" w:space="0" w:color="auto"/>
      </w:divBdr>
    </w:div>
    <w:div w:id="1271668098">
      <w:bodyDiv w:val="1"/>
      <w:marLeft w:val="0"/>
      <w:marRight w:val="0"/>
      <w:marTop w:val="0"/>
      <w:marBottom w:val="0"/>
      <w:divBdr>
        <w:top w:val="none" w:sz="0" w:space="0" w:color="auto"/>
        <w:left w:val="none" w:sz="0" w:space="0" w:color="auto"/>
        <w:bottom w:val="none" w:sz="0" w:space="0" w:color="auto"/>
        <w:right w:val="none" w:sz="0" w:space="0" w:color="auto"/>
      </w:divBdr>
    </w:div>
    <w:div w:id="1273634404">
      <w:bodyDiv w:val="1"/>
      <w:marLeft w:val="0"/>
      <w:marRight w:val="0"/>
      <w:marTop w:val="0"/>
      <w:marBottom w:val="0"/>
      <w:divBdr>
        <w:top w:val="none" w:sz="0" w:space="0" w:color="auto"/>
        <w:left w:val="none" w:sz="0" w:space="0" w:color="auto"/>
        <w:bottom w:val="none" w:sz="0" w:space="0" w:color="auto"/>
        <w:right w:val="none" w:sz="0" w:space="0" w:color="auto"/>
      </w:divBdr>
    </w:div>
    <w:div w:id="1280457798">
      <w:bodyDiv w:val="1"/>
      <w:marLeft w:val="0"/>
      <w:marRight w:val="0"/>
      <w:marTop w:val="0"/>
      <w:marBottom w:val="0"/>
      <w:divBdr>
        <w:top w:val="none" w:sz="0" w:space="0" w:color="auto"/>
        <w:left w:val="none" w:sz="0" w:space="0" w:color="auto"/>
        <w:bottom w:val="none" w:sz="0" w:space="0" w:color="auto"/>
        <w:right w:val="none" w:sz="0" w:space="0" w:color="auto"/>
      </w:divBdr>
    </w:div>
    <w:div w:id="1283541225">
      <w:bodyDiv w:val="1"/>
      <w:marLeft w:val="0"/>
      <w:marRight w:val="0"/>
      <w:marTop w:val="0"/>
      <w:marBottom w:val="0"/>
      <w:divBdr>
        <w:top w:val="none" w:sz="0" w:space="0" w:color="auto"/>
        <w:left w:val="none" w:sz="0" w:space="0" w:color="auto"/>
        <w:bottom w:val="none" w:sz="0" w:space="0" w:color="auto"/>
        <w:right w:val="none" w:sz="0" w:space="0" w:color="auto"/>
      </w:divBdr>
    </w:div>
    <w:div w:id="1288469522">
      <w:bodyDiv w:val="1"/>
      <w:marLeft w:val="0"/>
      <w:marRight w:val="0"/>
      <w:marTop w:val="0"/>
      <w:marBottom w:val="0"/>
      <w:divBdr>
        <w:top w:val="none" w:sz="0" w:space="0" w:color="auto"/>
        <w:left w:val="none" w:sz="0" w:space="0" w:color="auto"/>
        <w:bottom w:val="none" w:sz="0" w:space="0" w:color="auto"/>
        <w:right w:val="none" w:sz="0" w:space="0" w:color="auto"/>
      </w:divBdr>
    </w:div>
    <w:div w:id="1292781710">
      <w:bodyDiv w:val="1"/>
      <w:marLeft w:val="0"/>
      <w:marRight w:val="0"/>
      <w:marTop w:val="0"/>
      <w:marBottom w:val="0"/>
      <w:divBdr>
        <w:top w:val="none" w:sz="0" w:space="0" w:color="auto"/>
        <w:left w:val="none" w:sz="0" w:space="0" w:color="auto"/>
        <w:bottom w:val="none" w:sz="0" w:space="0" w:color="auto"/>
        <w:right w:val="none" w:sz="0" w:space="0" w:color="auto"/>
      </w:divBdr>
    </w:div>
    <w:div w:id="1297833342">
      <w:bodyDiv w:val="1"/>
      <w:marLeft w:val="0"/>
      <w:marRight w:val="0"/>
      <w:marTop w:val="0"/>
      <w:marBottom w:val="0"/>
      <w:divBdr>
        <w:top w:val="none" w:sz="0" w:space="0" w:color="auto"/>
        <w:left w:val="none" w:sz="0" w:space="0" w:color="auto"/>
        <w:bottom w:val="none" w:sz="0" w:space="0" w:color="auto"/>
        <w:right w:val="none" w:sz="0" w:space="0" w:color="auto"/>
      </w:divBdr>
    </w:div>
    <w:div w:id="1307053652">
      <w:bodyDiv w:val="1"/>
      <w:marLeft w:val="0"/>
      <w:marRight w:val="0"/>
      <w:marTop w:val="0"/>
      <w:marBottom w:val="0"/>
      <w:divBdr>
        <w:top w:val="none" w:sz="0" w:space="0" w:color="auto"/>
        <w:left w:val="none" w:sz="0" w:space="0" w:color="auto"/>
        <w:bottom w:val="none" w:sz="0" w:space="0" w:color="auto"/>
        <w:right w:val="none" w:sz="0" w:space="0" w:color="auto"/>
      </w:divBdr>
    </w:div>
    <w:div w:id="1308708193">
      <w:bodyDiv w:val="1"/>
      <w:marLeft w:val="0"/>
      <w:marRight w:val="0"/>
      <w:marTop w:val="0"/>
      <w:marBottom w:val="0"/>
      <w:divBdr>
        <w:top w:val="none" w:sz="0" w:space="0" w:color="auto"/>
        <w:left w:val="none" w:sz="0" w:space="0" w:color="auto"/>
        <w:bottom w:val="none" w:sz="0" w:space="0" w:color="auto"/>
        <w:right w:val="none" w:sz="0" w:space="0" w:color="auto"/>
      </w:divBdr>
    </w:div>
    <w:div w:id="1310868299">
      <w:bodyDiv w:val="1"/>
      <w:marLeft w:val="0"/>
      <w:marRight w:val="0"/>
      <w:marTop w:val="0"/>
      <w:marBottom w:val="0"/>
      <w:divBdr>
        <w:top w:val="none" w:sz="0" w:space="0" w:color="auto"/>
        <w:left w:val="none" w:sz="0" w:space="0" w:color="auto"/>
        <w:bottom w:val="none" w:sz="0" w:space="0" w:color="auto"/>
        <w:right w:val="none" w:sz="0" w:space="0" w:color="auto"/>
      </w:divBdr>
    </w:div>
    <w:div w:id="1315067785">
      <w:bodyDiv w:val="1"/>
      <w:marLeft w:val="0"/>
      <w:marRight w:val="0"/>
      <w:marTop w:val="0"/>
      <w:marBottom w:val="0"/>
      <w:divBdr>
        <w:top w:val="none" w:sz="0" w:space="0" w:color="auto"/>
        <w:left w:val="none" w:sz="0" w:space="0" w:color="auto"/>
        <w:bottom w:val="none" w:sz="0" w:space="0" w:color="auto"/>
        <w:right w:val="none" w:sz="0" w:space="0" w:color="auto"/>
      </w:divBdr>
    </w:div>
    <w:div w:id="1318145953">
      <w:bodyDiv w:val="1"/>
      <w:marLeft w:val="0"/>
      <w:marRight w:val="0"/>
      <w:marTop w:val="0"/>
      <w:marBottom w:val="0"/>
      <w:divBdr>
        <w:top w:val="none" w:sz="0" w:space="0" w:color="auto"/>
        <w:left w:val="none" w:sz="0" w:space="0" w:color="auto"/>
        <w:bottom w:val="none" w:sz="0" w:space="0" w:color="auto"/>
        <w:right w:val="none" w:sz="0" w:space="0" w:color="auto"/>
      </w:divBdr>
    </w:div>
    <w:div w:id="1328173163">
      <w:bodyDiv w:val="1"/>
      <w:marLeft w:val="0"/>
      <w:marRight w:val="0"/>
      <w:marTop w:val="0"/>
      <w:marBottom w:val="0"/>
      <w:divBdr>
        <w:top w:val="none" w:sz="0" w:space="0" w:color="auto"/>
        <w:left w:val="none" w:sz="0" w:space="0" w:color="auto"/>
        <w:bottom w:val="none" w:sz="0" w:space="0" w:color="auto"/>
        <w:right w:val="none" w:sz="0" w:space="0" w:color="auto"/>
      </w:divBdr>
    </w:div>
    <w:div w:id="1328896351">
      <w:bodyDiv w:val="1"/>
      <w:marLeft w:val="0"/>
      <w:marRight w:val="0"/>
      <w:marTop w:val="0"/>
      <w:marBottom w:val="0"/>
      <w:divBdr>
        <w:top w:val="none" w:sz="0" w:space="0" w:color="auto"/>
        <w:left w:val="none" w:sz="0" w:space="0" w:color="auto"/>
        <w:bottom w:val="none" w:sz="0" w:space="0" w:color="auto"/>
        <w:right w:val="none" w:sz="0" w:space="0" w:color="auto"/>
      </w:divBdr>
    </w:div>
    <w:div w:id="1332021915">
      <w:bodyDiv w:val="1"/>
      <w:marLeft w:val="0"/>
      <w:marRight w:val="0"/>
      <w:marTop w:val="0"/>
      <w:marBottom w:val="0"/>
      <w:divBdr>
        <w:top w:val="none" w:sz="0" w:space="0" w:color="auto"/>
        <w:left w:val="none" w:sz="0" w:space="0" w:color="auto"/>
        <w:bottom w:val="none" w:sz="0" w:space="0" w:color="auto"/>
        <w:right w:val="none" w:sz="0" w:space="0" w:color="auto"/>
      </w:divBdr>
    </w:div>
    <w:div w:id="1332836788">
      <w:bodyDiv w:val="1"/>
      <w:marLeft w:val="0"/>
      <w:marRight w:val="0"/>
      <w:marTop w:val="0"/>
      <w:marBottom w:val="0"/>
      <w:divBdr>
        <w:top w:val="none" w:sz="0" w:space="0" w:color="auto"/>
        <w:left w:val="none" w:sz="0" w:space="0" w:color="auto"/>
        <w:bottom w:val="none" w:sz="0" w:space="0" w:color="auto"/>
        <w:right w:val="none" w:sz="0" w:space="0" w:color="auto"/>
      </w:divBdr>
    </w:div>
    <w:div w:id="1340738759">
      <w:bodyDiv w:val="1"/>
      <w:marLeft w:val="0"/>
      <w:marRight w:val="0"/>
      <w:marTop w:val="0"/>
      <w:marBottom w:val="0"/>
      <w:divBdr>
        <w:top w:val="none" w:sz="0" w:space="0" w:color="auto"/>
        <w:left w:val="none" w:sz="0" w:space="0" w:color="auto"/>
        <w:bottom w:val="none" w:sz="0" w:space="0" w:color="auto"/>
        <w:right w:val="none" w:sz="0" w:space="0" w:color="auto"/>
      </w:divBdr>
    </w:div>
    <w:div w:id="1341392660">
      <w:bodyDiv w:val="1"/>
      <w:marLeft w:val="0"/>
      <w:marRight w:val="0"/>
      <w:marTop w:val="0"/>
      <w:marBottom w:val="0"/>
      <w:divBdr>
        <w:top w:val="none" w:sz="0" w:space="0" w:color="auto"/>
        <w:left w:val="none" w:sz="0" w:space="0" w:color="auto"/>
        <w:bottom w:val="none" w:sz="0" w:space="0" w:color="auto"/>
        <w:right w:val="none" w:sz="0" w:space="0" w:color="auto"/>
      </w:divBdr>
    </w:div>
    <w:div w:id="1342584309">
      <w:bodyDiv w:val="1"/>
      <w:marLeft w:val="0"/>
      <w:marRight w:val="0"/>
      <w:marTop w:val="0"/>
      <w:marBottom w:val="0"/>
      <w:divBdr>
        <w:top w:val="none" w:sz="0" w:space="0" w:color="auto"/>
        <w:left w:val="none" w:sz="0" w:space="0" w:color="auto"/>
        <w:bottom w:val="none" w:sz="0" w:space="0" w:color="auto"/>
        <w:right w:val="none" w:sz="0" w:space="0" w:color="auto"/>
      </w:divBdr>
    </w:div>
    <w:div w:id="1345355157">
      <w:bodyDiv w:val="1"/>
      <w:marLeft w:val="0"/>
      <w:marRight w:val="0"/>
      <w:marTop w:val="0"/>
      <w:marBottom w:val="0"/>
      <w:divBdr>
        <w:top w:val="none" w:sz="0" w:space="0" w:color="auto"/>
        <w:left w:val="none" w:sz="0" w:space="0" w:color="auto"/>
        <w:bottom w:val="none" w:sz="0" w:space="0" w:color="auto"/>
        <w:right w:val="none" w:sz="0" w:space="0" w:color="auto"/>
      </w:divBdr>
    </w:div>
    <w:div w:id="1351835688">
      <w:bodyDiv w:val="1"/>
      <w:marLeft w:val="0"/>
      <w:marRight w:val="0"/>
      <w:marTop w:val="0"/>
      <w:marBottom w:val="0"/>
      <w:divBdr>
        <w:top w:val="none" w:sz="0" w:space="0" w:color="auto"/>
        <w:left w:val="none" w:sz="0" w:space="0" w:color="auto"/>
        <w:bottom w:val="none" w:sz="0" w:space="0" w:color="auto"/>
        <w:right w:val="none" w:sz="0" w:space="0" w:color="auto"/>
      </w:divBdr>
    </w:div>
    <w:div w:id="1357579525">
      <w:bodyDiv w:val="1"/>
      <w:marLeft w:val="0"/>
      <w:marRight w:val="0"/>
      <w:marTop w:val="0"/>
      <w:marBottom w:val="0"/>
      <w:divBdr>
        <w:top w:val="none" w:sz="0" w:space="0" w:color="auto"/>
        <w:left w:val="none" w:sz="0" w:space="0" w:color="auto"/>
        <w:bottom w:val="none" w:sz="0" w:space="0" w:color="auto"/>
        <w:right w:val="none" w:sz="0" w:space="0" w:color="auto"/>
      </w:divBdr>
    </w:div>
    <w:div w:id="1358503860">
      <w:bodyDiv w:val="1"/>
      <w:marLeft w:val="0"/>
      <w:marRight w:val="0"/>
      <w:marTop w:val="0"/>
      <w:marBottom w:val="0"/>
      <w:divBdr>
        <w:top w:val="none" w:sz="0" w:space="0" w:color="auto"/>
        <w:left w:val="none" w:sz="0" w:space="0" w:color="auto"/>
        <w:bottom w:val="none" w:sz="0" w:space="0" w:color="auto"/>
        <w:right w:val="none" w:sz="0" w:space="0" w:color="auto"/>
      </w:divBdr>
    </w:div>
    <w:div w:id="1362628022">
      <w:bodyDiv w:val="1"/>
      <w:marLeft w:val="0"/>
      <w:marRight w:val="0"/>
      <w:marTop w:val="0"/>
      <w:marBottom w:val="0"/>
      <w:divBdr>
        <w:top w:val="none" w:sz="0" w:space="0" w:color="auto"/>
        <w:left w:val="none" w:sz="0" w:space="0" w:color="auto"/>
        <w:bottom w:val="none" w:sz="0" w:space="0" w:color="auto"/>
        <w:right w:val="none" w:sz="0" w:space="0" w:color="auto"/>
      </w:divBdr>
    </w:div>
    <w:div w:id="1363632335">
      <w:bodyDiv w:val="1"/>
      <w:marLeft w:val="0"/>
      <w:marRight w:val="0"/>
      <w:marTop w:val="0"/>
      <w:marBottom w:val="0"/>
      <w:divBdr>
        <w:top w:val="none" w:sz="0" w:space="0" w:color="auto"/>
        <w:left w:val="none" w:sz="0" w:space="0" w:color="auto"/>
        <w:bottom w:val="none" w:sz="0" w:space="0" w:color="auto"/>
        <w:right w:val="none" w:sz="0" w:space="0" w:color="auto"/>
      </w:divBdr>
    </w:div>
    <w:div w:id="1369262707">
      <w:bodyDiv w:val="1"/>
      <w:marLeft w:val="0"/>
      <w:marRight w:val="0"/>
      <w:marTop w:val="0"/>
      <w:marBottom w:val="0"/>
      <w:divBdr>
        <w:top w:val="none" w:sz="0" w:space="0" w:color="auto"/>
        <w:left w:val="none" w:sz="0" w:space="0" w:color="auto"/>
        <w:bottom w:val="none" w:sz="0" w:space="0" w:color="auto"/>
        <w:right w:val="none" w:sz="0" w:space="0" w:color="auto"/>
      </w:divBdr>
    </w:div>
    <w:div w:id="1372343126">
      <w:bodyDiv w:val="1"/>
      <w:marLeft w:val="0"/>
      <w:marRight w:val="0"/>
      <w:marTop w:val="0"/>
      <w:marBottom w:val="0"/>
      <w:divBdr>
        <w:top w:val="none" w:sz="0" w:space="0" w:color="auto"/>
        <w:left w:val="none" w:sz="0" w:space="0" w:color="auto"/>
        <w:bottom w:val="none" w:sz="0" w:space="0" w:color="auto"/>
        <w:right w:val="none" w:sz="0" w:space="0" w:color="auto"/>
      </w:divBdr>
    </w:div>
    <w:div w:id="1374883086">
      <w:bodyDiv w:val="1"/>
      <w:marLeft w:val="0"/>
      <w:marRight w:val="0"/>
      <w:marTop w:val="0"/>
      <w:marBottom w:val="0"/>
      <w:divBdr>
        <w:top w:val="none" w:sz="0" w:space="0" w:color="auto"/>
        <w:left w:val="none" w:sz="0" w:space="0" w:color="auto"/>
        <w:bottom w:val="none" w:sz="0" w:space="0" w:color="auto"/>
        <w:right w:val="none" w:sz="0" w:space="0" w:color="auto"/>
      </w:divBdr>
    </w:div>
    <w:div w:id="1377587018">
      <w:bodyDiv w:val="1"/>
      <w:marLeft w:val="0"/>
      <w:marRight w:val="0"/>
      <w:marTop w:val="0"/>
      <w:marBottom w:val="0"/>
      <w:divBdr>
        <w:top w:val="none" w:sz="0" w:space="0" w:color="auto"/>
        <w:left w:val="none" w:sz="0" w:space="0" w:color="auto"/>
        <w:bottom w:val="none" w:sz="0" w:space="0" w:color="auto"/>
        <w:right w:val="none" w:sz="0" w:space="0" w:color="auto"/>
      </w:divBdr>
    </w:div>
    <w:div w:id="1385064976">
      <w:bodyDiv w:val="1"/>
      <w:marLeft w:val="0"/>
      <w:marRight w:val="0"/>
      <w:marTop w:val="0"/>
      <w:marBottom w:val="0"/>
      <w:divBdr>
        <w:top w:val="none" w:sz="0" w:space="0" w:color="auto"/>
        <w:left w:val="none" w:sz="0" w:space="0" w:color="auto"/>
        <w:bottom w:val="none" w:sz="0" w:space="0" w:color="auto"/>
        <w:right w:val="none" w:sz="0" w:space="0" w:color="auto"/>
      </w:divBdr>
    </w:div>
    <w:div w:id="1386294485">
      <w:bodyDiv w:val="1"/>
      <w:marLeft w:val="0"/>
      <w:marRight w:val="0"/>
      <w:marTop w:val="0"/>
      <w:marBottom w:val="0"/>
      <w:divBdr>
        <w:top w:val="none" w:sz="0" w:space="0" w:color="auto"/>
        <w:left w:val="none" w:sz="0" w:space="0" w:color="auto"/>
        <w:bottom w:val="none" w:sz="0" w:space="0" w:color="auto"/>
        <w:right w:val="none" w:sz="0" w:space="0" w:color="auto"/>
      </w:divBdr>
    </w:div>
    <w:div w:id="1387483746">
      <w:bodyDiv w:val="1"/>
      <w:marLeft w:val="0"/>
      <w:marRight w:val="0"/>
      <w:marTop w:val="0"/>
      <w:marBottom w:val="0"/>
      <w:divBdr>
        <w:top w:val="none" w:sz="0" w:space="0" w:color="auto"/>
        <w:left w:val="none" w:sz="0" w:space="0" w:color="auto"/>
        <w:bottom w:val="none" w:sz="0" w:space="0" w:color="auto"/>
        <w:right w:val="none" w:sz="0" w:space="0" w:color="auto"/>
      </w:divBdr>
    </w:div>
    <w:div w:id="1390374813">
      <w:bodyDiv w:val="1"/>
      <w:marLeft w:val="0"/>
      <w:marRight w:val="0"/>
      <w:marTop w:val="0"/>
      <w:marBottom w:val="0"/>
      <w:divBdr>
        <w:top w:val="none" w:sz="0" w:space="0" w:color="auto"/>
        <w:left w:val="none" w:sz="0" w:space="0" w:color="auto"/>
        <w:bottom w:val="none" w:sz="0" w:space="0" w:color="auto"/>
        <w:right w:val="none" w:sz="0" w:space="0" w:color="auto"/>
      </w:divBdr>
    </w:div>
    <w:div w:id="1397509795">
      <w:bodyDiv w:val="1"/>
      <w:marLeft w:val="0"/>
      <w:marRight w:val="0"/>
      <w:marTop w:val="0"/>
      <w:marBottom w:val="0"/>
      <w:divBdr>
        <w:top w:val="none" w:sz="0" w:space="0" w:color="auto"/>
        <w:left w:val="none" w:sz="0" w:space="0" w:color="auto"/>
        <w:bottom w:val="none" w:sz="0" w:space="0" w:color="auto"/>
        <w:right w:val="none" w:sz="0" w:space="0" w:color="auto"/>
      </w:divBdr>
    </w:div>
    <w:div w:id="1422600684">
      <w:bodyDiv w:val="1"/>
      <w:marLeft w:val="0"/>
      <w:marRight w:val="0"/>
      <w:marTop w:val="0"/>
      <w:marBottom w:val="0"/>
      <w:divBdr>
        <w:top w:val="none" w:sz="0" w:space="0" w:color="auto"/>
        <w:left w:val="none" w:sz="0" w:space="0" w:color="auto"/>
        <w:bottom w:val="none" w:sz="0" w:space="0" w:color="auto"/>
        <w:right w:val="none" w:sz="0" w:space="0" w:color="auto"/>
      </w:divBdr>
    </w:div>
    <w:div w:id="1449736479">
      <w:bodyDiv w:val="1"/>
      <w:marLeft w:val="0"/>
      <w:marRight w:val="0"/>
      <w:marTop w:val="0"/>
      <w:marBottom w:val="0"/>
      <w:divBdr>
        <w:top w:val="none" w:sz="0" w:space="0" w:color="auto"/>
        <w:left w:val="none" w:sz="0" w:space="0" w:color="auto"/>
        <w:bottom w:val="none" w:sz="0" w:space="0" w:color="auto"/>
        <w:right w:val="none" w:sz="0" w:space="0" w:color="auto"/>
      </w:divBdr>
    </w:div>
    <w:div w:id="1451784864">
      <w:bodyDiv w:val="1"/>
      <w:marLeft w:val="0"/>
      <w:marRight w:val="0"/>
      <w:marTop w:val="0"/>
      <w:marBottom w:val="0"/>
      <w:divBdr>
        <w:top w:val="none" w:sz="0" w:space="0" w:color="auto"/>
        <w:left w:val="none" w:sz="0" w:space="0" w:color="auto"/>
        <w:bottom w:val="none" w:sz="0" w:space="0" w:color="auto"/>
        <w:right w:val="none" w:sz="0" w:space="0" w:color="auto"/>
      </w:divBdr>
    </w:div>
    <w:div w:id="1452825430">
      <w:bodyDiv w:val="1"/>
      <w:marLeft w:val="0"/>
      <w:marRight w:val="0"/>
      <w:marTop w:val="0"/>
      <w:marBottom w:val="0"/>
      <w:divBdr>
        <w:top w:val="none" w:sz="0" w:space="0" w:color="auto"/>
        <w:left w:val="none" w:sz="0" w:space="0" w:color="auto"/>
        <w:bottom w:val="none" w:sz="0" w:space="0" w:color="auto"/>
        <w:right w:val="none" w:sz="0" w:space="0" w:color="auto"/>
      </w:divBdr>
    </w:div>
    <w:div w:id="1460416206">
      <w:bodyDiv w:val="1"/>
      <w:marLeft w:val="0"/>
      <w:marRight w:val="0"/>
      <w:marTop w:val="0"/>
      <w:marBottom w:val="0"/>
      <w:divBdr>
        <w:top w:val="none" w:sz="0" w:space="0" w:color="auto"/>
        <w:left w:val="none" w:sz="0" w:space="0" w:color="auto"/>
        <w:bottom w:val="none" w:sz="0" w:space="0" w:color="auto"/>
        <w:right w:val="none" w:sz="0" w:space="0" w:color="auto"/>
      </w:divBdr>
    </w:div>
    <w:div w:id="1464541137">
      <w:bodyDiv w:val="1"/>
      <w:marLeft w:val="0"/>
      <w:marRight w:val="0"/>
      <w:marTop w:val="0"/>
      <w:marBottom w:val="0"/>
      <w:divBdr>
        <w:top w:val="none" w:sz="0" w:space="0" w:color="auto"/>
        <w:left w:val="none" w:sz="0" w:space="0" w:color="auto"/>
        <w:bottom w:val="none" w:sz="0" w:space="0" w:color="auto"/>
        <w:right w:val="none" w:sz="0" w:space="0" w:color="auto"/>
      </w:divBdr>
    </w:div>
    <w:div w:id="1471091358">
      <w:bodyDiv w:val="1"/>
      <w:marLeft w:val="0"/>
      <w:marRight w:val="0"/>
      <w:marTop w:val="0"/>
      <w:marBottom w:val="0"/>
      <w:divBdr>
        <w:top w:val="none" w:sz="0" w:space="0" w:color="auto"/>
        <w:left w:val="none" w:sz="0" w:space="0" w:color="auto"/>
        <w:bottom w:val="none" w:sz="0" w:space="0" w:color="auto"/>
        <w:right w:val="none" w:sz="0" w:space="0" w:color="auto"/>
      </w:divBdr>
    </w:div>
    <w:div w:id="1476412724">
      <w:bodyDiv w:val="1"/>
      <w:marLeft w:val="0"/>
      <w:marRight w:val="0"/>
      <w:marTop w:val="0"/>
      <w:marBottom w:val="0"/>
      <w:divBdr>
        <w:top w:val="none" w:sz="0" w:space="0" w:color="auto"/>
        <w:left w:val="none" w:sz="0" w:space="0" w:color="auto"/>
        <w:bottom w:val="none" w:sz="0" w:space="0" w:color="auto"/>
        <w:right w:val="none" w:sz="0" w:space="0" w:color="auto"/>
      </w:divBdr>
    </w:div>
    <w:div w:id="1483039106">
      <w:bodyDiv w:val="1"/>
      <w:marLeft w:val="0"/>
      <w:marRight w:val="0"/>
      <w:marTop w:val="0"/>
      <w:marBottom w:val="0"/>
      <w:divBdr>
        <w:top w:val="none" w:sz="0" w:space="0" w:color="auto"/>
        <w:left w:val="none" w:sz="0" w:space="0" w:color="auto"/>
        <w:bottom w:val="none" w:sz="0" w:space="0" w:color="auto"/>
        <w:right w:val="none" w:sz="0" w:space="0" w:color="auto"/>
      </w:divBdr>
    </w:div>
    <w:div w:id="1483153733">
      <w:bodyDiv w:val="1"/>
      <w:marLeft w:val="0"/>
      <w:marRight w:val="0"/>
      <w:marTop w:val="0"/>
      <w:marBottom w:val="0"/>
      <w:divBdr>
        <w:top w:val="none" w:sz="0" w:space="0" w:color="auto"/>
        <w:left w:val="none" w:sz="0" w:space="0" w:color="auto"/>
        <w:bottom w:val="none" w:sz="0" w:space="0" w:color="auto"/>
        <w:right w:val="none" w:sz="0" w:space="0" w:color="auto"/>
      </w:divBdr>
    </w:div>
    <w:div w:id="1483346635">
      <w:bodyDiv w:val="1"/>
      <w:marLeft w:val="0"/>
      <w:marRight w:val="0"/>
      <w:marTop w:val="0"/>
      <w:marBottom w:val="0"/>
      <w:divBdr>
        <w:top w:val="none" w:sz="0" w:space="0" w:color="auto"/>
        <w:left w:val="none" w:sz="0" w:space="0" w:color="auto"/>
        <w:bottom w:val="none" w:sz="0" w:space="0" w:color="auto"/>
        <w:right w:val="none" w:sz="0" w:space="0" w:color="auto"/>
      </w:divBdr>
    </w:div>
    <w:div w:id="1485664889">
      <w:bodyDiv w:val="1"/>
      <w:marLeft w:val="0"/>
      <w:marRight w:val="0"/>
      <w:marTop w:val="0"/>
      <w:marBottom w:val="0"/>
      <w:divBdr>
        <w:top w:val="none" w:sz="0" w:space="0" w:color="auto"/>
        <w:left w:val="none" w:sz="0" w:space="0" w:color="auto"/>
        <w:bottom w:val="none" w:sz="0" w:space="0" w:color="auto"/>
        <w:right w:val="none" w:sz="0" w:space="0" w:color="auto"/>
      </w:divBdr>
    </w:div>
    <w:div w:id="1485774862">
      <w:bodyDiv w:val="1"/>
      <w:marLeft w:val="0"/>
      <w:marRight w:val="0"/>
      <w:marTop w:val="0"/>
      <w:marBottom w:val="0"/>
      <w:divBdr>
        <w:top w:val="none" w:sz="0" w:space="0" w:color="auto"/>
        <w:left w:val="none" w:sz="0" w:space="0" w:color="auto"/>
        <w:bottom w:val="none" w:sz="0" w:space="0" w:color="auto"/>
        <w:right w:val="none" w:sz="0" w:space="0" w:color="auto"/>
      </w:divBdr>
    </w:div>
    <w:div w:id="1490293824">
      <w:bodyDiv w:val="1"/>
      <w:marLeft w:val="0"/>
      <w:marRight w:val="0"/>
      <w:marTop w:val="0"/>
      <w:marBottom w:val="0"/>
      <w:divBdr>
        <w:top w:val="none" w:sz="0" w:space="0" w:color="auto"/>
        <w:left w:val="none" w:sz="0" w:space="0" w:color="auto"/>
        <w:bottom w:val="none" w:sz="0" w:space="0" w:color="auto"/>
        <w:right w:val="none" w:sz="0" w:space="0" w:color="auto"/>
      </w:divBdr>
    </w:div>
    <w:div w:id="1495802952">
      <w:bodyDiv w:val="1"/>
      <w:marLeft w:val="0"/>
      <w:marRight w:val="0"/>
      <w:marTop w:val="0"/>
      <w:marBottom w:val="0"/>
      <w:divBdr>
        <w:top w:val="none" w:sz="0" w:space="0" w:color="auto"/>
        <w:left w:val="none" w:sz="0" w:space="0" w:color="auto"/>
        <w:bottom w:val="none" w:sz="0" w:space="0" w:color="auto"/>
        <w:right w:val="none" w:sz="0" w:space="0" w:color="auto"/>
      </w:divBdr>
    </w:div>
    <w:div w:id="1497915504">
      <w:bodyDiv w:val="1"/>
      <w:marLeft w:val="0"/>
      <w:marRight w:val="0"/>
      <w:marTop w:val="0"/>
      <w:marBottom w:val="0"/>
      <w:divBdr>
        <w:top w:val="none" w:sz="0" w:space="0" w:color="auto"/>
        <w:left w:val="none" w:sz="0" w:space="0" w:color="auto"/>
        <w:bottom w:val="none" w:sz="0" w:space="0" w:color="auto"/>
        <w:right w:val="none" w:sz="0" w:space="0" w:color="auto"/>
      </w:divBdr>
    </w:div>
    <w:div w:id="1498762989">
      <w:bodyDiv w:val="1"/>
      <w:marLeft w:val="0"/>
      <w:marRight w:val="0"/>
      <w:marTop w:val="0"/>
      <w:marBottom w:val="0"/>
      <w:divBdr>
        <w:top w:val="none" w:sz="0" w:space="0" w:color="auto"/>
        <w:left w:val="none" w:sz="0" w:space="0" w:color="auto"/>
        <w:bottom w:val="none" w:sz="0" w:space="0" w:color="auto"/>
        <w:right w:val="none" w:sz="0" w:space="0" w:color="auto"/>
      </w:divBdr>
    </w:div>
    <w:div w:id="1499422085">
      <w:bodyDiv w:val="1"/>
      <w:marLeft w:val="0"/>
      <w:marRight w:val="0"/>
      <w:marTop w:val="0"/>
      <w:marBottom w:val="0"/>
      <w:divBdr>
        <w:top w:val="none" w:sz="0" w:space="0" w:color="auto"/>
        <w:left w:val="none" w:sz="0" w:space="0" w:color="auto"/>
        <w:bottom w:val="none" w:sz="0" w:space="0" w:color="auto"/>
        <w:right w:val="none" w:sz="0" w:space="0" w:color="auto"/>
      </w:divBdr>
    </w:div>
    <w:div w:id="1502041199">
      <w:bodyDiv w:val="1"/>
      <w:marLeft w:val="0"/>
      <w:marRight w:val="0"/>
      <w:marTop w:val="0"/>
      <w:marBottom w:val="0"/>
      <w:divBdr>
        <w:top w:val="none" w:sz="0" w:space="0" w:color="auto"/>
        <w:left w:val="none" w:sz="0" w:space="0" w:color="auto"/>
        <w:bottom w:val="none" w:sz="0" w:space="0" w:color="auto"/>
        <w:right w:val="none" w:sz="0" w:space="0" w:color="auto"/>
      </w:divBdr>
    </w:div>
    <w:div w:id="1504517611">
      <w:bodyDiv w:val="1"/>
      <w:marLeft w:val="0"/>
      <w:marRight w:val="0"/>
      <w:marTop w:val="0"/>
      <w:marBottom w:val="0"/>
      <w:divBdr>
        <w:top w:val="none" w:sz="0" w:space="0" w:color="auto"/>
        <w:left w:val="none" w:sz="0" w:space="0" w:color="auto"/>
        <w:bottom w:val="none" w:sz="0" w:space="0" w:color="auto"/>
        <w:right w:val="none" w:sz="0" w:space="0" w:color="auto"/>
      </w:divBdr>
    </w:div>
    <w:div w:id="1513451587">
      <w:bodyDiv w:val="1"/>
      <w:marLeft w:val="0"/>
      <w:marRight w:val="0"/>
      <w:marTop w:val="0"/>
      <w:marBottom w:val="0"/>
      <w:divBdr>
        <w:top w:val="none" w:sz="0" w:space="0" w:color="auto"/>
        <w:left w:val="none" w:sz="0" w:space="0" w:color="auto"/>
        <w:bottom w:val="none" w:sz="0" w:space="0" w:color="auto"/>
        <w:right w:val="none" w:sz="0" w:space="0" w:color="auto"/>
      </w:divBdr>
    </w:div>
    <w:div w:id="1520970651">
      <w:bodyDiv w:val="1"/>
      <w:marLeft w:val="0"/>
      <w:marRight w:val="0"/>
      <w:marTop w:val="0"/>
      <w:marBottom w:val="0"/>
      <w:divBdr>
        <w:top w:val="none" w:sz="0" w:space="0" w:color="auto"/>
        <w:left w:val="none" w:sz="0" w:space="0" w:color="auto"/>
        <w:bottom w:val="none" w:sz="0" w:space="0" w:color="auto"/>
        <w:right w:val="none" w:sz="0" w:space="0" w:color="auto"/>
      </w:divBdr>
    </w:div>
    <w:div w:id="1525944226">
      <w:bodyDiv w:val="1"/>
      <w:marLeft w:val="0"/>
      <w:marRight w:val="0"/>
      <w:marTop w:val="0"/>
      <w:marBottom w:val="0"/>
      <w:divBdr>
        <w:top w:val="none" w:sz="0" w:space="0" w:color="auto"/>
        <w:left w:val="none" w:sz="0" w:space="0" w:color="auto"/>
        <w:bottom w:val="none" w:sz="0" w:space="0" w:color="auto"/>
        <w:right w:val="none" w:sz="0" w:space="0" w:color="auto"/>
      </w:divBdr>
    </w:div>
    <w:div w:id="1546987670">
      <w:bodyDiv w:val="1"/>
      <w:marLeft w:val="0"/>
      <w:marRight w:val="0"/>
      <w:marTop w:val="0"/>
      <w:marBottom w:val="0"/>
      <w:divBdr>
        <w:top w:val="none" w:sz="0" w:space="0" w:color="auto"/>
        <w:left w:val="none" w:sz="0" w:space="0" w:color="auto"/>
        <w:bottom w:val="none" w:sz="0" w:space="0" w:color="auto"/>
        <w:right w:val="none" w:sz="0" w:space="0" w:color="auto"/>
      </w:divBdr>
    </w:div>
    <w:div w:id="1548494751">
      <w:bodyDiv w:val="1"/>
      <w:marLeft w:val="0"/>
      <w:marRight w:val="0"/>
      <w:marTop w:val="0"/>
      <w:marBottom w:val="0"/>
      <w:divBdr>
        <w:top w:val="none" w:sz="0" w:space="0" w:color="auto"/>
        <w:left w:val="none" w:sz="0" w:space="0" w:color="auto"/>
        <w:bottom w:val="none" w:sz="0" w:space="0" w:color="auto"/>
        <w:right w:val="none" w:sz="0" w:space="0" w:color="auto"/>
      </w:divBdr>
    </w:div>
    <w:div w:id="1556429927">
      <w:bodyDiv w:val="1"/>
      <w:marLeft w:val="0"/>
      <w:marRight w:val="0"/>
      <w:marTop w:val="0"/>
      <w:marBottom w:val="0"/>
      <w:divBdr>
        <w:top w:val="none" w:sz="0" w:space="0" w:color="auto"/>
        <w:left w:val="none" w:sz="0" w:space="0" w:color="auto"/>
        <w:bottom w:val="none" w:sz="0" w:space="0" w:color="auto"/>
        <w:right w:val="none" w:sz="0" w:space="0" w:color="auto"/>
      </w:divBdr>
    </w:div>
    <w:div w:id="1559977589">
      <w:bodyDiv w:val="1"/>
      <w:marLeft w:val="0"/>
      <w:marRight w:val="0"/>
      <w:marTop w:val="0"/>
      <w:marBottom w:val="0"/>
      <w:divBdr>
        <w:top w:val="none" w:sz="0" w:space="0" w:color="auto"/>
        <w:left w:val="none" w:sz="0" w:space="0" w:color="auto"/>
        <w:bottom w:val="none" w:sz="0" w:space="0" w:color="auto"/>
        <w:right w:val="none" w:sz="0" w:space="0" w:color="auto"/>
      </w:divBdr>
    </w:div>
    <w:div w:id="1570338250">
      <w:bodyDiv w:val="1"/>
      <w:marLeft w:val="0"/>
      <w:marRight w:val="0"/>
      <w:marTop w:val="0"/>
      <w:marBottom w:val="0"/>
      <w:divBdr>
        <w:top w:val="none" w:sz="0" w:space="0" w:color="auto"/>
        <w:left w:val="none" w:sz="0" w:space="0" w:color="auto"/>
        <w:bottom w:val="none" w:sz="0" w:space="0" w:color="auto"/>
        <w:right w:val="none" w:sz="0" w:space="0" w:color="auto"/>
      </w:divBdr>
    </w:div>
    <w:div w:id="1576430692">
      <w:bodyDiv w:val="1"/>
      <w:marLeft w:val="0"/>
      <w:marRight w:val="0"/>
      <w:marTop w:val="0"/>
      <w:marBottom w:val="0"/>
      <w:divBdr>
        <w:top w:val="none" w:sz="0" w:space="0" w:color="auto"/>
        <w:left w:val="none" w:sz="0" w:space="0" w:color="auto"/>
        <w:bottom w:val="none" w:sz="0" w:space="0" w:color="auto"/>
        <w:right w:val="none" w:sz="0" w:space="0" w:color="auto"/>
      </w:divBdr>
    </w:div>
    <w:div w:id="1581712616">
      <w:bodyDiv w:val="1"/>
      <w:marLeft w:val="0"/>
      <w:marRight w:val="0"/>
      <w:marTop w:val="0"/>
      <w:marBottom w:val="0"/>
      <w:divBdr>
        <w:top w:val="none" w:sz="0" w:space="0" w:color="auto"/>
        <w:left w:val="none" w:sz="0" w:space="0" w:color="auto"/>
        <w:bottom w:val="none" w:sz="0" w:space="0" w:color="auto"/>
        <w:right w:val="none" w:sz="0" w:space="0" w:color="auto"/>
      </w:divBdr>
    </w:div>
    <w:div w:id="1589580292">
      <w:bodyDiv w:val="1"/>
      <w:marLeft w:val="0"/>
      <w:marRight w:val="0"/>
      <w:marTop w:val="0"/>
      <w:marBottom w:val="0"/>
      <w:divBdr>
        <w:top w:val="none" w:sz="0" w:space="0" w:color="auto"/>
        <w:left w:val="none" w:sz="0" w:space="0" w:color="auto"/>
        <w:bottom w:val="none" w:sz="0" w:space="0" w:color="auto"/>
        <w:right w:val="none" w:sz="0" w:space="0" w:color="auto"/>
      </w:divBdr>
      <w:divsChild>
        <w:div w:id="33894246">
          <w:marLeft w:val="0"/>
          <w:marRight w:val="0"/>
          <w:marTop w:val="0"/>
          <w:marBottom w:val="0"/>
          <w:divBdr>
            <w:top w:val="none" w:sz="0" w:space="0" w:color="auto"/>
            <w:left w:val="none" w:sz="0" w:space="0" w:color="auto"/>
            <w:bottom w:val="none" w:sz="0" w:space="0" w:color="auto"/>
            <w:right w:val="none" w:sz="0" w:space="0" w:color="auto"/>
          </w:divBdr>
        </w:div>
        <w:div w:id="627706283">
          <w:marLeft w:val="0"/>
          <w:marRight w:val="0"/>
          <w:marTop w:val="0"/>
          <w:marBottom w:val="0"/>
          <w:divBdr>
            <w:top w:val="none" w:sz="0" w:space="0" w:color="auto"/>
            <w:left w:val="none" w:sz="0" w:space="0" w:color="auto"/>
            <w:bottom w:val="none" w:sz="0" w:space="0" w:color="auto"/>
            <w:right w:val="none" w:sz="0" w:space="0" w:color="auto"/>
          </w:divBdr>
        </w:div>
        <w:div w:id="1140079472">
          <w:marLeft w:val="0"/>
          <w:marRight w:val="0"/>
          <w:marTop w:val="0"/>
          <w:marBottom w:val="0"/>
          <w:divBdr>
            <w:top w:val="none" w:sz="0" w:space="0" w:color="auto"/>
            <w:left w:val="none" w:sz="0" w:space="0" w:color="auto"/>
            <w:bottom w:val="none" w:sz="0" w:space="0" w:color="auto"/>
            <w:right w:val="none" w:sz="0" w:space="0" w:color="auto"/>
          </w:divBdr>
        </w:div>
        <w:div w:id="1191840585">
          <w:marLeft w:val="0"/>
          <w:marRight w:val="0"/>
          <w:marTop w:val="0"/>
          <w:marBottom w:val="0"/>
          <w:divBdr>
            <w:top w:val="none" w:sz="0" w:space="0" w:color="auto"/>
            <w:left w:val="none" w:sz="0" w:space="0" w:color="auto"/>
            <w:bottom w:val="none" w:sz="0" w:space="0" w:color="auto"/>
            <w:right w:val="none" w:sz="0" w:space="0" w:color="auto"/>
          </w:divBdr>
        </w:div>
        <w:div w:id="1854955215">
          <w:marLeft w:val="0"/>
          <w:marRight w:val="0"/>
          <w:marTop w:val="0"/>
          <w:marBottom w:val="0"/>
          <w:divBdr>
            <w:top w:val="none" w:sz="0" w:space="0" w:color="auto"/>
            <w:left w:val="none" w:sz="0" w:space="0" w:color="auto"/>
            <w:bottom w:val="none" w:sz="0" w:space="0" w:color="auto"/>
            <w:right w:val="none" w:sz="0" w:space="0" w:color="auto"/>
          </w:divBdr>
        </w:div>
        <w:div w:id="1916434723">
          <w:marLeft w:val="0"/>
          <w:marRight w:val="0"/>
          <w:marTop w:val="0"/>
          <w:marBottom w:val="0"/>
          <w:divBdr>
            <w:top w:val="none" w:sz="0" w:space="0" w:color="auto"/>
            <w:left w:val="none" w:sz="0" w:space="0" w:color="auto"/>
            <w:bottom w:val="none" w:sz="0" w:space="0" w:color="auto"/>
            <w:right w:val="none" w:sz="0" w:space="0" w:color="auto"/>
          </w:divBdr>
        </w:div>
      </w:divsChild>
    </w:div>
    <w:div w:id="1590386621">
      <w:bodyDiv w:val="1"/>
      <w:marLeft w:val="0"/>
      <w:marRight w:val="0"/>
      <w:marTop w:val="0"/>
      <w:marBottom w:val="0"/>
      <w:divBdr>
        <w:top w:val="none" w:sz="0" w:space="0" w:color="auto"/>
        <w:left w:val="none" w:sz="0" w:space="0" w:color="auto"/>
        <w:bottom w:val="none" w:sz="0" w:space="0" w:color="auto"/>
        <w:right w:val="none" w:sz="0" w:space="0" w:color="auto"/>
      </w:divBdr>
    </w:div>
    <w:div w:id="1590894093">
      <w:bodyDiv w:val="1"/>
      <w:marLeft w:val="0"/>
      <w:marRight w:val="0"/>
      <w:marTop w:val="0"/>
      <w:marBottom w:val="0"/>
      <w:divBdr>
        <w:top w:val="none" w:sz="0" w:space="0" w:color="auto"/>
        <w:left w:val="none" w:sz="0" w:space="0" w:color="auto"/>
        <w:bottom w:val="none" w:sz="0" w:space="0" w:color="auto"/>
        <w:right w:val="none" w:sz="0" w:space="0" w:color="auto"/>
      </w:divBdr>
    </w:div>
    <w:div w:id="1591696150">
      <w:bodyDiv w:val="1"/>
      <w:marLeft w:val="0"/>
      <w:marRight w:val="0"/>
      <w:marTop w:val="0"/>
      <w:marBottom w:val="0"/>
      <w:divBdr>
        <w:top w:val="none" w:sz="0" w:space="0" w:color="auto"/>
        <w:left w:val="none" w:sz="0" w:space="0" w:color="auto"/>
        <w:bottom w:val="none" w:sz="0" w:space="0" w:color="auto"/>
        <w:right w:val="none" w:sz="0" w:space="0" w:color="auto"/>
      </w:divBdr>
    </w:div>
    <w:div w:id="1592739946">
      <w:bodyDiv w:val="1"/>
      <w:marLeft w:val="0"/>
      <w:marRight w:val="0"/>
      <w:marTop w:val="0"/>
      <w:marBottom w:val="0"/>
      <w:divBdr>
        <w:top w:val="none" w:sz="0" w:space="0" w:color="auto"/>
        <w:left w:val="none" w:sz="0" w:space="0" w:color="auto"/>
        <w:bottom w:val="none" w:sz="0" w:space="0" w:color="auto"/>
        <w:right w:val="none" w:sz="0" w:space="0" w:color="auto"/>
      </w:divBdr>
    </w:div>
    <w:div w:id="1593314693">
      <w:bodyDiv w:val="1"/>
      <w:marLeft w:val="0"/>
      <w:marRight w:val="0"/>
      <w:marTop w:val="0"/>
      <w:marBottom w:val="0"/>
      <w:divBdr>
        <w:top w:val="none" w:sz="0" w:space="0" w:color="auto"/>
        <w:left w:val="none" w:sz="0" w:space="0" w:color="auto"/>
        <w:bottom w:val="none" w:sz="0" w:space="0" w:color="auto"/>
        <w:right w:val="none" w:sz="0" w:space="0" w:color="auto"/>
      </w:divBdr>
    </w:div>
    <w:div w:id="1606842983">
      <w:bodyDiv w:val="1"/>
      <w:marLeft w:val="0"/>
      <w:marRight w:val="0"/>
      <w:marTop w:val="0"/>
      <w:marBottom w:val="0"/>
      <w:divBdr>
        <w:top w:val="none" w:sz="0" w:space="0" w:color="auto"/>
        <w:left w:val="none" w:sz="0" w:space="0" w:color="auto"/>
        <w:bottom w:val="none" w:sz="0" w:space="0" w:color="auto"/>
        <w:right w:val="none" w:sz="0" w:space="0" w:color="auto"/>
      </w:divBdr>
    </w:div>
    <w:div w:id="1614634165">
      <w:bodyDiv w:val="1"/>
      <w:marLeft w:val="0"/>
      <w:marRight w:val="0"/>
      <w:marTop w:val="0"/>
      <w:marBottom w:val="0"/>
      <w:divBdr>
        <w:top w:val="none" w:sz="0" w:space="0" w:color="auto"/>
        <w:left w:val="none" w:sz="0" w:space="0" w:color="auto"/>
        <w:bottom w:val="none" w:sz="0" w:space="0" w:color="auto"/>
        <w:right w:val="none" w:sz="0" w:space="0" w:color="auto"/>
      </w:divBdr>
    </w:div>
    <w:div w:id="1616327589">
      <w:bodyDiv w:val="1"/>
      <w:marLeft w:val="0"/>
      <w:marRight w:val="0"/>
      <w:marTop w:val="0"/>
      <w:marBottom w:val="0"/>
      <w:divBdr>
        <w:top w:val="none" w:sz="0" w:space="0" w:color="auto"/>
        <w:left w:val="none" w:sz="0" w:space="0" w:color="auto"/>
        <w:bottom w:val="none" w:sz="0" w:space="0" w:color="auto"/>
        <w:right w:val="none" w:sz="0" w:space="0" w:color="auto"/>
      </w:divBdr>
    </w:div>
    <w:div w:id="1621104351">
      <w:bodyDiv w:val="1"/>
      <w:marLeft w:val="0"/>
      <w:marRight w:val="0"/>
      <w:marTop w:val="0"/>
      <w:marBottom w:val="0"/>
      <w:divBdr>
        <w:top w:val="none" w:sz="0" w:space="0" w:color="auto"/>
        <w:left w:val="none" w:sz="0" w:space="0" w:color="auto"/>
        <w:bottom w:val="none" w:sz="0" w:space="0" w:color="auto"/>
        <w:right w:val="none" w:sz="0" w:space="0" w:color="auto"/>
      </w:divBdr>
    </w:div>
    <w:div w:id="1624313534">
      <w:bodyDiv w:val="1"/>
      <w:marLeft w:val="0"/>
      <w:marRight w:val="0"/>
      <w:marTop w:val="0"/>
      <w:marBottom w:val="0"/>
      <w:divBdr>
        <w:top w:val="none" w:sz="0" w:space="0" w:color="auto"/>
        <w:left w:val="none" w:sz="0" w:space="0" w:color="auto"/>
        <w:bottom w:val="none" w:sz="0" w:space="0" w:color="auto"/>
        <w:right w:val="none" w:sz="0" w:space="0" w:color="auto"/>
      </w:divBdr>
    </w:div>
    <w:div w:id="1625504045">
      <w:bodyDiv w:val="1"/>
      <w:marLeft w:val="0"/>
      <w:marRight w:val="0"/>
      <w:marTop w:val="0"/>
      <w:marBottom w:val="0"/>
      <w:divBdr>
        <w:top w:val="none" w:sz="0" w:space="0" w:color="auto"/>
        <w:left w:val="none" w:sz="0" w:space="0" w:color="auto"/>
        <w:bottom w:val="none" w:sz="0" w:space="0" w:color="auto"/>
        <w:right w:val="none" w:sz="0" w:space="0" w:color="auto"/>
      </w:divBdr>
    </w:div>
    <w:div w:id="1627157131">
      <w:bodyDiv w:val="1"/>
      <w:marLeft w:val="0"/>
      <w:marRight w:val="0"/>
      <w:marTop w:val="0"/>
      <w:marBottom w:val="0"/>
      <w:divBdr>
        <w:top w:val="none" w:sz="0" w:space="0" w:color="auto"/>
        <w:left w:val="none" w:sz="0" w:space="0" w:color="auto"/>
        <w:bottom w:val="none" w:sz="0" w:space="0" w:color="auto"/>
        <w:right w:val="none" w:sz="0" w:space="0" w:color="auto"/>
      </w:divBdr>
    </w:div>
    <w:div w:id="1627734431">
      <w:bodyDiv w:val="1"/>
      <w:marLeft w:val="0"/>
      <w:marRight w:val="0"/>
      <w:marTop w:val="0"/>
      <w:marBottom w:val="0"/>
      <w:divBdr>
        <w:top w:val="none" w:sz="0" w:space="0" w:color="auto"/>
        <w:left w:val="none" w:sz="0" w:space="0" w:color="auto"/>
        <w:bottom w:val="none" w:sz="0" w:space="0" w:color="auto"/>
        <w:right w:val="none" w:sz="0" w:space="0" w:color="auto"/>
      </w:divBdr>
    </w:div>
    <w:div w:id="1633752393">
      <w:bodyDiv w:val="1"/>
      <w:marLeft w:val="0"/>
      <w:marRight w:val="0"/>
      <w:marTop w:val="0"/>
      <w:marBottom w:val="0"/>
      <w:divBdr>
        <w:top w:val="none" w:sz="0" w:space="0" w:color="auto"/>
        <w:left w:val="none" w:sz="0" w:space="0" w:color="auto"/>
        <w:bottom w:val="none" w:sz="0" w:space="0" w:color="auto"/>
        <w:right w:val="none" w:sz="0" w:space="0" w:color="auto"/>
      </w:divBdr>
    </w:div>
    <w:div w:id="1634210320">
      <w:bodyDiv w:val="1"/>
      <w:marLeft w:val="0"/>
      <w:marRight w:val="0"/>
      <w:marTop w:val="0"/>
      <w:marBottom w:val="0"/>
      <w:divBdr>
        <w:top w:val="none" w:sz="0" w:space="0" w:color="auto"/>
        <w:left w:val="none" w:sz="0" w:space="0" w:color="auto"/>
        <w:bottom w:val="none" w:sz="0" w:space="0" w:color="auto"/>
        <w:right w:val="none" w:sz="0" w:space="0" w:color="auto"/>
      </w:divBdr>
    </w:div>
    <w:div w:id="1640039727">
      <w:bodyDiv w:val="1"/>
      <w:marLeft w:val="0"/>
      <w:marRight w:val="0"/>
      <w:marTop w:val="0"/>
      <w:marBottom w:val="0"/>
      <w:divBdr>
        <w:top w:val="none" w:sz="0" w:space="0" w:color="auto"/>
        <w:left w:val="none" w:sz="0" w:space="0" w:color="auto"/>
        <w:bottom w:val="none" w:sz="0" w:space="0" w:color="auto"/>
        <w:right w:val="none" w:sz="0" w:space="0" w:color="auto"/>
      </w:divBdr>
    </w:div>
    <w:div w:id="1642078662">
      <w:bodyDiv w:val="1"/>
      <w:marLeft w:val="0"/>
      <w:marRight w:val="0"/>
      <w:marTop w:val="0"/>
      <w:marBottom w:val="0"/>
      <w:divBdr>
        <w:top w:val="none" w:sz="0" w:space="0" w:color="auto"/>
        <w:left w:val="none" w:sz="0" w:space="0" w:color="auto"/>
        <w:bottom w:val="none" w:sz="0" w:space="0" w:color="auto"/>
        <w:right w:val="none" w:sz="0" w:space="0" w:color="auto"/>
      </w:divBdr>
    </w:div>
    <w:div w:id="1643382953">
      <w:bodyDiv w:val="1"/>
      <w:marLeft w:val="0"/>
      <w:marRight w:val="0"/>
      <w:marTop w:val="0"/>
      <w:marBottom w:val="0"/>
      <w:divBdr>
        <w:top w:val="none" w:sz="0" w:space="0" w:color="auto"/>
        <w:left w:val="none" w:sz="0" w:space="0" w:color="auto"/>
        <w:bottom w:val="none" w:sz="0" w:space="0" w:color="auto"/>
        <w:right w:val="none" w:sz="0" w:space="0" w:color="auto"/>
      </w:divBdr>
    </w:div>
    <w:div w:id="1645502495">
      <w:bodyDiv w:val="1"/>
      <w:marLeft w:val="0"/>
      <w:marRight w:val="0"/>
      <w:marTop w:val="0"/>
      <w:marBottom w:val="0"/>
      <w:divBdr>
        <w:top w:val="none" w:sz="0" w:space="0" w:color="auto"/>
        <w:left w:val="none" w:sz="0" w:space="0" w:color="auto"/>
        <w:bottom w:val="none" w:sz="0" w:space="0" w:color="auto"/>
        <w:right w:val="none" w:sz="0" w:space="0" w:color="auto"/>
      </w:divBdr>
    </w:div>
    <w:div w:id="1649170866">
      <w:bodyDiv w:val="1"/>
      <w:marLeft w:val="0"/>
      <w:marRight w:val="0"/>
      <w:marTop w:val="0"/>
      <w:marBottom w:val="0"/>
      <w:divBdr>
        <w:top w:val="none" w:sz="0" w:space="0" w:color="auto"/>
        <w:left w:val="none" w:sz="0" w:space="0" w:color="auto"/>
        <w:bottom w:val="none" w:sz="0" w:space="0" w:color="auto"/>
        <w:right w:val="none" w:sz="0" w:space="0" w:color="auto"/>
      </w:divBdr>
    </w:div>
    <w:div w:id="1654140056">
      <w:bodyDiv w:val="1"/>
      <w:marLeft w:val="0"/>
      <w:marRight w:val="0"/>
      <w:marTop w:val="0"/>
      <w:marBottom w:val="0"/>
      <w:divBdr>
        <w:top w:val="none" w:sz="0" w:space="0" w:color="auto"/>
        <w:left w:val="none" w:sz="0" w:space="0" w:color="auto"/>
        <w:bottom w:val="none" w:sz="0" w:space="0" w:color="auto"/>
        <w:right w:val="none" w:sz="0" w:space="0" w:color="auto"/>
      </w:divBdr>
    </w:div>
    <w:div w:id="1659118500">
      <w:bodyDiv w:val="1"/>
      <w:marLeft w:val="0"/>
      <w:marRight w:val="0"/>
      <w:marTop w:val="0"/>
      <w:marBottom w:val="0"/>
      <w:divBdr>
        <w:top w:val="none" w:sz="0" w:space="0" w:color="auto"/>
        <w:left w:val="none" w:sz="0" w:space="0" w:color="auto"/>
        <w:bottom w:val="none" w:sz="0" w:space="0" w:color="auto"/>
        <w:right w:val="none" w:sz="0" w:space="0" w:color="auto"/>
      </w:divBdr>
    </w:div>
    <w:div w:id="1676036094">
      <w:bodyDiv w:val="1"/>
      <w:marLeft w:val="0"/>
      <w:marRight w:val="0"/>
      <w:marTop w:val="0"/>
      <w:marBottom w:val="0"/>
      <w:divBdr>
        <w:top w:val="none" w:sz="0" w:space="0" w:color="auto"/>
        <w:left w:val="none" w:sz="0" w:space="0" w:color="auto"/>
        <w:bottom w:val="none" w:sz="0" w:space="0" w:color="auto"/>
        <w:right w:val="none" w:sz="0" w:space="0" w:color="auto"/>
      </w:divBdr>
    </w:div>
    <w:div w:id="1677729699">
      <w:bodyDiv w:val="1"/>
      <w:marLeft w:val="0"/>
      <w:marRight w:val="0"/>
      <w:marTop w:val="0"/>
      <w:marBottom w:val="0"/>
      <w:divBdr>
        <w:top w:val="none" w:sz="0" w:space="0" w:color="auto"/>
        <w:left w:val="none" w:sz="0" w:space="0" w:color="auto"/>
        <w:bottom w:val="none" w:sz="0" w:space="0" w:color="auto"/>
        <w:right w:val="none" w:sz="0" w:space="0" w:color="auto"/>
      </w:divBdr>
    </w:div>
    <w:div w:id="1678263254">
      <w:bodyDiv w:val="1"/>
      <w:marLeft w:val="0"/>
      <w:marRight w:val="0"/>
      <w:marTop w:val="0"/>
      <w:marBottom w:val="0"/>
      <w:divBdr>
        <w:top w:val="none" w:sz="0" w:space="0" w:color="auto"/>
        <w:left w:val="none" w:sz="0" w:space="0" w:color="auto"/>
        <w:bottom w:val="none" w:sz="0" w:space="0" w:color="auto"/>
        <w:right w:val="none" w:sz="0" w:space="0" w:color="auto"/>
      </w:divBdr>
    </w:div>
    <w:div w:id="1681813553">
      <w:bodyDiv w:val="1"/>
      <w:marLeft w:val="0"/>
      <w:marRight w:val="0"/>
      <w:marTop w:val="0"/>
      <w:marBottom w:val="0"/>
      <w:divBdr>
        <w:top w:val="none" w:sz="0" w:space="0" w:color="auto"/>
        <w:left w:val="none" w:sz="0" w:space="0" w:color="auto"/>
        <w:bottom w:val="none" w:sz="0" w:space="0" w:color="auto"/>
        <w:right w:val="none" w:sz="0" w:space="0" w:color="auto"/>
      </w:divBdr>
    </w:div>
    <w:div w:id="1683047424">
      <w:bodyDiv w:val="1"/>
      <w:marLeft w:val="0"/>
      <w:marRight w:val="0"/>
      <w:marTop w:val="0"/>
      <w:marBottom w:val="0"/>
      <w:divBdr>
        <w:top w:val="none" w:sz="0" w:space="0" w:color="auto"/>
        <w:left w:val="none" w:sz="0" w:space="0" w:color="auto"/>
        <w:bottom w:val="none" w:sz="0" w:space="0" w:color="auto"/>
        <w:right w:val="none" w:sz="0" w:space="0" w:color="auto"/>
      </w:divBdr>
    </w:div>
    <w:div w:id="1686394389">
      <w:bodyDiv w:val="1"/>
      <w:marLeft w:val="0"/>
      <w:marRight w:val="0"/>
      <w:marTop w:val="0"/>
      <w:marBottom w:val="0"/>
      <w:divBdr>
        <w:top w:val="none" w:sz="0" w:space="0" w:color="auto"/>
        <w:left w:val="none" w:sz="0" w:space="0" w:color="auto"/>
        <w:bottom w:val="none" w:sz="0" w:space="0" w:color="auto"/>
        <w:right w:val="none" w:sz="0" w:space="0" w:color="auto"/>
      </w:divBdr>
    </w:div>
    <w:div w:id="1697851770">
      <w:bodyDiv w:val="1"/>
      <w:marLeft w:val="0"/>
      <w:marRight w:val="0"/>
      <w:marTop w:val="0"/>
      <w:marBottom w:val="0"/>
      <w:divBdr>
        <w:top w:val="none" w:sz="0" w:space="0" w:color="auto"/>
        <w:left w:val="none" w:sz="0" w:space="0" w:color="auto"/>
        <w:bottom w:val="none" w:sz="0" w:space="0" w:color="auto"/>
        <w:right w:val="none" w:sz="0" w:space="0" w:color="auto"/>
      </w:divBdr>
    </w:div>
    <w:div w:id="1716198273">
      <w:bodyDiv w:val="1"/>
      <w:marLeft w:val="0"/>
      <w:marRight w:val="0"/>
      <w:marTop w:val="0"/>
      <w:marBottom w:val="0"/>
      <w:divBdr>
        <w:top w:val="none" w:sz="0" w:space="0" w:color="auto"/>
        <w:left w:val="none" w:sz="0" w:space="0" w:color="auto"/>
        <w:bottom w:val="none" w:sz="0" w:space="0" w:color="auto"/>
        <w:right w:val="none" w:sz="0" w:space="0" w:color="auto"/>
      </w:divBdr>
    </w:div>
    <w:div w:id="1724517832">
      <w:bodyDiv w:val="1"/>
      <w:marLeft w:val="0"/>
      <w:marRight w:val="0"/>
      <w:marTop w:val="0"/>
      <w:marBottom w:val="0"/>
      <w:divBdr>
        <w:top w:val="none" w:sz="0" w:space="0" w:color="auto"/>
        <w:left w:val="none" w:sz="0" w:space="0" w:color="auto"/>
        <w:bottom w:val="none" w:sz="0" w:space="0" w:color="auto"/>
        <w:right w:val="none" w:sz="0" w:space="0" w:color="auto"/>
      </w:divBdr>
    </w:div>
    <w:div w:id="1727797978">
      <w:bodyDiv w:val="1"/>
      <w:marLeft w:val="0"/>
      <w:marRight w:val="0"/>
      <w:marTop w:val="0"/>
      <w:marBottom w:val="0"/>
      <w:divBdr>
        <w:top w:val="none" w:sz="0" w:space="0" w:color="auto"/>
        <w:left w:val="none" w:sz="0" w:space="0" w:color="auto"/>
        <w:bottom w:val="none" w:sz="0" w:space="0" w:color="auto"/>
        <w:right w:val="none" w:sz="0" w:space="0" w:color="auto"/>
      </w:divBdr>
    </w:div>
    <w:div w:id="1752004897">
      <w:bodyDiv w:val="1"/>
      <w:marLeft w:val="0"/>
      <w:marRight w:val="0"/>
      <w:marTop w:val="0"/>
      <w:marBottom w:val="0"/>
      <w:divBdr>
        <w:top w:val="none" w:sz="0" w:space="0" w:color="auto"/>
        <w:left w:val="none" w:sz="0" w:space="0" w:color="auto"/>
        <w:bottom w:val="none" w:sz="0" w:space="0" w:color="auto"/>
        <w:right w:val="none" w:sz="0" w:space="0" w:color="auto"/>
      </w:divBdr>
    </w:div>
    <w:div w:id="1759328850">
      <w:bodyDiv w:val="1"/>
      <w:marLeft w:val="0"/>
      <w:marRight w:val="0"/>
      <w:marTop w:val="0"/>
      <w:marBottom w:val="0"/>
      <w:divBdr>
        <w:top w:val="none" w:sz="0" w:space="0" w:color="auto"/>
        <w:left w:val="none" w:sz="0" w:space="0" w:color="auto"/>
        <w:bottom w:val="none" w:sz="0" w:space="0" w:color="auto"/>
        <w:right w:val="none" w:sz="0" w:space="0" w:color="auto"/>
      </w:divBdr>
    </w:div>
    <w:div w:id="1760906254">
      <w:bodyDiv w:val="1"/>
      <w:marLeft w:val="0"/>
      <w:marRight w:val="0"/>
      <w:marTop w:val="0"/>
      <w:marBottom w:val="0"/>
      <w:divBdr>
        <w:top w:val="none" w:sz="0" w:space="0" w:color="auto"/>
        <w:left w:val="none" w:sz="0" w:space="0" w:color="auto"/>
        <w:bottom w:val="none" w:sz="0" w:space="0" w:color="auto"/>
        <w:right w:val="none" w:sz="0" w:space="0" w:color="auto"/>
      </w:divBdr>
    </w:div>
    <w:div w:id="1776906158">
      <w:bodyDiv w:val="1"/>
      <w:marLeft w:val="0"/>
      <w:marRight w:val="0"/>
      <w:marTop w:val="0"/>
      <w:marBottom w:val="0"/>
      <w:divBdr>
        <w:top w:val="none" w:sz="0" w:space="0" w:color="auto"/>
        <w:left w:val="none" w:sz="0" w:space="0" w:color="auto"/>
        <w:bottom w:val="none" w:sz="0" w:space="0" w:color="auto"/>
        <w:right w:val="none" w:sz="0" w:space="0" w:color="auto"/>
      </w:divBdr>
    </w:div>
    <w:div w:id="1778283828">
      <w:bodyDiv w:val="1"/>
      <w:marLeft w:val="0"/>
      <w:marRight w:val="0"/>
      <w:marTop w:val="0"/>
      <w:marBottom w:val="0"/>
      <w:divBdr>
        <w:top w:val="none" w:sz="0" w:space="0" w:color="auto"/>
        <w:left w:val="none" w:sz="0" w:space="0" w:color="auto"/>
        <w:bottom w:val="none" w:sz="0" w:space="0" w:color="auto"/>
        <w:right w:val="none" w:sz="0" w:space="0" w:color="auto"/>
      </w:divBdr>
    </w:div>
    <w:div w:id="1778409849">
      <w:bodyDiv w:val="1"/>
      <w:marLeft w:val="0"/>
      <w:marRight w:val="0"/>
      <w:marTop w:val="0"/>
      <w:marBottom w:val="0"/>
      <w:divBdr>
        <w:top w:val="none" w:sz="0" w:space="0" w:color="auto"/>
        <w:left w:val="none" w:sz="0" w:space="0" w:color="auto"/>
        <w:bottom w:val="none" w:sz="0" w:space="0" w:color="auto"/>
        <w:right w:val="none" w:sz="0" w:space="0" w:color="auto"/>
      </w:divBdr>
    </w:div>
    <w:div w:id="1778520614">
      <w:bodyDiv w:val="1"/>
      <w:marLeft w:val="0"/>
      <w:marRight w:val="0"/>
      <w:marTop w:val="0"/>
      <w:marBottom w:val="0"/>
      <w:divBdr>
        <w:top w:val="none" w:sz="0" w:space="0" w:color="auto"/>
        <w:left w:val="none" w:sz="0" w:space="0" w:color="auto"/>
        <w:bottom w:val="none" w:sz="0" w:space="0" w:color="auto"/>
        <w:right w:val="none" w:sz="0" w:space="0" w:color="auto"/>
      </w:divBdr>
    </w:div>
    <w:div w:id="1782646271">
      <w:bodyDiv w:val="1"/>
      <w:marLeft w:val="0"/>
      <w:marRight w:val="0"/>
      <w:marTop w:val="0"/>
      <w:marBottom w:val="0"/>
      <w:divBdr>
        <w:top w:val="none" w:sz="0" w:space="0" w:color="auto"/>
        <w:left w:val="none" w:sz="0" w:space="0" w:color="auto"/>
        <w:bottom w:val="none" w:sz="0" w:space="0" w:color="auto"/>
        <w:right w:val="none" w:sz="0" w:space="0" w:color="auto"/>
      </w:divBdr>
    </w:div>
    <w:div w:id="1783500948">
      <w:bodyDiv w:val="1"/>
      <w:marLeft w:val="0"/>
      <w:marRight w:val="0"/>
      <w:marTop w:val="0"/>
      <w:marBottom w:val="0"/>
      <w:divBdr>
        <w:top w:val="none" w:sz="0" w:space="0" w:color="auto"/>
        <w:left w:val="none" w:sz="0" w:space="0" w:color="auto"/>
        <w:bottom w:val="none" w:sz="0" w:space="0" w:color="auto"/>
        <w:right w:val="none" w:sz="0" w:space="0" w:color="auto"/>
      </w:divBdr>
    </w:div>
    <w:div w:id="1786269944">
      <w:bodyDiv w:val="1"/>
      <w:marLeft w:val="0"/>
      <w:marRight w:val="0"/>
      <w:marTop w:val="0"/>
      <w:marBottom w:val="0"/>
      <w:divBdr>
        <w:top w:val="none" w:sz="0" w:space="0" w:color="auto"/>
        <w:left w:val="none" w:sz="0" w:space="0" w:color="auto"/>
        <w:bottom w:val="none" w:sz="0" w:space="0" w:color="auto"/>
        <w:right w:val="none" w:sz="0" w:space="0" w:color="auto"/>
      </w:divBdr>
    </w:div>
    <w:div w:id="1792896669">
      <w:bodyDiv w:val="1"/>
      <w:marLeft w:val="0"/>
      <w:marRight w:val="0"/>
      <w:marTop w:val="0"/>
      <w:marBottom w:val="0"/>
      <w:divBdr>
        <w:top w:val="none" w:sz="0" w:space="0" w:color="auto"/>
        <w:left w:val="none" w:sz="0" w:space="0" w:color="auto"/>
        <w:bottom w:val="none" w:sz="0" w:space="0" w:color="auto"/>
        <w:right w:val="none" w:sz="0" w:space="0" w:color="auto"/>
      </w:divBdr>
    </w:div>
    <w:div w:id="1798335809">
      <w:bodyDiv w:val="1"/>
      <w:marLeft w:val="0"/>
      <w:marRight w:val="0"/>
      <w:marTop w:val="0"/>
      <w:marBottom w:val="0"/>
      <w:divBdr>
        <w:top w:val="none" w:sz="0" w:space="0" w:color="auto"/>
        <w:left w:val="none" w:sz="0" w:space="0" w:color="auto"/>
        <w:bottom w:val="none" w:sz="0" w:space="0" w:color="auto"/>
        <w:right w:val="none" w:sz="0" w:space="0" w:color="auto"/>
      </w:divBdr>
    </w:div>
    <w:div w:id="1803494606">
      <w:bodyDiv w:val="1"/>
      <w:marLeft w:val="0"/>
      <w:marRight w:val="0"/>
      <w:marTop w:val="0"/>
      <w:marBottom w:val="0"/>
      <w:divBdr>
        <w:top w:val="none" w:sz="0" w:space="0" w:color="auto"/>
        <w:left w:val="none" w:sz="0" w:space="0" w:color="auto"/>
        <w:bottom w:val="none" w:sz="0" w:space="0" w:color="auto"/>
        <w:right w:val="none" w:sz="0" w:space="0" w:color="auto"/>
      </w:divBdr>
    </w:div>
    <w:div w:id="1807164412">
      <w:bodyDiv w:val="1"/>
      <w:marLeft w:val="0"/>
      <w:marRight w:val="0"/>
      <w:marTop w:val="0"/>
      <w:marBottom w:val="0"/>
      <w:divBdr>
        <w:top w:val="none" w:sz="0" w:space="0" w:color="auto"/>
        <w:left w:val="none" w:sz="0" w:space="0" w:color="auto"/>
        <w:bottom w:val="none" w:sz="0" w:space="0" w:color="auto"/>
        <w:right w:val="none" w:sz="0" w:space="0" w:color="auto"/>
      </w:divBdr>
    </w:div>
    <w:div w:id="1826820270">
      <w:bodyDiv w:val="1"/>
      <w:marLeft w:val="0"/>
      <w:marRight w:val="0"/>
      <w:marTop w:val="0"/>
      <w:marBottom w:val="0"/>
      <w:divBdr>
        <w:top w:val="none" w:sz="0" w:space="0" w:color="auto"/>
        <w:left w:val="none" w:sz="0" w:space="0" w:color="auto"/>
        <w:bottom w:val="none" w:sz="0" w:space="0" w:color="auto"/>
        <w:right w:val="none" w:sz="0" w:space="0" w:color="auto"/>
      </w:divBdr>
    </w:div>
    <w:div w:id="1828865955">
      <w:bodyDiv w:val="1"/>
      <w:marLeft w:val="0"/>
      <w:marRight w:val="0"/>
      <w:marTop w:val="0"/>
      <w:marBottom w:val="0"/>
      <w:divBdr>
        <w:top w:val="none" w:sz="0" w:space="0" w:color="auto"/>
        <w:left w:val="none" w:sz="0" w:space="0" w:color="auto"/>
        <w:bottom w:val="none" w:sz="0" w:space="0" w:color="auto"/>
        <w:right w:val="none" w:sz="0" w:space="0" w:color="auto"/>
      </w:divBdr>
    </w:div>
    <w:div w:id="1830517423">
      <w:bodyDiv w:val="1"/>
      <w:marLeft w:val="0"/>
      <w:marRight w:val="0"/>
      <w:marTop w:val="0"/>
      <w:marBottom w:val="0"/>
      <w:divBdr>
        <w:top w:val="none" w:sz="0" w:space="0" w:color="auto"/>
        <w:left w:val="none" w:sz="0" w:space="0" w:color="auto"/>
        <w:bottom w:val="none" w:sz="0" w:space="0" w:color="auto"/>
        <w:right w:val="none" w:sz="0" w:space="0" w:color="auto"/>
      </w:divBdr>
    </w:div>
    <w:div w:id="1839030448">
      <w:bodyDiv w:val="1"/>
      <w:marLeft w:val="0"/>
      <w:marRight w:val="0"/>
      <w:marTop w:val="0"/>
      <w:marBottom w:val="0"/>
      <w:divBdr>
        <w:top w:val="none" w:sz="0" w:space="0" w:color="auto"/>
        <w:left w:val="none" w:sz="0" w:space="0" w:color="auto"/>
        <w:bottom w:val="none" w:sz="0" w:space="0" w:color="auto"/>
        <w:right w:val="none" w:sz="0" w:space="0" w:color="auto"/>
      </w:divBdr>
    </w:div>
    <w:div w:id="1844123454">
      <w:bodyDiv w:val="1"/>
      <w:marLeft w:val="0"/>
      <w:marRight w:val="0"/>
      <w:marTop w:val="0"/>
      <w:marBottom w:val="0"/>
      <w:divBdr>
        <w:top w:val="none" w:sz="0" w:space="0" w:color="auto"/>
        <w:left w:val="none" w:sz="0" w:space="0" w:color="auto"/>
        <w:bottom w:val="none" w:sz="0" w:space="0" w:color="auto"/>
        <w:right w:val="none" w:sz="0" w:space="0" w:color="auto"/>
      </w:divBdr>
    </w:div>
    <w:div w:id="1853298197">
      <w:bodyDiv w:val="1"/>
      <w:marLeft w:val="0"/>
      <w:marRight w:val="0"/>
      <w:marTop w:val="0"/>
      <w:marBottom w:val="0"/>
      <w:divBdr>
        <w:top w:val="none" w:sz="0" w:space="0" w:color="auto"/>
        <w:left w:val="none" w:sz="0" w:space="0" w:color="auto"/>
        <w:bottom w:val="none" w:sz="0" w:space="0" w:color="auto"/>
        <w:right w:val="none" w:sz="0" w:space="0" w:color="auto"/>
      </w:divBdr>
    </w:div>
    <w:div w:id="1854105149">
      <w:bodyDiv w:val="1"/>
      <w:marLeft w:val="0"/>
      <w:marRight w:val="0"/>
      <w:marTop w:val="0"/>
      <w:marBottom w:val="0"/>
      <w:divBdr>
        <w:top w:val="none" w:sz="0" w:space="0" w:color="auto"/>
        <w:left w:val="none" w:sz="0" w:space="0" w:color="auto"/>
        <w:bottom w:val="none" w:sz="0" w:space="0" w:color="auto"/>
        <w:right w:val="none" w:sz="0" w:space="0" w:color="auto"/>
      </w:divBdr>
    </w:div>
    <w:div w:id="1860118378">
      <w:bodyDiv w:val="1"/>
      <w:marLeft w:val="0"/>
      <w:marRight w:val="0"/>
      <w:marTop w:val="0"/>
      <w:marBottom w:val="0"/>
      <w:divBdr>
        <w:top w:val="none" w:sz="0" w:space="0" w:color="auto"/>
        <w:left w:val="none" w:sz="0" w:space="0" w:color="auto"/>
        <w:bottom w:val="none" w:sz="0" w:space="0" w:color="auto"/>
        <w:right w:val="none" w:sz="0" w:space="0" w:color="auto"/>
      </w:divBdr>
    </w:div>
    <w:div w:id="1861240150">
      <w:bodyDiv w:val="1"/>
      <w:marLeft w:val="0"/>
      <w:marRight w:val="0"/>
      <w:marTop w:val="0"/>
      <w:marBottom w:val="0"/>
      <w:divBdr>
        <w:top w:val="none" w:sz="0" w:space="0" w:color="auto"/>
        <w:left w:val="none" w:sz="0" w:space="0" w:color="auto"/>
        <w:bottom w:val="none" w:sz="0" w:space="0" w:color="auto"/>
        <w:right w:val="none" w:sz="0" w:space="0" w:color="auto"/>
      </w:divBdr>
    </w:div>
    <w:div w:id="1862544274">
      <w:bodyDiv w:val="1"/>
      <w:marLeft w:val="0"/>
      <w:marRight w:val="0"/>
      <w:marTop w:val="0"/>
      <w:marBottom w:val="0"/>
      <w:divBdr>
        <w:top w:val="none" w:sz="0" w:space="0" w:color="auto"/>
        <w:left w:val="none" w:sz="0" w:space="0" w:color="auto"/>
        <w:bottom w:val="none" w:sz="0" w:space="0" w:color="auto"/>
        <w:right w:val="none" w:sz="0" w:space="0" w:color="auto"/>
      </w:divBdr>
    </w:div>
    <w:div w:id="1868639858">
      <w:bodyDiv w:val="1"/>
      <w:marLeft w:val="0"/>
      <w:marRight w:val="0"/>
      <w:marTop w:val="0"/>
      <w:marBottom w:val="0"/>
      <w:divBdr>
        <w:top w:val="none" w:sz="0" w:space="0" w:color="auto"/>
        <w:left w:val="none" w:sz="0" w:space="0" w:color="auto"/>
        <w:bottom w:val="none" w:sz="0" w:space="0" w:color="auto"/>
        <w:right w:val="none" w:sz="0" w:space="0" w:color="auto"/>
      </w:divBdr>
    </w:div>
    <w:div w:id="1872913855">
      <w:bodyDiv w:val="1"/>
      <w:marLeft w:val="0"/>
      <w:marRight w:val="0"/>
      <w:marTop w:val="0"/>
      <w:marBottom w:val="0"/>
      <w:divBdr>
        <w:top w:val="none" w:sz="0" w:space="0" w:color="auto"/>
        <w:left w:val="none" w:sz="0" w:space="0" w:color="auto"/>
        <w:bottom w:val="none" w:sz="0" w:space="0" w:color="auto"/>
        <w:right w:val="none" w:sz="0" w:space="0" w:color="auto"/>
      </w:divBdr>
    </w:div>
    <w:div w:id="1873178815">
      <w:bodyDiv w:val="1"/>
      <w:marLeft w:val="0"/>
      <w:marRight w:val="0"/>
      <w:marTop w:val="0"/>
      <w:marBottom w:val="0"/>
      <w:divBdr>
        <w:top w:val="none" w:sz="0" w:space="0" w:color="auto"/>
        <w:left w:val="none" w:sz="0" w:space="0" w:color="auto"/>
        <w:bottom w:val="none" w:sz="0" w:space="0" w:color="auto"/>
        <w:right w:val="none" w:sz="0" w:space="0" w:color="auto"/>
      </w:divBdr>
    </w:div>
    <w:div w:id="1882088345">
      <w:bodyDiv w:val="1"/>
      <w:marLeft w:val="0"/>
      <w:marRight w:val="0"/>
      <w:marTop w:val="0"/>
      <w:marBottom w:val="0"/>
      <w:divBdr>
        <w:top w:val="none" w:sz="0" w:space="0" w:color="auto"/>
        <w:left w:val="none" w:sz="0" w:space="0" w:color="auto"/>
        <w:bottom w:val="none" w:sz="0" w:space="0" w:color="auto"/>
        <w:right w:val="none" w:sz="0" w:space="0" w:color="auto"/>
      </w:divBdr>
    </w:div>
    <w:div w:id="1888907698">
      <w:bodyDiv w:val="1"/>
      <w:marLeft w:val="0"/>
      <w:marRight w:val="0"/>
      <w:marTop w:val="0"/>
      <w:marBottom w:val="0"/>
      <w:divBdr>
        <w:top w:val="none" w:sz="0" w:space="0" w:color="auto"/>
        <w:left w:val="none" w:sz="0" w:space="0" w:color="auto"/>
        <w:bottom w:val="none" w:sz="0" w:space="0" w:color="auto"/>
        <w:right w:val="none" w:sz="0" w:space="0" w:color="auto"/>
      </w:divBdr>
    </w:div>
    <w:div w:id="1901749650">
      <w:bodyDiv w:val="1"/>
      <w:marLeft w:val="0"/>
      <w:marRight w:val="0"/>
      <w:marTop w:val="0"/>
      <w:marBottom w:val="0"/>
      <w:divBdr>
        <w:top w:val="none" w:sz="0" w:space="0" w:color="auto"/>
        <w:left w:val="none" w:sz="0" w:space="0" w:color="auto"/>
        <w:bottom w:val="none" w:sz="0" w:space="0" w:color="auto"/>
        <w:right w:val="none" w:sz="0" w:space="0" w:color="auto"/>
      </w:divBdr>
    </w:div>
    <w:div w:id="1903444924">
      <w:bodyDiv w:val="1"/>
      <w:marLeft w:val="0"/>
      <w:marRight w:val="0"/>
      <w:marTop w:val="0"/>
      <w:marBottom w:val="0"/>
      <w:divBdr>
        <w:top w:val="none" w:sz="0" w:space="0" w:color="auto"/>
        <w:left w:val="none" w:sz="0" w:space="0" w:color="auto"/>
        <w:bottom w:val="none" w:sz="0" w:space="0" w:color="auto"/>
        <w:right w:val="none" w:sz="0" w:space="0" w:color="auto"/>
      </w:divBdr>
    </w:div>
    <w:div w:id="1913153486">
      <w:bodyDiv w:val="1"/>
      <w:marLeft w:val="0"/>
      <w:marRight w:val="0"/>
      <w:marTop w:val="0"/>
      <w:marBottom w:val="0"/>
      <w:divBdr>
        <w:top w:val="none" w:sz="0" w:space="0" w:color="auto"/>
        <w:left w:val="none" w:sz="0" w:space="0" w:color="auto"/>
        <w:bottom w:val="none" w:sz="0" w:space="0" w:color="auto"/>
        <w:right w:val="none" w:sz="0" w:space="0" w:color="auto"/>
      </w:divBdr>
    </w:div>
    <w:div w:id="1919055613">
      <w:bodyDiv w:val="1"/>
      <w:marLeft w:val="0"/>
      <w:marRight w:val="0"/>
      <w:marTop w:val="0"/>
      <w:marBottom w:val="0"/>
      <w:divBdr>
        <w:top w:val="none" w:sz="0" w:space="0" w:color="auto"/>
        <w:left w:val="none" w:sz="0" w:space="0" w:color="auto"/>
        <w:bottom w:val="none" w:sz="0" w:space="0" w:color="auto"/>
        <w:right w:val="none" w:sz="0" w:space="0" w:color="auto"/>
      </w:divBdr>
    </w:div>
    <w:div w:id="1924728121">
      <w:bodyDiv w:val="1"/>
      <w:marLeft w:val="0"/>
      <w:marRight w:val="0"/>
      <w:marTop w:val="0"/>
      <w:marBottom w:val="0"/>
      <w:divBdr>
        <w:top w:val="none" w:sz="0" w:space="0" w:color="auto"/>
        <w:left w:val="none" w:sz="0" w:space="0" w:color="auto"/>
        <w:bottom w:val="none" w:sz="0" w:space="0" w:color="auto"/>
        <w:right w:val="none" w:sz="0" w:space="0" w:color="auto"/>
      </w:divBdr>
    </w:div>
    <w:div w:id="1926382468">
      <w:bodyDiv w:val="1"/>
      <w:marLeft w:val="0"/>
      <w:marRight w:val="0"/>
      <w:marTop w:val="0"/>
      <w:marBottom w:val="0"/>
      <w:divBdr>
        <w:top w:val="none" w:sz="0" w:space="0" w:color="auto"/>
        <w:left w:val="none" w:sz="0" w:space="0" w:color="auto"/>
        <w:bottom w:val="none" w:sz="0" w:space="0" w:color="auto"/>
        <w:right w:val="none" w:sz="0" w:space="0" w:color="auto"/>
      </w:divBdr>
    </w:div>
    <w:div w:id="1926842963">
      <w:bodyDiv w:val="1"/>
      <w:marLeft w:val="0"/>
      <w:marRight w:val="0"/>
      <w:marTop w:val="0"/>
      <w:marBottom w:val="0"/>
      <w:divBdr>
        <w:top w:val="none" w:sz="0" w:space="0" w:color="auto"/>
        <w:left w:val="none" w:sz="0" w:space="0" w:color="auto"/>
        <w:bottom w:val="none" w:sz="0" w:space="0" w:color="auto"/>
        <w:right w:val="none" w:sz="0" w:space="0" w:color="auto"/>
      </w:divBdr>
    </w:div>
    <w:div w:id="1927614799">
      <w:bodyDiv w:val="1"/>
      <w:marLeft w:val="0"/>
      <w:marRight w:val="0"/>
      <w:marTop w:val="0"/>
      <w:marBottom w:val="0"/>
      <w:divBdr>
        <w:top w:val="none" w:sz="0" w:space="0" w:color="auto"/>
        <w:left w:val="none" w:sz="0" w:space="0" w:color="auto"/>
        <w:bottom w:val="none" w:sz="0" w:space="0" w:color="auto"/>
        <w:right w:val="none" w:sz="0" w:space="0" w:color="auto"/>
      </w:divBdr>
    </w:div>
    <w:div w:id="1928341611">
      <w:bodyDiv w:val="1"/>
      <w:marLeft w:val="0"/>
      <w:marRight w:val="0"/>
      <w:marTop w:val="0"/>
      <w:marBottom w:val="0"/>
      <w:divBdr>
        <w:top w:val="none" w:sz="0" w:space="0" w:color="auto"/>
        <w:left w:val="none" w:sz="0" w:space="0" w:color="auto"/>
        <w:bottom w:val="none" w:sz="0" w:space="0" w:color="auto"/>
        <w:right w:val="none" w:sz="0" w:space="0" w:color="auto"/>
      </w:divBdr>
    </w:div>
    <w:div w:id="1928417637">
      <w:bodyDiv w:val="1"/>
      <w:marLeft w:val="0"/>
      <w:marRight w:val="0"/>
      <w:marTop w:val="0"/>
      <w:marBottom w:val="0"/>
      <w:divBdr>
        <w:top w:val="none" w:sz="0" w:space="0" w:color="auto"/>
        <w:left w:val="none" w:sz="0" w:space="0" w:color="auto"/>
        <w:bottom w:val="none" w:sz="0" w:space="0" w:color="auto"/>
        <w:right w:val="none" w:sz="0" w:space="0" w:color="auto"/>
      </w:divBdr>
    </w:div>
    <w:div w:id="1936935730">
      <w:bodyDiv w:val="1"/>
      <w:marLeft w:val="0"/>
      <w:marRight w:val="0"/>
      <w:marTop w:val="0"/>
      <w:marBottom w:val="0"/>
      <w:divBdr>
        <w:top w:val="none" w:sz="0" w:space="0" w:color="auto"/>
        <w:left w:val="none" w:sz="0" w:space="0" w:color="auto"/>
        <w:bottom w:val="none" w:sz="0" w:space="0" w:color="auto"/>
        <w:right w:val="none" w:sz="0" w:space="0" w:color="auto"/>
      </w:divBdr>
    </w:div>
    <w:div w:id="1942445868">
      <w:bodyDiv w:val="1"/>
      <w:marLeft w:val="0"/>
      <w:marRight w:val="0"/>
      <w:marTop w:val="0"/>
      <w:marBottom w:val="0"/>
      <w:divBdr>
        <w:top w:val="none" w:sz="0" w:space="0" w:color="auto"/>
        <w:left w:val="none" w:sz="0" w:space="0" w:color="auto"/>
        <w:bottom w:val="none" w:sz="0" w:space="0" w:color="auto"/>
        <w:right w:val="none" w:sz="0" w:space="0" w:color="auto"/>
      </w:divBdr>
    </w:div>
    <w:div w:id="1942448840">
      <w:bodyDiv w:val="1"/>
      <w:marLeft w:val="0"/>
      <w:marRight w:val="0"/>
      <w:marTop w:val="0"/>
      <w:marBottom w:val="0"/>
      <w:divBdr>
        <w:top w:val="none" w:sz="0" w:space="0" w:color="auto"/>
        <w:left w:val="none" w:sz="0" w:space="0" w:color="auto"/>
        <w:bottom w:val="none" w:sz="0" w:space="0" w:color="auto"/>
        <w:right w:val="none" w:sz="0" w:space="0" w:color="auto"/>
      </w:divBdr>
    </w:div>
    <w:div w:id="1947687253">
      <w:bodyDiv w:val="1"/>
      <w:marLeft w:val="0"/>
      <w:marRight w:val="0"/>
      <w:marTop w:val="0"/>
      <w:marBottom w:val="0"/>
      <w:divBdr>
        <w:top w:val="none" w:sz="0" w:space="0" w:color="auto"/>
        <w:left w:val="none" w:sz="0" w:space="0" w:color="auto"/>
        <w:bottom w:val="none" w:sz="0" w:space="0" w:color="auto"/>
        <w:right w:val="none" w:sz="0" w:space="0" w:color="auto"/>
      </w:divBdr>
    </w:div>
    <w:div w:id="1960258914">
      <w:bodyDiv w:val="1"/>
      <w:marLeft w:val="0"/>
      <w:marRight w:val="0"/>
      <w:marTop w:val="0"/>
      <w:marBottom w:val="0"/>
      <w:divBdr>
        <w:top w:val="none" w:sz="0" w:space="0" w:color="auto"/>
        <w:left w:val="none" w:sz="0" w:space="0" w:color="auto"/>
        <w:bottom w:val="none" w:sz="0" w:space="0" w:color="auto"/>
        <w:right w:val="none" w:sz="0" w:space="0" w:color="auto"/>
      </w:divBdr>
    </w:div>
    <w:div w:id="1961956078">
      <w:bodyDiv w:val="1"/>
      <w:marLeft w:val="0"/>
      <w:marRight w:val="0"/>
      <w:marTop w:val="0"/>
      <w:marBottom w:val="0"/>
      <w:divBdr>
        <w:top w:val="none" w:sz="0" w:space="0" w:color="auto"/>
        <w:left w:val="none" w:sz="0" w:space="0" w:color="auto"/>
        <w:bottom w:val="none" w:sz="0" w:space="0" w:color="auto"/>
        <w:right w:val="none" w:sz="0" w:space="0" w:color="auto"/>
      </w:divBdr>
    </w:div>
    <w:div w:id="1963606584">
      <w:bodyDiv w:val="1"/>
      <w:marLeft w:val="0"/>
      <w:marRight w:val="0"/>
      <w:marTop w:val="0"/>
      <w:marBottom w:val="0"/>
      <w:divBdr>
        <w:top w:val="none" w:sz="0" w:space="0" w:color="auto"/>
        <w:left w:val="none" w:sz="0" w:space="0" w:color="auto"/>
        <w:bottom w:val="none" w:sz="0" w:space="0" w:color="auto"/>
        <w:right w:val="none" w:sz="0" w:space="0" w:color="auto"/>
      </w:divBdr>
    </w:div>
    <w:div w:id="1963799790">
      <w:bodyDiv w:val="1"/>
      <w:marLeft w:val="0"/>
      <w:marRight w:val="0"/>
      <w:marTop w:val="0"/>
      <w:marBottom w:val="0"/>
      <w:divBdr>
        <w:top w:val="none" w:sz="0" w:space="0" w:color="auto"/>
        <w:left w:val="none" w:sz="0" w:space="0" w:color="auto"/>
        <w:bottom w:val="none" w:sz="0" w:space="0" w:color="auto"/>
        <w:right w:val="none" w:sz="0" w:space="0" w:color="auto"/>
      </w:divBdr>
    </w:div>
    <w:div w:id="1964849637">
      <w:bodyDiv w:val="1"/>
      <w:marLeft w:val="0"/>
      <w:marRight w:val="0"/>
      <w:marTop w:val="0"/>
      <w:marBottom w:val="0"/>
      <w:divBdr>
        <w:top w:val="none" w:sz="0" w:space="0" w:color="auto"/>
        <w:left w:val="none" w:sz="0" w:space="0" w:color="auto"/>
        <w:bottom w:val="none" w:sz="0" w:space="0" w:color="auto"/>
        <w:right w:val="none" w:sz="0" w:space="0" w:color="auto"/>
      </w:divBdr>
    </w:div>
    <w:div w:id="1965382094">
      <w:bodyDiv w:val="1"/>
      <w:marLeft w:val="0"/>
      <w:marRight w:val="0"/>
      <w:marTop w:val="0"/>
      <w:marBottom w:val="0"/>
      <w:divBdr>
        <w:top w:val="none" w:sz="0" w:space="0" w:color="auto"/>
        <w:left w:val="none" w:sz="0" w:space="0" w:color="auto"/>
        <w:bottom w:val="none" w:sz="0" w:space="0" w:color="auto"/>
        <w:right w:val="none" w:sz="0" w:space="0" w:color="auto"/>
      </w:divBdr>
    </w:div>
    <w:div w:id="1966304550">
      <w:bodyDiv w:val="1"/>
      <w:marLeft w:val="0"/>
      <w:marRight w:val="0"/>
      <w:marTop w:val="0"/>
      <w:marBottom w:val="0"/>
      <w:divBdr>
        <w:top w:val="none" w:sz="0" w:space="0" w:color="auto"/>
        <w:left w:val="none" w:sz="0" w:space="0" w:color="auto"/>
        <w:bottom w:val="none" w:sz="0" w:space="0" w:color="auto"/>
        <w:right w:val="none" w:sz="0" w:space="0" w:color="auto"/>
      </w:divBdr>
    </w:div>
    <w:div w:id="1966545207">
      <w:bodyDiv w:val="1"/>
      <w:marLeft w:val="0"/>
      <w:marRight w:val="0"/>
      <w:marTop w:val="0"/>
      <w:marBottom w:val="0"/>
      <w:divBdr>
        <w:top w:val="none" w:sz="0" w:space="0" w:color="auto"/>
        <w:left w:val="none" w:sz="0" w:space="0" w:color="auto"/>
        <w:bottom w:val="none" w:sz="0" w:space="0" w:color="auto"/>
        <w:right w:val="none" w:sz="0" w:space="0" w:color="auto"/>
      </w:divBdr>
    </w:div>
    <w:div w:id="1968967726">
      <w:bodyDiv w:val="1"/>
      <w:marLeft w:val="0"/>
      <w:marRight w:val="0"/>
      <w:marTop w:val="0"/>
      <w:marBottom w:val="0"/>
      <w:divBdr>
        <w:top w:val="none" w:sz="0" w:space="0" w:color="auto"/>
        <w:left w:val="none" w:sz="0" w:space="0" w:color="auto"/>
        <w:bottom w:val="none" w:sz="0" w:space="0" w:color="auto"/>
        <w:right w:val="none" w:sz="0" w:space="0" w:color="auto"/>
      </w:divBdr>
    </w:div>
    <w:div w:id="1973170271">
      <w:bodyDiv w:val="1"/>
      <w:marLeft w:val="0"/>
      <w:marRight w:val="0"/>
      <w:marTop w:val="0"/>
      <w:marBottom w:val="0"/>
      <w:divBdr>
        <w:top w:val="none" w:sz="0" w:space="0" w:color="auto"/>
        <w:left w:val="none" w:sz="0" w:space="0" w:color="auto"/>
        <w:bottom w:val="none" w:sz="0" w:space="0" w:color="auto"/>
        <w:right w:val="none" w:sz="0" w:space="0" w:color="auto"/>
      </w:divBdr>
    </w:div>
    <w:div w:id="1974631607">
      <w:bodyDiv w:val="1"/>
      <w:marLeft w:val="0"/>
      <w:marRight w:val="0"/>
      <w:marTop w:val="0"/>
      <w:marBottom w:val="0"/>
      <w:divBdr>
        <w:top w:val="none" w:sz="0" w:space="0" w:color="auto"/>
        <w:left w:val="none" w:sz="0" w:space="0" w:color="auto"/>
        <w:bottom w:val="none" w:sz="0" w:space="0" w:color="auto"/>
        <w:right w:val="none" w:sz="0" w:space="0" w:color="auto"/>
      </w:divBdr>
    </w:div>
    <w:div w:id="1975405038">
      <w:bodyDiv w:val="1"/>
      <w:marLeft w:val="0"/>
      <w:marRight w:val="0"/>
      <w:marTop w:val="0"/>
      <w:marBottom w:val="0"/>
      <w:divBdr>
        <w:top w:val="none" w:sz="0" w:space="0" w:color="auto"/>
        <w:left w:val="none" w:sz="0" w:space="0" w:color="auto"/>
        <w:bottom w:val="none" w:sz="0" w:space="0" w:color="auto"/>
        <w:right w:val="none" w:sz="0" w:space="0" w:color="auto"/>
      </w:divBdr>
    </w:div>
    <w:div w:id="1975524636">
      <w:bodyDiv w:val="1"/>
      <w:marLeft w:val="0"/>
      <w:marRight w:val="0"/>
      <w:marTop w:val="0"/>
      <w:marBottom w:val="0"/>
      <w:divBdr>
        <w:top w:val="none" w:sz="0" w:space="0" w:color="auto"/>
        <w:left w:val="none" w:sz="0" w:space="0" w:color="auto"/>
        <w:bottom w:val="none" w:sz="0" w:space="0" w:color="auto"/>
        <w:right w:val="none" w:sz="0" w:space="0" w:color="auto"/>
      </w:divBdr>
    </w:div>
    <w:div w:id="1975791929">
      <w:bodyDiv w:val="1"/>
      <w:marLeft w:val="0"/>
      <w:marRight w:val="0"/>
      <w:marTop w:val="0"/>
      <w:marBottom w:val="0"/>
      <w:divBdr>
        <w:top w:val="none" w:sz="0" w:space="0" w:color="auto"/>
        <w:left w:val="none" w:sz="0" w:space="0" w:color="auto"/>
        <w:bottom w:val="none" w:sz="0" w:space="0" w:color="auto"/>
        <w:right w:val="none" w:sz="0" w:space="0" w:color="auto"/>
      </w:divBdr>
    </w:div>
    <w:div w:id="1984921198">
      <w:bodyDiv w:val="1"/>
      <w:marLeft w:val="0"/>
      <w:marRight w:val="0"/>
      <w:marTop w:val="0"/>
      <w:marBottom w:val="0"/>
      <w:divBdr>
        <w:top w:val="none" w:sz="0" w:space="0" w:color="auto"/>
        <w:left w:val="none" w:sz="0" w:space="0" w:color="auto"/>
        <w:bottom w:val="none" w:sz="0" w:space="0" w:color="auto"/>
        <w:right w:val="none" w:sz="0" w:space="0" w:color="auto"/>
      </w:divBdr>
    </w:div>
    <w:div w:id="1987515967">
      <w:bodyDiv w:val="1"/>
      <w:marLeft w:val="0"/>
      <w:marRight w:val="0"/>
      <w:marTop w:val="0"/>
      <w:marBottom w:val="0"/>
      <w:divBdr>
        <w:top w:val="none" w:sz="0" w:space="0" w:color="auto"/>
        <w:left w:val="none" w:sz="0" w:space="0" w:color="auto"/>
        <w:bottom w:val="none" w:sz="0" w:space="0" w:color="auto"/>
        <w:right w:val="none" w:sz="0" w:space="0" w:color="auto"/>
      </w:divBdr>
    </w:div>
    <w:div w:id="1988320433">
      <w:bodyDiv w:val="1"/>
      <w:marLeft w:val="0"/>
      <w:marRight w:val="0"/>
      <w:marTop w:val="0"/>
      <w:marBottom w:val="0"/>
      <w:divBdr>
        <w:top w:val="none" w:sz="0" w:space="0" w:color="auto"/>
        <w:left w:val="none" w:sz="0" w:space="0" w:color="auto"/>
        <w:bottom w:val="none" w:sz="0" w:space="0" w:color="auto"/>
        <w:right w:val="none" w:sz="0" w:space="0" w:color="auto"/>
      </w:divBdr>
    </w:div>
    <w:div w:id="1996839368">
      <w:bodyDiv w:val="1"/>
      <w:marLeft w:val="0"/>
      <w:marRight w:val="0"/>
      <w:marTop w:val="0"/>
      <w:marBottom w:val="0"/>
      <w:divBdr>
        <w:top w:val="none" w:sz="0" w:space="0" w:color="auto"/>
        <w:left w:val="none" w:sz="0" w:space="0" w:color="auto"/>
        <w:bottom w:val="none" w:sz="0" w:space="0" w:color="auto"/>
        <w:right w:val="none" w:sz="0" w:space="0" w:color="auto"/>
      </w:divBdr>
    </w:div>
    <w:div w:id="2003466053">
      <w:bodyDiv w:val="1"/>
      <w:marLeft w:val="0"/>
      <w:marRight w:val="0"/>
      <w:marTop w:val="0"/>
      <w:marBottom w:val="0"/>
      <w:divBdr>
        <w:top w:val="none" w:sz="0" w:space="0" w:color="auto"/>
        <w:left w:val="none" w:sz="0" w:space="0" w:color="auto"/>
        <w:bottom w:val="none" w:sz="0" w:space="0" w:color="auto"/>
        <w:right w:val="none" w:sz="0" w:space="0" w:color="auto"/>
      </w:divBdr>
    </w:div>
    <w:div w:id="2004967496">
      <w:bodyDiv w:val="1"/>
      <w:marLeft w:val="0"/>
      <w:marRight w:val="0"/>
      <w:marTop w:val="0"/>
      <w:marBottom w:val="0"/>
      <w:divBdr>
        <w:top w:val="none" w:sz="0" w:space="0" w:color="auto"/>
        <w:left w:val="none" w:sz="0" w:space="0" w:color="auto"/>
        <w:bottom w:val="none" w:sz="0" w:space="0" w:color="auto"/>
        <w:right w:val="none" w:sz="0" w:space="0" w:color="auto"/>
      </w:divBdr>
    </w:div>
    <w:div w:id="2005744127">
      <w:bodyDiv w:val="1"/>
      <w:marLeft w:val="0"/>
      <w:marRight w:val="0"/>
      <w:marTop w:val="0"/>
      <w:marBottom w:val="0"/>
      <w:divBdr>
        <w:top w:val="none" w:sz="0" w:space="0" w:color="auto"/>
        <w:left w:val="none" w:sz="0" w:space="0" w:color="auto"/>
        <w:bottom w:val="none" w:sz="0" w:space="0" w:color="auto"/>
        <w:right w:val="none" w:sz="0" w:space="0" w:color="auto"/>
      </w:divBdr>
    </w:div>
    <w:div w:id="2007051743">
      <w:bodyDiv w:val="1"/>
      <w:marLeft w:val="0"/>
      <w:marRight w:val="0"/>
      <w:marTop w:val="0"/>
      <w:marBottom w:val="0"/>
      <w:divBdr>
        <w:top w:val="none" w:sz="0" w:space="0" w:color="auto"/>
        <w:left w:val="none" w:sz="0" w:space="0" w:color="auto"/>
        <w:bottom w:val="none" w:sz="0" w:space="0" w:color="auto"/>
        <w:right w:val="none" w:sz="0" w:space="0" w:color="auto"/>
      </w:divBdr>
    </w:div>
    <w:div w:id="2012219166">
      <w:bodyDiv w:val="1"/>
      <w:marLeft w:val="0"/>
      <w:marRight w:val="0"/>
      <w:marTop w:val="0"/>
      <w:marBottom w:val="0"/>
      <w:divBdr>
        <w:top w:val="none" w:sz="0" w:space="0" w:color="auto"/>
        <w:left w:val="none" w:sz="0" w:space="0" w:color="auto"/>
        <w:bottom w:val="none" w:sz="0" w:space="0" w:color="auto"/>
        <w:right w:val="none" w:sz="0" w:space="0" w:color="auto"/>
      </w:divBdr>
    </w:div>
    <w:div w:id="2015061746">
      <w:bodyDiv w:val="1"/>
      <w:marLeft w:val="0"/>
      <w:marRight w:val="0"/>
      <w:marTop w:val="0"/>
      <w:marBottom w:val="0"/>
      <w:divBdr>
        <w:top w:val="none" w:sz="0" w:space="0" w:color="auto"/>
        <w:left w:val="none" w:sz="0" w:space="0" w:color="auto"/>
        <w:bottom w:val="none" w:sz="0" w:space="0" w:color="auto"/>
        <w:right w:val="none" w:sz="0" w:space="0" w:color="auto"/>
      </w:divBdr>
    </w:div>
    <w:div w:id="2017657879">
      <w:bodyDiv w:val="1"/>
      <w:marLeft w:val="0"/>
      <w:marRight w:val="0"/>
      <w:marTop w:val="0"/>
      <w:marBottom w:val="0"/>
      <w:divBdr>
        <w:top w:val="none" w:sz="0" w:space="0" w:color="auto"/>
        <w:left w:val="none" w:sz="0" w:space="0" w:color="auto"/>
        <w:bottom w:val="none" w:sz="0" w:space="0" w:color="auto"/>
        <w:right w:val="none" w:sz="0" w:space="0" w:color="auto"/>
      </w:divBdr>
    </w:div>
    <w:div w:id="2020157836">
      <w:bodyDiv w:val="1"/>
      <w:marLeft w:val="0"/>
      <w:marRight w:val="0"/>
      <w:marTop w:val="0"/>
      <w:marBottom w:val="0"/>
      <w:divBdr>
        <w:top w:val="none" w:sz="0" w:space="0" w:color="auto"/>
        <w:left w:val="none" w:sz="0" w:space="0" w:color="auto"/>
        <w:bottom w:val="none" w:sz="0" w:space="0" w:color="auto"/>
        <w:right w:val="none" w:sz="0" w:space="0" w:color="auto"/>
      </w:divBdr>
    </w:div>
    <w:div w:id="2021854866">
      <w:bodyDiv w:val="1"/>
      <w:marLeft w:val="0"/>
      <w:marRight w:val="0"/>
      <w:marTop w:val="0"/>
      <w:marBottom w:val="0"/>
      <w:divBdr>
        <w:top w:val="none" w:sz="0" w:space="0" w:color="auto"/>
        <w:left w:val="none" w:sz="0" w:space="0" w:color="auto"/>
        <w:bottom w:val="none" w:sz="0" w:space="0" w:color="auto"/>
        <w:right w:val="none" w:sz="0" w:space="0" w:color="auto"/>
      </w:divBdr>
    </w:div>
    <w:div w:id="2023165185">
      <w:bodyDiv w:val="1"/>
      <w:marLeft w:val="0"/>
      <w:marRight w:val="0"/>
      <w:marTop w:val="0"/>
      <w:marBottom w:val="0"/>
      <w:divBdr>
        <w:top w:val="none" w:sz="0" w:space="0" w:color="auto"/>
        <w:left w:val="none" w:sz="0" w:space="0" w:color="auto"/>
        <w:bottom w:val="none" w:sz="0" w:space="0" w:color="auto"/>
        <w:right w:val="none" w:sz="0" w:space="0" w:color="auto"/>
      </w:divBdr>
    </w:div>
    <w:div w:id="2023389229">
      <w:bodyDiv w:val="1"/>
      <w:marLeft w:val="0"/>
      <w:marRight w:val="0"/>
      <w:marTop w:val="0"/>
      <w:marBottom w:val="0"/>
      <w:divBdr>
        <w:top w:val="none" w:sz="0" w:space="0" w:color="auto"/>
        <w:left w:val="none" w:sz="0" w:space="0" w:color="auto"/>
        <w:bottom w:val="none" w:sz="0" w:space="0" w:color="auto"/>
        <w:right w:val="none" w:sz="0" w:space="0" w:color="auto"/>
      </w:divBdr>
    </w:div>
    <w:div w:id="2035107228">
      <w:bodyDiv w:val="1"/>
      <w:marLeft w:val="0"/>
      <w:marRight w:val="0"/>
      <w:marTop w:val="0"/>
      <w:marBottom w:val="0"/>
      <w:divBdr>
        <w:top w:val="none" w:sz="0" w:space="0" w:color="auto"/>
        <w:left w:val="none" w:sz="0" w:space="0" w:color="auto"/>
        <w:bottom w:val="none" w:sz="0" w:space="0" w:color="auto"/>
        <w:right w:val="none" w:sz="0" w:space="0" w:color="auto"/>
      </w:divBdr>
    </w:div>
    <w:div w:id="2035960114">
      <w:bodyDiv w:val="1"/>
      <w:marLeft w:val="0"/>
      <w:marRight w:val="0"/>
      <w:marTop w:val="0"/>
      <w:marBottom w:val="0"/>
      <w:divBdr>
        <w:top w:val="none" w:sz="0" w:space="0" w:color="auto"/>
        <w:left w:val="none" w:sz="0" w:space="0" w:color="auto"/>
        <w:bottom w:val="none" w:sz="0" w:space="0" w:color="auto"/>
        <w:right w:val="none" w:sz="0" w:space="0" w:color="auto"/>
      </w:divBdr>
    </w:div>
    <w:div w:id="2036232235">
      <w:bodyDiv w:val="1"/>
      <w:marLeft w:val="0"/>
      <w:marRight w:val="0"/>
      <w:marTop w:val="0"/>
      <w:marBottom w:val="0"/>
      <w:divBdr>
        <w:top w:val="none" w:sz="0" w:space="0" w:color="auto"/>
        <w:left w:val="none" w:sz="0" w:space="0" w:color="auto"/>
        <w:bottom w:val="none" w:sz="0" w:space="0" w:color="auto"/>
        <w:right w:val="none" w:sz="0" w:space="0" w:color="auto"/>
      </w:divBdr>
    </w:div>
    <w:div w:id="2037928634">
      <w:bodyDiv w:val="1"/>
      <w:marLeft w:val="0"/>
      <w:marRight w:val="0"/>
      <w:marTop w:val="0"/>
      <w:marBottom w:val="0"/>
      <w:divBdr>
        <w:top w:val="none" w:sz="0" w:space="0" w:color="auto"/>
        <w:left w:val="none" w:sz="0" w:space="0" w:color="auto"/>
        <w:bottom w:val="none" w:sz="0" w:space="0" w:color="auto"/>
        <w:right w:val="none" w:sz="0" w:space="0" w:color="auto"/>
      </w:divBdr>
    </w:div>
    <w:div w:id="2040399558">
      <w:bodyDiv w:val="1"/>
      <w:marLeft w:val="0"/>
      <w:marRight w:val="0"/>
      <w:marTop w:val="0"/>
      <w:marBottom w:val="0"/>
      <w:divBdr>
        <w:top w:val="none" w:sz="0" w:space="0" w:color="auto"/>
        <w:left w:val="none" w:sz="0" w:space="0" w:color="auto"/>
        <w:bottom w:val="none" w:sz="0" w:space="0" w:color="auto"/>
        <w:right w:val="none" w:sz="0" w:space="0" w:color="auto"/>
      </w:divBdr>
    </w:div>
    <w:div w:id="2042196152">
      <w:bodyDiv w:val="1"/>
      <w:marLeft w:val="0"/>
      <w:marRight w:val="0"/>
      <w:marTop w:val="0"/>
      <w:marBottom w:val="0"/>
      <w:divBdr>
        <w:top w:val="none" w:sz="0" w:space="0" w:color="auto"/>
        <w:left w:val="none" w:sz="0" w:space="0" w:color="auto"/>
        <w:bottom w:val="none" w:sz="0" w:space="0" w:color="auto"/>
        <w:right w:val="none" w:sz="0" w:space="0" w:color="auto"/>
      </w:divBdr>
    </w:div>
    <w:div w:id="2046131260">
      <w:bodyDiv w:val="1"/>
      <w:marLeft w:val="0"/>
      <w:marRight w:val="0"/>
      <w:marTop w:val="0"/>
      <w:marBottom w:val="0"/>
      <w:divBdr>
        <w:top w:val="none" w:sz="0" w:space="0" w:color="auto"/>
        <w:left w:val="none" w:sz="0" w:space="0" w:color="auto"/>
        <w:bottom w:val="none" w:sz="0" w:space="0" w:color="auto"/>
        <w:right w:val="none" w:sz="0" w:space="0" w:color="auto"/>
      </w:divBdr>
    </w:div>
    <w:div w:id="2050571273">
      <w:bodyDiv w:val="1"/>
      <w:marLeft w:val="0"/>
      <w:marRight w:val="0"/>
      <w:marTop w:val="0"/>
      <w:marBottom w:val="0"/>
      <w:divBdr>
        <w:top w:val="none" w:sz="0" w:space="0" w:color="auto"/>
        <w:left w:val="none" w:sz="0" w:space="0" w:color="auto"/>
        <w:bottom w:val="none" w:sz="0" w:space="0" w:color="auto"/>
        <w:right w:val="none" w:sz="0" w:space="0" w:color="auto"/>
      </w:divBdr>
    </w:div>
    <w:div w:id="2051031751">
      <w:bodyDiv w:val="1"/>
      <w:marLeft w:val="0"/>
      <w:marRight w:val="0"/>
      <w:marTop w:val="0"/>
      <w:marBottom w:val="0"/>
      <w:divBdr>
        <w:top w:val="none" w:sz="0" w:space="0" w:color="auto"/>
        <w:left w:val="none" w:sz="0" w:space="0" w:color="auto"/>
        <w:bottom w:val="none" w:sz="0" w:space="0" w:color="auto"/>
        <w:right w:val="none" w:sz="0" w:space="0" w:color="auto"/>
      </w:divBdr>
    </w:div>
    <w:div w:id="2051955935">
      <w:bodyDiv w:val="1"/>
      <w:marLeft w:val="0"/>
      <w:marRight w:val="0"/>
      <w:marTop w:val="0"/>
      <w:marBottom w:val="0"/>
      <w:divBdr>
        <w:top w:val="none" w:sz="0" w:space="0" w:color="auto"/>
        <w:left w:val="none" w:sz="0" w:space="0" w:color="auto"/>
        <w:bottom w:val="none" w:sz="0" w:space="0" w:color="auto"/>
        <w:right w:val="none" w:sz="0" w:space="0" w:color="auto"/>
      </w:divBdr>
    </w:div>
    <w:div w:id="2063015075">
      <w:bodyDiv w:val="1"/>
      <w:marLeft w:val="0"/>
      <w:marRight w:val="0"/>
      <w:marTop w:val="0"/>
      <w:marBottom w:val="0"/>
      <w:divBdr>
        <w:top w:val="none" w:sz="0" w:space="0" w:color="auto"/>
        <w:left w:val="none" w:sz="0" w:space="0" w:color="auto"/>
        <w:bottom w:val="none" w:sz="0" w:space="0" w:color="auto"/>
        <w:right w:val="none" w:sz="0" w:space="0" w:color="auto"/>
      </w:divBdr>
    </w:div>
    <w:div w:id="2075542004">
      <w:bodyDiv w:val="1"/>
      <w:marLeft w:val="0"/>
      <w:marRight w:val="0"/>
      <w:marTop w:val="0"/>
      <w:marBottom w:val="0"/>
      <w:divBdr>
        <w:top w:val="none" w:sz="0" w:space="0" w:color="auto"/>
        <w:left w:val="none" w:sz="0" w:space="0" w:color="auto"/>
        <w:bottom w:val="none" w:sz="0" w:space="0" w:color="auto"/>
        <w:right w:val="none" w:sz="0" w:space="0" w:color="auto"/>
      </w:divBdr>
    </w:div>
    <w:div w:id="2077698392">
      <w:bodyDiv w:val="1"/>
      <w:marLeft w:val="0"/>
      <w:marRight w:val="0"/>
      <w:marTop w:val="0"/>
      <w:marBottom w:val="0"/>
      <w:divBdr>
        <w:top w:val="none" w:sz="0" w:space="0" w:color="auto"/>
        <w:left w:val="none" w:sz="0" w:space="0" w:color="auto"/>
        <w:bottom w:val="none" w:sz="0" w:space="0" w:color="auto"/>
        <w:right w:val="none" w:sz="0" w:space="0" w:color="auto"/>
      </w:divBdr>
    </w:div>
    <w:div w:id="2082633608">
      <w:bodyDiv w:val="1"/>
      <w:marLeft w:val="0"/>
      <w:marRight w:val="0"/>
      <w:marTop w:val="0"/>
      <w:marBottom w:val="0"/>
      <w:divBdr>
        <w:top w:val="none" w:sz="0" w:space="0" w:color="auto"/>
        <w:left w:val="none" w:sz="0" w:space="0" w:color="auto"/>
        <w:bottom w:val="none" w:sz="0" w:space="0" w:color="auto"/>
        <w:right w:val="none" w:sz="0" w:space="0" w:color="auto"/>
      </w:divBdr>
    </w:div>
    <w:div w:id="2084905844">
      <w:bodyDiv w:val="1"/>
      <w:marLeft w:val="0"/>
      <w:marRight w:val="0"/>
      <w:marTop w:val="0"/>
      <w:marBottom w:val="0"/>
      <w:divBdr>
        <w:top w:val="none" w:sz="0" w:space="0" w:color="auto"/>
        <w:left w:val="none" w:sz="0" w:space="0" w:color="auto"/>
        <w:bottom w:val="none" w:sz="0" w:space="0" w:color="auto"/>
        <w:right w:val="none" w:sz="0" w:space="0" w:color="auto"/>
      </w:divBdr>
    </w:div>
    <w:div w:id="2087141537">
      <w:bodyDiv w:val="1"/>
      <w:marLeft w:val="0"/>
      <w:marRight w:val="0"/>
      <w:marTop w:val="0"/>
      <w:marBottom w:val="0"/>
      <w:divBdr>
        <w:top w:val="none" w:sz="0" w:space="0" w:color="auto"/>
        <w:left w:val="none" w:sz="0" w:space="0" w:color="auto"/>
        <w:bottom w:val="none" w:sz="0" w:space="0" w:color="auto"/>
        <w:right w:val="none" w:sz="0" w:space="0" w:color="auto"/>
      </w:divBdr>
    </w:div>
    <w:div w:id="2088991779">
      <w:bodyDiv w:val="1"/>
      <w:marLeft w:val="0"/>
      <w:marRight w:val="0"/>
      <w:marTop w:val="0"/>
      <w:marBottom w:val="0"/>
      <w:divBdr>
        <w:top w:val="none" w:sz="0" w:space="0" w:color="auto"/>
        <w:left w:val="none" w:sz="0" w:space="0" w:color="auto"/>
        <w:bottom w:val="none" w:sz="0" w:space="0" w:color="auto"/>
        <w:right w:val="none" w:sz="0" w:space="0" w:color="auto"/>
      </w:divBdr>
    </w:div>
    <w:div w:id="2091153403">
      <w:bodyDiv w:val="1"/>
      <w:marLeft w:val="0"/>
      <w:marRight w:val="0"/>
      <w:marTop w:val="0"/>
      <w:marBottom w:val="0"/>
      <w:divBdr>
        <w:top w:val="none" w:sz="0" w:space="0" w:color="auto"/>
        <w:left w:val="none" w:sz="0" w:space="0" w:color="auto"/>
        <w:bottom w:val="none" w:sz="0" w:space="0" w:color="auto"/>
        <w:right w:val="none" w:sz="0" w:space="0" w:color="auto"/>
      </w:divBdr>
    </w:div>
    <w:div w:id="2101752506">
      <w:bodyDiv w:val="1"/>
      <w:marLeft w:val="0"/>
      <w:marRight w:val="0"/>
      <w:marTop w:val="0"/>
      <w:marBottom w:val="0"/>
      <w:divBdr>
        <w:top w:val="none" w:sz="0" w:space="0" w:color="auto"/>
        <w:left w:val="none" w:sz="0" w:space="0" w:color="auto"/>
        <w:bottom w:val="none" w:sz="0" w:space="0" w:color="auto"/>
        <w:right w:val="none" w:sz="0" w:space="0" w:color="auto"/>
      </w:divBdr>
    </w:div>
    <w:div w:id="2111121681">
      <w:bodyDiv w:val="1"/>
      <w:marLeft w:val="0"/>
      <w:marRight w:val="0"/>
      <w:marTop w:val="0"/>
      <w:marBottom w:val="0"/>
      <w:divBdr>
        <w:top w:val="none" w:sz="0" w:space="0" w:color="auto"/>
        <w:left w:val="none" w:sz="0" w:space="0" w:color="auto"/>
        <w:bottom w:val="none" w:sz="0" w:space="0" w:color="auto"/>
        <w:right w:val="none" w:sz="0" w:space="0" w:color="auto"/>
      </w:divBdr>
    </w:div>
    <w:div w:id="2113354155">
      <w:bodyDiv w:val="1"/>
      <w:marLeft w:val="0"/>
      <w:marRight w:val="0"/>
      <w:marTop w:val="0"/>
      <w:marBottom w:val="0"/>
      <w:divBdr>
        <w:top w:val="none" w:sz="0" w:space="0" w:color="auto"/>
        <w:left w:val="none" w:sz="0" w:space="0" w:color="auto"/>
        <w:bottom w:val="none" w:sz="0" w:space="0" w:color="auto"/>
        <w:right w:val="none" w:sz="0" w:space="0" w:color="auto"/>
      </w:divBdr>
    </w:div>
    <w:div w:id="2113358078">
      <w:bodyDiv w:val="1"/>
      <w:marLeft w:val="0"/>
      <w:marRight w:val="0"/>
      <w:marTop w:val="0"/>
      <w:marBottom w:val="0"/>
      <w:divBdr>
        <w:top w:val="none" w:sz="0" w:space="0" w:color="auto"/>
        <w:left w:val="none" w:sz="0" w:space="0" w:color="auto"/>
        <w:bottom w:val="none" w:sz="0" w:space="0" w:color="auto"/>
        <w:right w:val="none" w:sz="0" w:space="0" w:color="auto"/>
      </w:divBdr>
    </w:div>
    <w:div w:id="2118673176">
      <w:bodyDiv w:val="1"/>
      <w:marLeft w:val="0"/>
      <w:marRight w:val="0"/>
      <w:marTop w:val="0"/>
      <w:marBottom w:val="0"/>
      <w:divBdr>
        <w:top w:val="none" w:sz="0" w:space="0" w:color="auto"/>
        <w:left w:val="none" w:sz="0" w:space="0" w:color="auto"/>
        <w:bottom w:val="none" w:sz="0" w:space="0" w:color="auto"/>
        <w:right w:val="none" w:sz="0" w:space="0" w:color="auto"/>
      </w:divBdr>
    </w:div>
    <w:div w:id="2121949606">
      <w:bodyDiv w:val="1"/>
      <w:marLeft w:val="0"/>
      <w:marRight w:val="0"/>
      <w:marTop w:val="0"/>
      <w:marBottom w:val="0"/>
      <w:divBdr>
        <w:top w:val="none" w:sz="0" w:space="0" w:color="auto"/>
        <w:left w:val="none" w:sz="0" w:space="0" w:color="auto"/>
        <w:bottom w:val="none" w:sz="0" w:space="0" w:color="auto"/>
        <w:right w:val="none" w:sz="0" w:space="0" w:color="auto"/>
      </w:divBdr>
    </w:div>
    <w:div w:id="2127001614">
      <w:bodyDiv w:val="1"/>
      <w:marLeft w:val="0"/>
      <w:marRight w:val="0"/>
      <w:marTop w:val="0"/>
      <w:marBottom w:val="0"/>
      <w:divBdr>
        <w:top w:val="none" w:sz="0" w:space="0" w:color="auto"/>
        <w:left w:val="none" w:sz="0" w:space="0" w:color="auto"/>
        <w:bottom w:val="none" w:sz="0" w:space="0" w:color="auto"/>
        <w:right w:val="none" w:sz="0" w:space="0" w:color="auto"/>
      </w:divBdr>
    </w:div>
    <w:div w:id="2143452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hsbsa.nhs.uk" TargetMode="External"/><Relationship Id="rId18" Type="http://schemas.openxmlformats.org/officeDocument/2006/relationships/hyperlink" Target="https://conf.spaces.snomed.org/wiki/spaces/RMT/pages/343801863/2026+Early+Visibility+Release+Notification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medicinestandards@nhs.net" TargetMode="External"/><Relationship Id="rId7" Type="http://schemas.openxmlformats.org/officeDocument/2006/relationships/styles" Target="styles.xml"/><Relationship Id="rId12" Type="http://schemas.openxmlformats.org/officeDocument/2006/relationships/hyperlink" Target="mailto:nhsbsa.prescriptionservices@nhsbsa.nhs.uk" TargetMode="External"/><Relationship Id="rId17" Type="http://schemas.openxmlformats.org/officeDocument/2006/relationships/hyperlink" Target="https://nhsengland.kahootz.com/t_c_home/viewBlogArticle?articleID=1367065&amp;nextURL=%2Ft_c_home%2FviewBlog%3Fblogid%3D5013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mdenquiries@nhsbsa.nhs.uk" TargetMode="External"/><Relationship Id="rId20" Type="http://schemas.openxmlformats.org/officeDocument/2006/relationships/hyperlink" Target="mailto:support.digitalservices@nhs.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digital.nhs.uk/services/terminology-serve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nhsengland.kahootz.com/t_c_home/view?objectId=129216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d-browser.nhsbsa.nhs.uk/"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iobaku\AppData\Local\Microsoft\Windows\Temporary%20Internet%20Files\Content.Outlook\0RN2EKBE\130226%20NHS%20TRS%20payslip%20leaflet%20cover%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73ED8CEB028B418702403224B5E0A0" ma:contentTypeVersion="25" ma:contentTypeDescription="Create a new document." ma:contentTypeScope="" ma:versionID="5b6420981c97e01271ab29075e2ad6f6">
  <xsd:schema xmlns:xsd="http://www.w3.org/2001/XMLSchema" xmlns:xs="http://www.w3.org/2001/XMLSchema" xmlns:p="http://schemas.microsoft.com/office/2006/metadata/properties" xmlns:ns1="http://schemas.microsoft.com/sharepoint/v3" xmlns:ns2="8feeaf8e-aaef-4e15-9788-32941f65bec8" xmlns:ns3="408b6d32-b3ac-4a38-98e1-ef8e3c4d7f64" xmlns:ns4="2799d30d-6731-4efe-ac9b-c4895a8828d9" targetNamespace="http://schemas.microsoft.com/office/2006/metadata/properties" ma:root="true" ma:fieldsID="a6f4e093b57f8c357553fbe26ee619c3" ns1:_="" ns2:_="" ns3:_="" ns4:_="">
    <xsd:import namespace="http://schemas.microsoft.com/sharepoint/v3"/>
    <xsd:import namespace="8feeaf8e-aaef-4e15-9788-32941f65bec8"/>
    <xsd:import namespace="408b6d32-b3ac-4a38-98e1-ef8e3c4d7f64"/>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4: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DestroyDate" minOccurs="0"/>
                <xsd:element ref="ns2:Categor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eeaf8e-aaef-4e15-9788-32941f65b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estroyDate" ma:index="28" nillable="true" ma:displayName="Destroy Date" ma:format="DateOnly" ma:internalName="DestroyDate">
      <xsd:simpleType>
        <xsd:restriction base="dms:DateTime"/>
      </xsd:simpleType>
    </xsd:element>
    <xsd:element name="Category" ma:index="29" nillable="true" ma:displayName="Category" ma:format="Dropdown" ma:internalName="Category">
      <xsd:simpleType>
        <xsd:restriction base="dms:Choice">
          <xsd:enumeration value="Performance management"/>
          <xsd:enumeration value="Quality management"/>
          <xsd:enumeration value="Resource management and planning"/>
          <xsd:enumeration value="DO NOT DELETE"/>
          <xsd:enumeration value="Archive"/>
          <xsd:enumeration value="Timesheets/Rotas"/>
          <xsd:enumeration value="QMS"/>
          <xsd:enumeration value="Training"/>
          <xsd:enumeration value="Manager/Tech Lead"/>
          <xsd:enumeration value="GROW/Development"/>
          <xsd:enumeration value="Other"/>
          <xsd:enumeration value="GDPR/FOI"/>
          <xsd:enumeration value="Staff engagement"/>
          <xsd:enumeration value="Useful Information"/>
          <xsd:enumeration value="Projects"/>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b6d32-b3ac-4a38-98e1-ef8e3c4d7f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ae1b6b1-209b-4cba-bbe5-0edb87f69c84}" ma:internalName="TaxCatchAll" ma:showField="CatchAllData" ma:web="408b6d32-b3ac-4a38-98e1-ef8e3c4d7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99d30d-6731-4efe-ac9b-c4895a8828d9" xsi:nil="true"/>
    <lcf76f155ced4ddcb4097134ff3c332f xmlns="8feeaf8e-aaef-4e15-9788-32941f65bec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estroyDate xmlns="8feeaf8e-aaef-4e15-9788-32941f65bec8" xsi:nil="true"/>
    <Category xmlns="8feeaf8e-aaef-4e15-9788-32941f65bec8"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111D4-8F75-451F-922E-DBECB91A2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eaf8e-aaef-4e15-9788-32941f65bec8"/>
    <ds:schemaRef ds:uri="408b6d32-b3ac-4a38-98e1-ef8e3c4d7f64"/>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63478-2A75-4168-A89D-EFC602E9F1EF}">
  <ds:schemaRefs>
    <ds:schemaRef ds:uri="http://schemas.microsoft.com/sharepoint/v3/contenttype/forms"/>
  </ds:schemaRefs>
</ds:datastoreItem>
</file>

<file path=customXml/itemProps3.xml><?xml version="1.0" encoding="utf-8"?>
<ds:datastoreItem xmlns:ds="http://schemas.openxmlformats.org/officeDocument/2006/customXml" ds:itemID="{788DB727-B1DC-41FF-80FB-210C928647C5}">
  <ds:schemaRefs>
    <ds:schemaRef ds:uri="http://schemas.microsoft.com/office/2006/metadata/properties"/>
    <ds:schemaRef ds:uri="http://schemas.microsoft.com/office/infopath/2007/PartnerControls"/>
    <ds:schemaRef ds:uri="2799d30d-6731-4efe-ac9b-c4895a8828d9"/>
    <ds:schemaRef ds:uri="8feeaf8e-aaef-4e15-9788-32941f65bec8"/>
    <ds:schemaRef ds:uri="http://schemas.microsoft.com/sharepoint/v3"/>
  </ds:schemaRefs>
</ds:datastoreItem>
</file>

<file path=customXml/itemProps4.xml><?xml version="1.0" encoding="utf-8"?>
<ds:datastoreItem xmlns:ds="http://schemas.openxmlformats.org/officeDocument/2006/customXml" ds:itemID="{150FC041-1A9A-4105-AF88-3C3323160C6B}">
  <ds:schemaRefs>
    <ds:schemaRef ds:uri="http://schemas.microsoft.com/office/2006/metadata/longProperties"/>
  </ds:schemaRefs>
</ds:datastoreItem>
</file>

<file path=customXml/itemProps5.xml><?xml version="1.0" encoding="utf-8"?>
<ds:datastoreItem xmlns:ds="http://schemas.openxmlformats.org/officeDocument/2006/customXml" ds:itemID="{63E8A297-02FB-4EE7-98E0-8F19240CF1D6}">
  <ds:schemaRefs>
    <ds:schemaRef ds:uri="http://schemas.openxmlformats.org/officeDocument/2006/bibliography"/>
  </ds:schemaRefs>
</ds:datastoreItem>
</file>

<file path=docMetadata/LabelInfo.xml><?xml version="1.0" encoding="utf-8"?>
<clbl:labelList xmlns:clbl="http://schemas.microsoft.com/office/2020/mipLabelMetadata">
  <clbl:label id="{cf6d0482-86b1-4f88-8c0c-3b4de4cb402c}" enabled="0" method="" siteId="{cf6d0482-86b1-4f88-8c0c-3b4de4cb402c}" removed="1"/>
</clbl:labelList>
</file>

<file path=docProps/app.xml><?xml version="1.0" encoding="utf-8"?>
<Properties xmlns="http://schemas.openxmlformats.org/officeDocument/2006/extended-properties" xmlns:vt="http://schemas.openxmlformats.org/officeDocument/2006/docPropsVTypes">
  <Template>130226 NHS TRS payslip leaflet cover letter</Template>
  <TotalTime>19</TotalTime>
  <Pages>8</Pages>
  <Words>2078</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NHS Prescription Services Letterhead (V2) - 09.2016</vt:lpstr>
    </vt:vector>
  </TitlesOfParts>
  <Company>NHS Pensions</Company>
  <LinksUpToDate>false</LinksUpToDate>
  <CharactersWithSpaces>13900</CharactersWithSpaces>
  <SharedDoc>false</SharedDoc>
  <HLinks>
    <vt:vector size="60" baseType="variant">
      <vt:variant>
        <vt:i4>1441846</vt:i4>
      </vt:variant>
      <vt:variant>
        <vt:i4>27</vt:i4>
      </vt:variant>
      <vt:variant>
        <vt:i4>0</vt:i4>
      </vt:variant>
      <vt:variant>
        <vt:i4>5</vt:i4>
      </vt:variant>
      <vt:variant>
        <vt:lpwstr>mailto:medicinestandards@nhs.net</vt:lpwstr>
      </vt:variant>
      <vt:variant>
        <vt:lpwstr/>
      </vt:variant>
      <vt:variant>
        <vt:i4>2949190</vt:i4>
      </vt:variant>
      <vt:variant>
        <vt:i4>24</vt:i4>
      </vt:variant>
      <vt:variant>
        <vt:i4>0</vt:i4>
      </vt:variant>
      <vt:variant>
        <vt:i4>5</vt:i4>
      </vt:variant>
      <vt:variant>
        <vt:lpwstr>mailto:dmdenquiries@nhsbsa.nhs.uk</vt:lpwstr>
      </vt:variant>
      <vt:variant>
        <vt:lpwstr/>
      </vt:variant>
      <vt:variant>
        <vt:i4>3342369</vt:i4>
      </vt:variant>
      <vt:variant>
        <vt:i4>21</vt:i4>
      </vt:variant>
      <vt:variant>
        <vt:i4>0</vt:i4>
      </vt:variant>
      <vt:variant>
        <vt:i4>5</vt:i4>
      </vt:variant>
      <vt:variant>
        <vt:lpwstr>https://dmd-browser.nhsbsa.nhs.uk/</vt:lpwstr>
      </vt:variant>
      <vt:variant>
        <vt:lpwstr/>
      </vt:variant>
      <vt:variant>
        <vt:i4>1441875</vt:i4>
      </vt:variant>
      <vt:variant>
        <vt:i4>18</vt:i4>
      </vt:variant>
      <vt:variant>
        <vt:i4>0</vt:i4>
      </vt:variant>
      <vt:variant>
        <vt:i4>5</vt:i4>
      </vt:variant>
      <vt:variant>
        <vt:lpwstr>https://digital.nhs.uk/services/terminology-and-classifications/uk-medicines-terminology-futures/changes-to-digital-terminologies</vt:lpwstr>
      </vt:variant>
      <vt:variant>
        <vt:lpwstr/>
      </vt:variant>
      <vt:variant>
        <vt:i4>6619164</vt:i4>
      </vt:variant>
      <vt:variant>
        <vt:i4>15</vt:i4>
      </vt:variant>
      <vt:variant>
        <vt:i4>0</vt:i4>
      </vt:variant>
      <vt:variant>
        <vt:i4>5</vt:i4>
      </vt:variant>
      <vt:variant>
        <vt:lpwstr>mailto:support.digitalservices@nhs.net</vt:lpwstr>
      </vt:variant>
      <vt:variant>
        <vt:lpwstr/>
      </vt:variant>
      <vt:variant>
        <vt:i4>4259843</vt:i4>
      </vt:variant>
      <vt:variant>
        <vt:i4>12</vt:i4>
      </vt:variant>
      <vt:variant>
        <vt:i4>0</vt:i4>
      </vt:variant>
      <vt:variant>
        <vt:i4>5</vt:i4>
      </vt:variant>
      <vt:variant>
        <vt:lpwstr>https://nhsengland.kahootz.com/t_c_home/view?objectId=1292164</vt:lpwstr>
      </vt:variant>
      <vt:variant>
        <vt:lpwstr/>
      </vt:variant>
      <vt:variant>
        <vt:i4>3997809</vt:i4>
      </vt:variant>
      <vt:variant>
        <vt:i4>9</vt:i4>
      </vt:variant>
      <vt:variant>
        <vt:i4>0</vt:i4>
      </vt:variant>
      <vt:variant>
        <vt:i4>5</vt:i4>
      </vt:variant>
      <vt:variant>
        <vt:lpwstr>https://conf.spaces.snomed.org/wiki/spaces/RMT/pages/343801863/2026+Early+Visibility+Release+Notifications</vt:lpwstr>
      </vt:variant>
      <vt:variant>
        <vt:lpwstr/>
      </vt:variant>
      <vt:variant>
        <vt:i4>786440</vt:i4>
      </vt:variant>
      <vt:variant>
        <vt:i4>6</vt:i4>
      </vt:variant>
      <vt:variant>
        <vt:i4>0</vt:i4>
      </vt:variant>
      <vt:variant>
        <vt:i4>5</vt:i4>
      </vt:variant>
      <vt:variant>
        <vt:lpwstr>https://nhsengland.kahootz.com/t_c_home/viewBlogArticle?articleID=1367065&amp;nextURL=%2Ft_c_home%2FviewBlog%3Fblogid%3D50136</vt:lpwstr>
      </vt:variant>
      <vt:variant>
        <vt:lpwstr/>
      </vt:variant>
      <vt:variant>
        <vt:i4>4587603</vt:i4>
      </vt:variant>
      <vt:variant>
        <vt:i4>3</vt:i4>
      </vt:variant>
      <vt:variant>
        <vt:i4>0</vt:i4>
      </vt:variant>
      <vt:variant>
        <vt:i4>5</vt:i4>
      </vt:variant>
      <vt:variant>
        <vt:lpwstr>http://www.nhsbsa.nhs.uk/</vt:lpwstr>
      </vt:variant>
      <vt:variant>
        <vt:lpwstr/>
      </vt:variant>
      <vt:variant>
        <vt:i4>4718699</vt:i4>
      </vt:variant>
      <vt:variant>
        <vt:i4>0</vt:i4>
      </vt:variant>
      <vt:variant>
        <vt:i4>0</vt:i4>
      </vt:variant>
      <vt:variant>
        <vt:i4>5</vt:i4>
      </vt:variant>
      <vt:variant>
        <vt:lpwstr>mailto:nhsbsa.prescriptionservices@nhsbsa.nhs.uk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Prescription Services Letterhead (V2) - 09.2016</dc:title>
  <dc:subject/>
  <dc:creator>obiobaku</dc:creator>
  <cp:keywords/>
  <cp:lastModifiedBy>Nicola Quinn</cp:lastModifiedBy>
  <cp:revision>22</cp:revision>
  <cp:lastPrinted>2026-05-15T11:30:00Z</cp:lastPrinted>
  <dcterms:created xsi:type="dcterms:W3CDTF">2026-07-02T06:23:00Z</dcterms:created>
  <dcterms:modified xsi:type="dcterms:W3CDTF">2026-07-02T10:46:00Z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ManagedMetadata">
    <vt:lpwstr>46;#Customer Insight and Communications|3adf1842-26d1-43aa-91a8-1f6dd431fc74</vt:lpwstr>
  </property>
  <property fmtid="{D5CDD505-2E9C-101B-9397-08002B2CF9AE}" pid="3" name="IntranetCategoryManagedMetadata">
    <vt:lpwstr>57;#Communications|3eb392b9-16a9-45d8-947f-db9d186f210d</vt:lpwstr>
  </property>
  <property fmtid="{D5CDD505-2E9C-101B-9397-08002B2CF9AE}" pid="4" name="display_urn:schemas-microsoft-com:office:office#_PrimaryOwner">
    <vt:lpwstr>Nicola Ratcliffe</vt:lpwstr>
  </property>
  <property fmtid="{D5CDD505-2E9C-101B-9397-08002B2CF9AE}" pid="5" name="CategoryManagedMetadata">
    <vt:lpwstr>18;#Managing Corporate Relations|bb73da66-fcad-4794-a3e9-9e30e766425c</vt:lpwstr>
  </property>
  <property fmtid="{D5CDD505-2E9C-101B-9397-08002B2CF9AE}" pid="6" name="display_urn:schemas-microsoft-com:office:office#_SecondaryOwner">
    <vt:lpwstr>Ian Tracey</vt:lpwstr>
  </property>
  <property fmtid="{D5CDD505-2E9C-101B-9397-08002B2CF9AE}" pid="7" name="Gov_SecondNotification">
    <vt:lpwstr/>
  </property>
  <property fmtid="{D5CDD505-2E9C-101B-9397-08002B2CF9AE}" pid="8" name="Gov_FinalNotification">
    <vt:lpwstr/>
  </property>
  <property fmtid="{D5CDD505-2E9C-101B-9397-08002B2CF9AE}" pid="9" name="Gov_FirstNotification">
    <vt:lpwstr/>
  </property>
  <property fmtid="{D5CDD505-2E9C-101B-9397-08002B2CF9AE}" pid="10" name="ContentTypeId">
    <vt:lpwstr>0x010100BF73ED8CEB028B418702403224B5E0A0</vt:lpwstr>
  </property>
  <property fmtid="{D5CDD505-2E9C-101B-9397-08002B2CF9AE}" pid="11" name="Order">
    <vt:r8>100</vt:r8>
  </property>
  <property fmtid="{D5CDD505-2E9C-101B-9397-08002B2CF9AE}" pid="12" name="MediaServiceImageTags">
    <vt:lpwstr/>
  </property>
</Properties>
</file>